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8F" w:rsidRDefault="00217BB9">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3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E8">
        <w:rPr>
          <w:rFonts w:ascii="Arial" w:hAnsi="Arial" w:cs="Arial"/>
          <w:b/>
          <w:color w:val="E36C0A"/>
          <w:sz w:val="28"/>
          <w:lang w:val="en-GB"/>
        </w:rPr>
        <w:t>A Three-Part Series on the Book of Joshua: Legacy Makers – What will you leave behind? Part One</w:t>
      </w:r>
    </w:p>
    <w:p w:rsidR="00BD1F1F" w:rsidRDefault="004131E8">
      <w:pPr>
        <w:pStyle w:val="ParaAttribute7"/>
        <w:jc w:val="both"/>
        <w:rPr>
          <w:rFonts w:ascii="Arial" w:hAnsi="Arial" w:cs="Arial"/>
          <w:b/>
          <w:color w:val="E36C0A"/>
          <w:sz w:val="28"/>
          <w:lang w:val="en-GB"/>
        </w:rPr>
      </w:pPr>
      <w:r w:rsidRPr="004131E8">
        <w:rPr>
          <w:rFonts w:ascii="Arial" w:hAnsi="Arial" w:cs="Arial"/>
          <w:b/>
          <w:color w:val="E36C0A"/>
          <w:sz w:val="28"/>
          <w:lang w:val="en-GB"/>
        </w:rPr>
        <w:t>SBJ</w:t>
      </w:r>
      <w:r w:rsidR="00F66C6E">
        <w:rPr>
          <w:rFonts w:ascii="Arial" w:hAnsi="Arial" w:cs="Arial"/>
          <w:b/>
          <w:color w:val="E36C0A"/>
          <w:sz w:val="28"/>
          <w:lang w:val="en-GB"/>
        </w:rPr>
        <w:t>7</w:t>
      </w:r>
      <w:r>
        <w:rPr>
          <w:rFonts w:ascii="Arial" w:hAnsi="Arial" w:cs="Arial"/>
          <w:b/>
          <w:color w:val="E36C0A"/>
          <w:sz w:val="28"/>
          <w:lang w:val="en-GB"/>
        </w:rPr>
        <w:t xml:space="preserve">: </w:t>
      </w:r>
      <w:r w:rsidR="00F66C6E">
        <w:rPr>
          <w:rFonts w:ascii="Arial" w:hAnsi="Arial" w:cs="Arial"/>
          <w:b/>
          <w:color w:val="E36C0A"/>
          <w:sz w:val="28"/>
          <w:lang w:val="en-GB"/>
        </w:rPr>
        <w:t>Involv</w:t>
      </w:r>
      <w:r w:rsidR="00DF5B6A">
        <w:rPr>
          <w:rFonts w:ascii="Arial" w:hAnsi="Arial" w:cs="Arial"/>
          <w:b/>
          <w:color w:val="E36C0A"/>
          <w:sz w:val="28"/>
          <w:lang w:val="en-GB"/>
        </w:rPr>
        <w:t>e</w:t>
      </w:r>
      <w:r w:rsidR="00F66C6E">
        <w:rPr>
          <w:rFonts w:ascii="Arial" w:hAnsi="Arial" w:cs="Arial"/>
          <w:b/>
          <w:color w:val="E36C0A"/>
          <w:sz w:val="28"/>
          <w:lang w:val="en-GB"/>
        </w:rPr>
        <w:t xml:space="preserve"> God in </w:t>
      </w:r>
      <w:r w:rsidR="00DF5B6A">
        <w:rPr>
          <w:rFonts w:ascii="Arial" w:hAnsi="Arial" w:cs="Arial"/>
          <w:b/>
          <w:color w:val="E36C0A"/>
          <w:sz w:val="28"/>
          <w:lang w:val="en-GB"/>
        </w:rPr>
        <w:t>your</w:t>
      </w:r>
      <w:r w:rsidR="00F66C6E">
        <w:rPr>
          <w:rFonts w:ascii="Arial" w:hAnsi="Arial" w:cs="Arial"/>
          <w:b/>
          <w:color w:val="E36C0A"/>
          <w:sz w:val="28"/>
          <w:lang w:val="en-GB"/>
        </w:rPr>
        <w:t xml:space="preserve"> Decision</w:t>
      </w:r>
      <w:r w:rsidR="00DF5B6A">
        <w:rPr>
          <w:rFonts w:ascii="Arial" w:hAnsi="Arial" w:cs="Arial"/>
          <w:b/>
          <w:color w:val="E36C0A"/>
          <w:sz w:val="28"/>
          <w:lang w:val="en-GB"/>
        </w:rPr>
        <w:t>s</w:t>
      </w:r>
    </w:p>
    <w:p w:rsidR="00440E11" w:rsidRPr="004131E8" w:rsidRDefault="00F66C6E">
      <w:pPr>
        <w:pStyle w:val="ParaAttribute7"/>
        <w:jc w:val="both"/>
        <w:rPr>
          <w:rFonts w:ascii="Arial" w:hAnsi="Arial" w:cs="Arial"/>
          <w:b/>
          <w:color w:val="E36C0A"/>
          <w:sz w:val="28"/>
          <w:lang w:val="en-GB"/>
        </w:rPr>
      </w:pPr>
      <w:r>
        <w:rPr>
          <w:rFonts w:ascii="Arial" w:hAnsi="Arial" w:cs="Arial"/>
          <w:b/>
          <w:color w:val="E36C0A"/>
          <w:sz w:val="28"/>
          <w:lang w:val="en-GB"/>
        </w:rPr>
        <w:t>(Joshua 9: 1-6; 14-21</w:t>
      </w:r>
      <w:r w:rsidR="004131E8">
        <w:rPr>
          <w:rFonts w:ascii="Arial" w:hAnsi="Arial" w:cs="Arial"/>
          <w:b/>
          <w:color w:val="E36C0A"/>
          <w:sz w:val="28"/>
          <w:lang w:val="en-GB"/>
        </w:rPr>
        <w:t>)</w:t>
      </w:r>
    </w:p>
    <w:p w:rsidR="0038518F" w:rsidRDefault="00F66C6E">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Senior Pastor Daniel Ho</w:t>
      </w:r>
    </w:p>
    <w:p w:rsidR="00023083" w:rsidRPr="00567575" w:rsidRDefault="00023083" w:rsidP="00BE65ED">
      <w:pPr>
        <w:spacing w:after="0" w:line="240" w:lineRule="auto"/>
        <w:jc w:val="both"/>
        <w:rPr>
          <w:rStyle w:val="CharAttribute19"/>
          <w:rFonts w:ascii="Calibri" w:hAnsi="Calibri"/>
          <w:color w:val="0070C0"/>
          <w:kern w:val="0"/>
          <w:sz w:val="22"/>
          <w:szCs w:val="22"/>
          <w:lang w:val="en-US"/>
        </w:rPr>
      </w:pPr>
    </w:p>
    <w:p w:rsidR="00BE65ED" w:rsidRPr="009B7807" w:rsidRDefault="00BE65ED" w:rsidP="009B7807">
      <w:pPr>
        <w:pStyle w:val="Scripture"/>
        <w:rPr>
          <w:rStyle w:val="text"/>
          <w:rFonts w:eastAsia="SimSun"/>
        </w:rPr>
      </w:pPr>
      <w:r w:rsidRPr="009B7807">
        <w:rPr>
          <w:rStyle w:val="text"/>
          <w:rFonts w:eastAsia="SimSun"/>
        </w:rPr>
        <w:t>Now when all the kings west of the Jordan heard about these things—the kings in the hill country,</w:t>
      </w:r>
      <w:r w:rsidRPr="009B7807">
        <w:rPr>
          <w:rStyle w:val="apple-converted-space"/>
        </w:rPr>
        <w:t> </w:t>
      </w:r>
      <w:r w:rsidRPr="009B7807">
        <w:rPr>
          <w:rStyle w:val="text"/>
          <w:rFonts w:eastAsia="SimSun"/>
        </w:rPr>
        <w:t>in the western foothills, and along the entire coast of the Mediterranean Sea</w:t>
      </w:r>
      <w:r w:rsidRPr="009B7807">
        <w:rPr>
          <w:rStyle w:val="apple-converted-space"/>
        </w:rPr>
        <w:t> </w:t>
      </w:r>
      <w:r w:rsidRPr="009B7807">
        <w:rPr>
          <w:rStyle w:val="text"/>
          <w:rFonts w:eastAsia="SimSun"/>
        </w:rPr>
        <w:t>as far as Lebanon</w:t>
      </w:r>
      <w:r w:rsidRPr="009B7807">
        <w:rPr>
          <w:rStyle w:val="apple-converted-space"/>
        </w:rPr>
        <w:t> </w:t>
      </w:r>
      <w:r w:rsidRPr="009B7807">
        <w:rPr>
          <w:rStyle w:val="text"/>
          <w:rFonts w:eastAsia="SimSun"/>
        </w:rPr>
        <w:t>(the kings of the Hittites, Amorites, Canaanites, Perizzites,</w:t>
      </w:r>
      <w:r w:rsidRPr="009B7807">
        <w:rPr>
          <w:rStyle w:val="apple-converted-space"/>
        </w:rPr>
        <w:t> </w:t>
      </w:r>
      <w:r w:rsidRPr="009B7807">
        <w:rPr>
          <w:rStyle w:val="text"/>
          <w:rFonts w:eastAsia="SimSun"/>
        </w:rPr>
        <w:t>Hivites</w:t>
      </w:r>
      <w:r w:rsidRPr="009B7807">
        <w:rPr>
          <w:rStyle w:val="apple-converted-space"/>
        </w:rPr>
        <w:t> </w:t>
      </w:r>
      <w:r w:rsidRPr="009B7807">
        <w:rPr>
          <w:rStyle w:val="text"/>
          <w:rFonts w:eastAsia="SimSun"/>
        </w:rPr>
        <w:t>and Jebusites) - they came together to wage war against Joshua and Israel.</w:t>
      </w:r>
      <w:r w:rsidR="003367DB" w:rsidRPr="009B7807">
        <w:rPr>
          <w:rStyle w:val="text"/>
          <w:rFonts w:eastAsia="SimSun"/>
        </w:rPr>
        <w:t xml:space="preserve"> </w:t>
      </w:r>
      <w:r w:rsidRPr="009B7807">
        <w:rPr>
          <w:rStyle w:val="text"/>
          <w:rFonts w:eastAsia="SimSun"/>
        </w:rPr>
        <w:t>However, when the people of Gibeon</w:t>
      </w:r>
      <w:r w:rsidRPr="009B7807">
        <w:rPr>
          <w:rStyle w:val="apple-converted-space"/>
        </w:rPr>
        <w:t> </w:t>
      </w:r>
      <w:r w:rsidRPr="009B7807">
        <w:rPr>
          <w:rStyle w:val="text"/>
          <w:rFonts w:eastAsia="SimSun"/>
        </w:rPr>
        <w:t>heard what Joshua had done to Jericho and Ai,</w:t>
      </w:r>
      <w:r w:rsidRPr="009B7807">
        <w:rPr>
          <w:rStyle w:val="apple-converted-space"/>
        </w:rPr>
        <w:t> </w:t>
      </w:r>
      <w:r w:rsidRPr="009B7807">
        <w:rPr>
          <w:rStyle w:val="text"/>
          <w:rFonts w:eastAsia="SimSun"/>
        </w:rPr>
        <w:t>they resorted to a ruse: They went as a delegation whose donkeys were loaded with worn-out sacks and old wineskins, cracked and mended.</w:t>
      </w:r>
      <w:r w:rsidRPr="009B7807">
        <w:rPr>
          <w:rStyle w:val="apple-converted-space"/>
        </w:rPr>
        <w:t xml:space="preserve"> </w:t>
      </w:r>
      <w:r w:rsidRPr="009B7807">
        <w:rPr>
          <w:rStyle w:val="text"/>
          <w:rFonts w:eastAsia="SimSun"/>
        </w:rPr>
        <w:t>They put worn and patched sandals on their feet and wore old clothes. All the bread of their food supply was dry and mouldy. Then they went to Joshua in the camp at Gilgal</w:t>
      </w:r>
      <w:r w:rsidRPr="009B7807">
        <w:rPr>
          <w:rStyle w:val="apple-converted-space"/>
        </w:rPr>
        <w:t> </w:t>
      </w:r>
      <w:r w:rsidRPr="009B7807">
        <w:rPr>
          <w:rStyle w:val="text"/>
          <w:rFonts w:eastAsia="SimSun"/>
        </w:rPr>
        <w:t>and said to him and the Israelites, “We have come from a distant country;</w:t>
      </w:r>
      <w:r w:rsidRPr="009B7807">
        <w:rPr>
          <w:rStyle w:val="apple-converted-space"/>
        </w:rPr>
        <w:t> </w:t>
      </w:r>
      <w:r w:rsidRPr="009B7807">
        <w:rPr>
          <w:rStyle w:val="text"/>
          <w:rFonts w:eastAsia="SimSun"/>
        </w:rPr>
        <w:t>make a treaty with us.” (Joshua 9: 1-6)</w:t>
      </w:r>
    </w:p>
    <w:p w:rsidR="003367DB" w:rsidRPr="009B7807" w:rsidRDefault="003367DB" w:rsidP="009B7807">
      <w:pPr>
        <w:pStyle w:val="Scripture"/>
        <w:rPr>
          <w:rStyle w:val="text"/>
          <w:rFonts w:eastAsia="SimSun"/>
        </w:rPr>
      </w:pPr>
    </w:p>
    <w:p w:rsidR="0076012B" w:rsidRPr="000961E0" w:rsidRDefault="00BE65ED" w:rsidP="000961E0">
      <w:pPr>
        <w:pStyle w:val="Scripture"/>
      </w:pPr>
      <w:r w:rsidRPr="009B7807">
        <w:t>The Israelites sampled their provisions but did not inquire of the Lord. Then Joshua made a treaty of peace with them to let them live, and the leaders of the assembly ratified it by oath.</w:t>
      </w:r>
      <w:r w:rsidR="003367DB" w:rsidRPr="009B7807">
        <w:t xml:space="preserve"> </w:t>
      </w:r>
      <w:r w:rsidRPr="009B7807">
        <w:t>Three days after they made the treaty with the Gibeonites, the Israelites heard that they were neighbours, living near</w:t>
      </w:r>
      <w:r w:rsidR="003367DB" w:rsidRPr="009B7807">
        <w:t xml:space="preserve"> </w:t>
      </w:r>
      <w:r w:rsidRPr="009B7807">
        <w:t>them. So the Israelites set out and on the third day came to their cities: Gibeon, Kephirah, Beeroth</w:t>
      </w:r>
      <w:r w:rsidR="003367DB" w:rsidRPr="009B7807">
        <w:t xml:space="preserve"> </w:t>
      </w:r>
      <w:r w:rsidRPr="009B7807">
        <w:t>and Kiriath Jearim. But the Israelites did not attack them, because the leaders of the assembly had sworn an oath to them by the Lord, the God of Israel.</w:t>
      </w:r>
      <w:r w:rsidR="003367DB" w:rsidRPr="009B7807">
        <w:t xml:space="preserve"> </w:t>
      </w:r>
      <w:r w:rsidRPr="009B7807">
        <w:t>The whole assembl</w:t>
      </w:r>
      <w:r w:rsidR="003367DB" w:rsidRPr="009B7807">
        <w:t xml:space="preserve">y grumbled against the leaders, </w:t>
      </w:r>
      <w:r w:rsidRPr="009B7807">
        <w:t>but all the leaders answered, “We have given them our oath by the Lord, the God of Israel, and we cannot touch them now. This is what we will do to them: We will let them live, so that God’s wrath will not fall on us for breaking the oath we swore to them.” They continued, “Let them live, but let them be woodcutters and water carriers in the service of the whole assembly.” So the leaders’ promise to them was kept. (Joshua 9: 14-21)</w:t>
      </w:r>
    </w:p>
    <w:p w:rsidR="00763B48" w:rsidRPr="00CB6471" w:rsidRDefault="00763B48" w:rsidP="009B7807">
      <w:pPr>
        <w:pStyle w:val="Heading1"/>
        <w:numPr>
          <w:ilvl w:val="0"/>
          <w:numId w:val="0"/>
        </w:numPr>
        <w:rPr>
          <w:rStyle w:val="text"/>
          <w:color w:val="00B0F0"/>
          <w:sz w:val="28"/>
        </w:rPr>
      </w:pPr>
      <w:r w:rsidRPr="009B7807">
        <w:rPr>
          <w:rStyle w:val="text"/>
        </w:rPr>
        <w:t>Introduction</w:t>
      </w:r>
      <w:r w:rsidRPr="00CB6471">
        <w:rPr>
          <w:rStyle w:val="text"/>
          <w:color w:val="00B0F0"/>
          <w:sz w:val="28"/>
        </w:rPr>
        <w:t xml:space="preserve"> </w:t>
      </w:r>
    </w:p>
    <w:p w:rsidR="00783172" w:rsidRDefault="00217BB9" w:rsidP="00763B48">
      <w:pPr>
        <w:spacing w:after="0"/>
        <w:contextualSpacing/>
        <w:jc w:val="both"/>
        <w:rPr>
          <w:rStyle w:val="text"/>
        </w:rPr>
      </w:pPr>
      <w:r>
        <w:rPr>
          <w:noProof/>
          <w:lang w:eastAsia="zh-CN"/>
        </w:rPr>
        <w:drawing>
          <wp:anchor distT="0" distB="0" distL="114300" distR="114300" simplePos="0" relativeHeight="251658240" behindDoc="1" locked="0" layoutInCell="1" allowOverlap="1">
            <wp:simplePos x="0" y="0"/>
            <wp:positionH relativeFrom="column">
              <wp:posOffset>0</wp:posOffset>
            </wp:positionH>
            <wp:positionV relativeFrom="page">
              <wp:posOffset>6423732</wp:posOffset>
            </wp:positionV>
            <wp:extent cx="3238500" cy="1752600"/>
            <wp:effectExtent l="0" t="0" r="0" b="0"/>
            <wp:wrapSquare wrapText="bothSides"/>
            <wp:docPr id="39" name="Picture 39" descr="Gib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ibe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E1">
        <w:rPr>
          <w:rStyle w:val="text"/>
        </w:rPr>
        <w:t xml:space="preserve">One of the legacies we can leave behind is through making wise decisions in our daily lives by involving God. </w:t>
      </w:r>
      <w:r w:rsidR="006B0A0C">
        <w:rPr>
          <w:rStyle w:val="text"/>
        </w:rPr>
        <w:t>So h</w:t>
      </w:r>
      <w:r w:rsidR="0014078D">
        <w:rPr>
          <w:rStyle w:val="text"/>
        </w:rPr>
        <w:t xml:space="preserve">ow do we make decisions that are good and honouring to God? </w:t>
      </w:r>
      <w:r w:rsidR="006B0A0C">
        <w:rPr>
          <w:rStyle w:val="text"/>
        </w:rPr>
        <w:t>O</w:t>
      </w:r>
      <w:r w:rsidR="0014078D">
        <w:rPr>
          <w:rStyle w:val="text"/>
        </w:rPr>
        <w:t>ften times, people struggle to identify what</w:t>
      </w:r>
      <w:r w:rsidR="006B0A0C">
        <w:rPr>
          <w:rStyle w:val="text"/>
        </w:rPr>
        <w:t xml:space="preserve"> exactly</w:t>
      </w:r>
      <w:r w:rsidR="0014078D">
        <w:rPr>
          <w:rStyle w:val="text"/>
        </w:rPr>
        <w:t xml:space="preserve"> is the will of God. </w:t>
      </w:r>
      <w:r w:rsidR="001B38E1">
        <w:rPr>
          <w:rStyle w:val="text"/>
        </w:rPr>
        <w:t>Even outstanding leaders like Joshua could make wrong decisions because he did not ask the Lord and acted too quick to come into a conclusion (Joshua 9:14-15)</w:t>
      </w:r>
      <w:r w:rsidR="006B0A0C">
        <w:rPr>
          <w:rStyle w:val="text"/>
        </w:rPr>
        <w:t>. Pastor Daniel shared the different kinds of decisions we make and how God lead us in decision making that would bear fruit.</w:t>
      </w:r>
    </w:p>
    <w:p w:rsidR="006B0A0C" w:rsidRDefault="006B0A0C" w:rsidP="00763B48">
      <w:pPr>
        <w:spacing w:after="0"/>
        <w:contextualSpacing/>
        <w:jc w:val="both"/>
        <w:rPr>
          <w:rStyle w:val="text"/>
        </w:rPr>
      </w:pPr>
    </w:p>
    <w:p w:rsidR="003367DB" w:rsidRDefault="003367DB">
      <w:pPr>
        <w:spacing w:after="0" w:line="240" w:lineRule="auto"/>
        <w:rPr>
          <w:rStyle w:val="text"/>
        </w:rPr>
      </w:pPr>
      <w:r>
        <w:rPr>
          <w:rStyle w:val="text"/>
        </w:rPr>
        <w:br w:type="page"/>
      </w:r>
    </w:p>
    <w:p w:rsidR="008E398E" w:rsidRDefault="005B2E30" w:rsidP="005B2E30">
      <w:pPr>
        <w:spacing w:after="0"/>
        <w:contextualSpacing/>
        <w:rPr>
          <w:rStyle w:val="text"/>
        </w:rPr>
      </w:pPr>
      <w:bookmarkStart w:id="0" w:name="_GoBack"/>
      <w:bookmarkEnd w:id="0"/>
      <w:r>
        <w:rPr>
          <w:rStyle w:val="text"/>
        </w:rPr>
        <w:lastRenderedPageBreak/>
        <w:t>There are</w:t>
      </w:r>
      <w:r w:rsidR="0014078D">
        <w:rPr>
          <w:rStyle w:val="text"/>
        </w:rPr>
        <w:t xml:space="preserve"> </w:t>
      </w:r>
      <w:r w:rsidR="006B0A0C" w:rsidRPr="006B0A0C">
        <w:rPr>
          <w:rStyle w:val="text"/>
          <w:b/>
        </w:rPr>
        <w:t>FOUR</w:t>
      </w:r>
      <w:r w:rsidR="008E398E" w:rsidRPr="006B0A0C">
        <w:rPr>
          <w:rStyle w:val="text"/>
          <w:b/>
        </w:rPr>
        <w:t xml:space="preserve"> </w:t>
      </w:r>
      <w:r w:rsidR="008E398E">
        <w:rPr>
          <w:rStyle w:val="text"/>
        </w:rPr>
        <w:t xml:space="preserve">different levels of decisions </w:t>
      </w:r>
      <w:r w:rsidR="0014078D">
        <w:rPr>
          <w:rStyle w:val="text"/>
        </w:rPr>
        <w:t xml:space="preserve">that </w:t>
      </w:r>
      <w:r w:rsidR="008E398E">
        <w:rPr>
          <w:rStyle w:val="text"/>
        </w:rPr>
        <w:t xml:space="preserve">we </w:t>
      </w:r>
      <w:r w:rsidR="0014078D">
        <w:rPr>
          <w:rStyle w:val="text"/>
        </w:rPr>
        <w:t xml:space="preserve">have to </w:t>
      </w:r>
      <w:r w:rsidR="008E398E">
        <w:rPr>
          <w:rStyle w:val="text"/>
        </w:rPr>
        <w:t>make all the time:</w:t>
      </w:r>
      <w:r w:rsidR="009608D8" w:rsidRPr="009608D8">
        <w:rPr>
          <w:noProof/>
          <w:lang w:eastAsia="en-GB"/>
        </w:rPr>
        <w:t xml:space="preserve"> </w:t>
      </w:r>
      <w:r w:rsidR="009608D8">
        <w:rPr>
          <w:noProof/>
          <w:lang w:eastAsia="zh-CN"/>
        </w:rPr>
        <w:drawing>
          <wp:inline distT="0" distB="0" distL="0" distR="0" wp14:anchorId="1893F55B" wp14:editId="7F38702F">
            <wp:extent cx="5709847" cy="3218899"/>
            <wp:effectExtent l="0" t="38100" r="24765"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B6471" w:rsidRDefault="00CB6471" w:rsidP="00CB6471">
      <w:pPr>
        <w:pStyle w:val="Heading1"/>
        <w:rPr>
          <w:rStyle w:val="text"/>
        </w:rPr>
      </w:pPr>
      <w:r>
        <w:rPr>
          <w:rStyle w:val="text"/>
        </w:rPr>
        <w:t>The Background</w:t>
      </w:r>
    </w:p>
    <w:p w:rsidR="00CB6471" w:rsidRDefault="00CB6471" w:rsidP="00CB6471">
      <w:pPr>
        <w:rPr>
          <w:rStyle w:val="text"/>
        </w:rPr>
      </w:pPr>
      <w:r>
        <w:rPr>
          <w:rStyle w:val="text"/>
        </w:rPr>
        <w:t>The River Jordan had been dried up and the cities of Jericho and Ai take</w:t>
      </w:r>
      <w:r w:rsidR="006F386D">
        <w:rPr>
          <w:rStyle w:val="text"/>
        </w:rPr>
        <w:t>n</w:t>
      </w:r>
      <w:r>
        <w:rPr>
          <w:rStyle w:val="text"/>
        </w:rPr>
        <w:t xml:space="preserve"> (Joshua 3 and 4, 6 and 8). All the Kings west if the Jordan were filled with fear (Joshua 5:1). Yet they still came and attacked Joshua and God’s people (Joshua 9:1,2).</w:t>
      </w:r>
    </w:p>
    <w:p w:rsidR="00CB6471" w:rsidRDefault="00CB6471" w:rsidP="00CB6471">
      <w:pPr>
        <w:rPr>
          <w:rStyle w:val="text"/>
        </w:rPr>
      </w:pPr>
      <w:r>
        <w:rPr>
          <w:rStyle w:val="text"/>
        </w:rPr>
        <w:t xml:space="preserve">But the </w:t>
      </w:r>
      <w:r w:rsidR="007A3064" w:rsidRPr="007A3064">
        <w:rPr>
          <w:rStyle w:val="text"/>
        </w:rPr>
        <w:t xml:space="preserve">Gibeonites </w:t>
      </w:r>
      <w:r>
        <w:rPr>
          <w:rStyle w:val="text"/>
        </w:rPr>
        <w:t>knew better and tricked Joshua and the leaders for them to live in their midst (Joshua 9:3-6)</w:t>
      </w:r>
      <w:r w:rsidR="0095448F">
        <w:rPr>
          <w:rStyle w:val="text"/>
        </w:rPr>
        <w:t>.</w:t>
      </w:r>
    </w:p>
    <w:p w:rsidR="0014078D" w:rsidRDefault="0095448F" w:rsidP="0095448F">
      <w:pPr>
        <w:pStyle w:val="Heading1"/>
        <w:rPr>
          <w:rStyle w:val="text"/>
        </w:rPr>
      </w:pPr>
      <w:r>
        <w:rPr>
          <w:rStyle w:val="text"/>
        </w:rPr>
        <w:t>The Mistake</w:t>
      </w:r>
    </w:p>
    <w:p w:rsidR="0095448F" w:rsidRDefault="0095448F" w:rsidP="0095448F">
      <w:pPr>
        <w:pStyle w:val="Scripture"/>
        <w:rPr>
          <w:rStyle w:val="text"/>
        </w:rPr>
      </w:pPr>
      <w:r w:rsidRPr="0095448F">
        <w:rPr>
          <w:rStyle w:val="text"/>
        </w:rPr>
        <w:t>The Israelites sampled their provisions but did not inquire of the Lord. Then Joshua made a treaty of peace with them to let them live, and the leaders of the assembly ratified it by oath.</w:t>
      </w:r>
      <w:r>
        <w:rPr>
          <w:rStyle w:val="text"/>
        </w:rPr>
        <w:t xml:space="preserve"> (Joshua 9:14,15)</w:t>
      </w:r>
    </w:p>
    <w:p w:rsidR="0095448F" w:rsidRPr="0095448F" w:rsidRDefault="0095448F" w:rsidP="0095448F">
      <w:pPr>
        <w:spacing w:after="0"/>
        <w:rPr>
          <w:rStyle w:val="text"/>
          <w:sz w:val="14"/>
          <w:szCs w:val="14"/>
        </w:rPr>
      </w:pPr>
    </w:p>
    <w:p w:rsidR="0095448F" w:rsidRDefault="0095448F" w:rsidP="0095448F">
      <w:pPr>
        <w:rPr>
          <w:rStyle w:val="text"/>
        </w:rPr>
      </w:pPr>
      <w:r>
        <w:rPr>
          <w:rStyle w:val="text"/>
        </w:rPr>
        <w:t>They did not inquire from the Lord in their decision-making.</w:t>
      </w:r>
    </w:p>
    <w:p w:rsidR="0095448F" w:rsidRDefault="0095448F" w:rsidP="0095448F">
      <w:pPr>
        <w:pStyle w:val="Heading1"/>
        <w:rPr>
          <w:rStyle w:val="text"/>
        </w:rPr>
      </w:pPr>
      <w:r>
        <w:rPr>
          <w:rStyle w:val="text"/>
        </w:rPr>
        <w:t>How do we make decisions that are good and God-honouring?</w:t>
      </w:r>
    </w:p>
    <w:p w:rsidR="009D3246" w:rsidRPr="0095448F" w:rsidRDefault="00D97394" w:rsidP="0095448F">
      <w:pPr>
        <w:pStyle w:val="Heading2"/>
      </w:pPr>
      <w:r>
        <w:rPr>
          <w:noProof/>
          <w:lang w:val="en-GB" w:eastAsia="zh-CN"/>
        </w:rPr>
        <w:drawing>
          <wp:anchor distT="0" distB="0" distL="114300" distR="114300" simplePos="0" relativeHeight="251659264" behindDoc="0" locked="0" layoutInCell="1" allowOverlap="1" wp14:anchorId="26373E82" wp14:editId="3065D5F9">
            <wp:simplePos x="0" y="0"/>
            <wp:positionH relativeFrom="margin">
              <wp:align>right</wp:align>
            </wp:positionH>
            <wp:positionV relativeFrom="paragraph">
              <wp:posOffset>12065</wp:posOffset>
            </wp:positionV>
            <wp:extent cx="1306830" cy="981075"/>
            <wp:effectExtent l="0" t="0" r="7620" b="9525"/>
            <wp:wrapSquare wrapText="bothSides"/>
            <wp:docPr id="9" name="Picture 9" descr="C:\Users\TayP\AppData\Local\Microsoft\Windows\Temporary Internet Files\Content.IE5\RKXBUCNQ\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yP\AppData\Local\Microsoft\Windows\Temporary Internet Files\Content.IE5\RKXBUCNQ\pray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83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8F" w:rsidRPr="0095448F">
        <w:rPr>
          <w:rStyle w:val="text"/>
        </w:rPr>
        <w:t>Through Prayer and Seeking the Face of God</w:t>
      </w:r>
      <w:r w:rsidR="0095448F" w:rsidRPr="0095448F">
        <w:t xml:space="preserve"> </w:t>
      </w:r>
    </w:p>
    <w:p w:rsidR="009D3246" w:rsidRPr="009D3246" w:rsidRDefault="009D3246" w:rsidP="00EA4CAC">
      <w:pPr>
        <w:pStyle w:val="Scripture"/>
      </w:pPr>
      <w:r w:rsidRPr="00567575">
        <w:rPr>
          <w:lang w:val="en-MY" w:eastAsia="en-MY"/>
        </w:rPr>
        <w:t>You, God, are my God, earnestly I seek you; I thirst for you, my whole being longs for you, in a dry and parched land where there is no water.</w:t>
      </w:r>
      <w:r w:rsidRPr="00567575">
        <w:t xml:space="preserve"> </w:t>
      </w:r>
      <w:r w:rsidRPr="00567575">
        <w:rPr>
          <w:lang w:val="en-MY" w:eastAsia="en-MY"/>
        </w:rPr>
        <w:t>I have seen you in the sanctuary and beheld your power and your glory. (Psalm 63:1-2)</w:t>
      </w:r>
    </w:p>
    <w:p w:rsidR="009D3246" w:rsidRPr="005B2E30" w:rsidRDefault="009D3246" w:rsidP="00EA4CAC">
      <w:pPr>
        <w:spacing w:after="0" w:line="240" w:lineRule="auto"/>
        <w:contextualSpacing/>
        <w:jc w:val="both"/>
        <w:rPr>
          <w:rFonts w:eastAsia="Times New Roman" w:cs="Times New Roman"/>
          <w:color w:val="0070C0"/>
          <w:kern w:val="0"/>
          <w:sz w:val="14"/>
          <w:szCs w:val="14"/>
          <w:lang w:val="en-MY" w:eastAsia="en-MY"/>
        </w:rPr>
      </w:pPr>
    </w:p>
    <w:p w:rsidR="009D3246" w:rsidRPr="00567575" w:rsidRDefault="009D3246" w:rsidP="00EA4CAC">
      <w:pPr>
        <w:spacing w:after="0" w:line="240" w:lineRule="auto"/>
        <w:contextualSpacing/>
        <w:jc w:val="both"/>
        <w:rPr>
          <w:rFonts w:eastAsia="Times New Roman" w:cs="Times New Roman"/>
          <w:color w:val="000000"/>
          <w:kern w:val="0"/>
          <w:lang w:val="en-MY" w:eastAsia="en-MY"/>
        </w:rPr>
      </w:pPr>
      <w:r w:rsidRPr="00567575">
        <w:rPr>
          <w:rFonts w:eastAsia="Times New Roman" w:cs="Times New Roman"/>
          <w:color w:val="000000"/>
          <w:kern w:val="0"/>
          <w:lang w:val="en-MY" w:eastAsia="en-MY"/>
        </w:rPr>
        <w:t>Our God is a God of revelation. When we seek after Him, He will reveal Himself. That is why our prayers should always be personal and specific so that He can reveal to us the specific answer to lead us and guide us in our decision making.</w:t>
      </w:r>
    </w:p>
    <w:p w:rsidR="009D3246" w:rsidRPr="00567575" w:rsidRDefault="009D3246" w:rsidP="009D3246">
      <w:pPr>
        <w:spacing w:after="0" w:line="240" w:lineRule="auto"/>
        <w:ind w:left="720"/>
        <w:contextualSpacing/>
        <w:jc w:val="both"/>
        <w:rPr>
          <w:rFonts w:eastAsia="Times New Roman" w:cs="Times New Roman"/>
          <w:color w:val="000000"/>
          <w:kern w:val="0"/>
          <w:lang w:val="en-MY" w:eastAsia="en-MY"/>
        </w:rPr>
      </w:pPr>
    </w:p>
    <w:p w:rsidR="009D3246" w:rsidRPr="00567575" w:rsidRDefault="0095448F" w:rsidP="0095448F">
      <w:pPr>
        <w:pStyle w:val="Heading2"/>
      </w:pPr>
      <w:r>
        <w:rPr>
          <w:lang w:eastAsia="en-MY"/>
        </w:rPr>
        <w:t>Through</w:t>
      </w:r>
      <w:r w:rsidRPr="00567575">
        <w:rPr>
          <w:lang w:eastAsia="en-MY"/>
        </w:rPr>
        <w:t xml:space="preserve"> The Word of God</w:t>
      </w:r>
    </w:p>
    <w:p w:rsidR="009D3246" w:rsidRPr="005B2E30" w:rsidRDefault="009D3246" w:rsidP="00EA4CAC">
      <w:pPr>
        <w:pStyle w:val="Scripture"/>
        <w:rPr>
          <w:rStyle w:val="text"/>
        </w:rPr>
      </w:pPr>
      <w:r w:rsidRPr="005B2E30">
        <w:rPr>
          <w:rStyle w:val="text"/>
        </w:rPr>
        <w:t>For the word of God</w:t>
      </w:r>
      <w:r w:rsidRPr="005B2E30">
        <w:rPr>
          <w:rStyle w:val="apple-converted-space"/>
        </w:rPr>
        <w:t> </w:t>
      </w:r>
      <w:r w:rsidRPr="005B2E30">
        <w:rPr>
          <w:rStyle w:val="text"/>
        </w:rPr>
        <w:t>is alive</w:t>
      </w:r>
      <w:r w:rsidRPr="005B2E30">
        <w:rPr>
          <w:rStyle w:val="apple-converted-space"/>
        </w:rPr>
        <w:t> </w:t>
      </w:r>
      <w:r w:rsidRPr="005B2E30">
        <w:rPr>
          <w:rStyle w:val="text"/>
        </w:rPr>
        <w:t>and active.</w:t>
      </w:r>
      <w:r w:rsidRPr="005B2E30">
        <w:rPr>
          <w:rStyle w:val="apple-converted-space"/>
        </w:rPr>
        <w:t> </w:t>
      </w:r>
      <w:r w:rsidRPr="005B2E30">
        <w:rPr>
          <w:rStyle w:val="text"/>
        </w:rPr>
        <w:t>Sharper than any double-edged sword,</w:t>
      </w:r>
      <w:r w:rsidRPr="005B2E30">
        <w:rPr>
          <w:rStyle w:val="apple-converted-space"/>
        </w:rPr>
        <w:t> </w:t>
      </w:r>
      <w:r w:rsidRPr="005B2E30">
        <w:rPr>
          <w:rStyle w:val="text"/>
        </w:rPr>
        <w:t>it penetrates even to dividing soul and spirit, joints and marrow; it judges the thoughts and attitudes of the heart.</w:t>
      </w:r>
      <w:r w:rsidRPr="005B2E30">
        <w:rPr>
          <w:rStyle w:val="apple-converted-space"/>
        </w:rPr>
        <w:t xml:space="preserve"> </w:t>
      </w:r>
      <w:r w:rsidRPr="005B2E30">
        <w:rPr>
          <w:rStyle w:val="text"/>
        </w:rPr>
        <w:t xml:space="preserve">Nothing </w:t>
      </w:r>
      <w:r w:rsidRPr="005B2E30">
        <w:rPr>
          <w:rStyle w:val="text"/>
        </w:rPr>
        <w:lastRenderedPageBreak/>
        <w:t>in all creation is hidden from God’s sight.</w:t>
      </w:r>
      <w:r w:rsidRPr="005B2E30">
        <w:rPr>
          <w:rStyle w:val="apple-converted-space"/>
        </w:rPr>
        <w:t> </w:t>
      </w:r>
      <w:r w:rsidRPr="005B2E30">
        <w:rPr>
          <w:rStyle w:val="text"/>
        </w:rPr>
        <w:t>Everything is uncovered and laid bare before the eyes of him to whom we must give account. (Hebrews 4: 12-13)</w:t>
      </w:r>
    </w:p>
    <w:p w:rsidR="00EA6E0E" w:rsidRPr="005B2E30" w:rsidRDefault="00EA6E0E" w:rsidP="00EA4CAC">
      <w:pPr>
        <w:spacing w:after="0" w:line="240" w:lineRule="auto"/>
        <w:contextualSpacing/>
        <w:jc w:val="both"/>
        <w:rPr>
          <w:rStyle w:val="text"/>
          <w:color w:val="C00000"/>
          <w:sz w:val="14"/>
          <w:szCs w:val="14"/>
          <w:shd w:val="clear" w:color="auto" w:fill="FFFFFF"/>
        </w:rPr>
      </w:pPr>
    </w:p>
    <w:p w:rsidR="00EA6E0E" w:rsidRPr="00567575" w:rsidRDefault="00EA6E0E" w:rsidP="00EA4CAC">
      <w:pPr>
        <w:spacing w:after="0" w:line="240" w:lineRule="auto"/>
        <w:contextualSpacing/>
        <w:jc w:val="both"/>
        <w:rPr>
          <w:rStyle w:val="text"/>
          <w:color w:val="000000"/>
          <w:shd w:val="clear" w:color="auto" w:fill="FFFFFF"/>
        </w:rPr>
      </w:pPr>
      <w:r w:rsidRPr="00567575">
        <w:rPr>
          <w:rStyle w:val="text"/>
          <w:color w:val="000000"/>
          <w:shd w:val="clear" w:color="auto" w:fill="FFFFFF"/>
        </w:rPr>
        <w:t xml:space="preserve">As we read the Word of God, it will expose our motivation, intention and desires. God would give us either confirmation or conviction through His Word. If it is something not right, He will correct us so we will not make hasty or self-centred decisions. </w:t>
      </w:r>
    </w:p>
    <w:p w:rsidR="00EA6E0E" w:rsidRPr="00567575" w:rsidRDefault="00EA6E0E" w:rsidP="005B2E30">
      <w:pPr>
        <w:spacing w:after="0" w:line="240" w:lineRule="auto"/>
        <w:ind w:left="360"/>
        <w:contextualSpacing/>
        <w:jc w:val="both"/>
        <w:rPr>
          <w:rStyle w:val="text"/>
          <w:color w:val="000000"/>
          <w:sz w:val="24"/>
          <w:shd w:val="clear" w:color="auto" w:fill="FFFFFF"/>
        </w:rPr>
      </w:pPr>
    </w:p>
    <w:p w:rsidR="00EA6E0E" w:rsidRPr="0095448F" w:rsidRDefault="0095448F" w:rsidP="0095448F">
      <w:pPr>
        <w:pStyle w:val="Heading2"/>
      </w:pPr>
      <w:r>
        <w:rPr>
          <w:rStyle w:val="text"/>
        </w:rPr>
        <w:t xml:space="preserve">Through the </w:t>
      </w:r>
      <w:r w:rsidRPr="0095448F">
        <w:rPr>
          <w:rStyle w:val="text"/>
        </w:rPr>
        <w:t xml:space="preserve">Voice </w:t>
      </w:r>
      <w:r w:rsidR="00D97394" w:rsidRPr="0095448F">
        <w:rPr>
          <w:rStyle w:val="text"/>
        </w:rPr>
        <w:t xml:space="preserve">of </w:t>
      </w:r>
      <w:r w:rsidRPr="0095448F">
        <w:rPr>
          <w:rStyle w:val="text"/>
        </w:rPr>
        <w:t>God</w:t>
      </w:r>
      <w:r>
        <w:rPr>
          <w:rStyle w:val="text"/>
        </w:rPr>
        <w:t xml:space="preserve"> or the Impression He Puts on Our Heart</w:t>
      </w:r>
    </w:p>
    <w:p w:rsidR="00B376F5" w:rsidRDefault="00582BB5" w:rsidP="00EA4CAC">
      <w:pPr>
        <w:pStyle w:val="Scripture"/>
        <w:rPr>
          <w:lang w:val="en-MY" w:eastAsia="en-MY"/>
        </w:rPr>
      </w:pPr>
      <w:r>
        <w:rPr>
          <w:noProof/>
          <w:lang w:eastAsia="zh-CN"/>
        </w:rPr>
        <w:drawing>
          <wp:anchor distT="0" distB="0" distL="114300" distR="114300" simplePos="0" relativeHeight="251661312" behindDoc="0" locked="0" layoutInCell="1" allowOverlap="1" wp14:anchorId="4868D774" wp14:editId="791E4B10">
            <wp:simplePos x="0" y="0"/>
            <wp:positionH relativeFrom="column">
              <wp:posOffset>-26035</wp:posOffset>
            </wp:positionH>
            <wp:positionV relativeFrom="paragraph">
              <wp:posOffset>40005</wp:posOffset>
            </wp:positionV>
            <wp:extent cx="828040" cy="646430"/>
            <wp:effectExtent l="0" t="0" r="0" b="1270"/>
            <wp:wrapSquare wrapText="bothSides"/>
            <wp:docPr id="15" name="Picture 15" descr="C:\Users\TayP\AppData\Local\Microsoft\Windows\Temporary Internet Files\Content.IE5\P3F1IXXK\listen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yP\AppData\Local\Microsoft\Windows\Temporary Internet Files\Content.IE5\P3F1IXXK\listen02[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F5" w:rsidRPr="00567575">
        <w:rPr>
          <w:lang w:val="en-MY" w:eastAsia="en-MY"/>
        </w:rPr>
        <w:t>The </w:t>
      </w:r>
      <w:r w:rsidR="00B376F5" w:rsidRPr="00567575">
        <w:rPr>
          <w:smallCaps/>
          <w:lang w:val="en-MY" w:eastAsia="en-MY"/>
        </w:rPr>
        <w:t>Lord</w:t>
      </w:r>
      <w:r w:rsidR="00B376F5" w:rsidRPr="00567575">
        <w:rPr>
          <w:lang w:val="en-MY" w:eastAsia="en-MY"/>
        </w:rPr>
        <w:t> came and stood there, calling as at the other times, “Samuel! Samuel!” Then Samuel said, “Speak, for your servant is listening.” (1 Samuel 3:10)</w:t>
      </w:r>
    </w:p>
    <w:p w:rsidR="00CB6471" w:rsidRPr="00CB6471" w:rsidRDefault="00CB6471" w:rsidP="00EA4CAC">
      <w:pPr>
        <w:pStyle w:val="Scripture"/>
        <w:rPr>
          <w:sz w:val="14"/>
          <w:szCs w:val="14"/>
          <w:lang w:val="en-MY" w:eastAsia="en-MY"/>
        </w:rPr>
      </w:pPr>
    </w:p>
    <w:p w:rsidR="00B376F5" w:rsidRDefault="00B376F5" w:rsidP="00EA4CAC">
      <w:pPr>
        <w:shd w:val="clear" w:color="auto" w:fill="FFFFFF"/>
        <w:spacing w:after="0" w:line="240" w:lineRule="auto"/>
        <w:rPr>
          <w:rFonts w:asciiTheme="minorHAnsi" w:eastAsia="Times New Roman" w:hAnsiTheme="minorHAnsi" w:cs="Times New Roman"/>
          <w:kern w:val="0"/>
          <w:lang w:val="en-MY" w:eastAsia="en-MY"/>
        </w:rPr>
      </w:pPr>
      <w:r w:rsidRPr="005B2E30">
        <w:rPr>
          <w:rFonts w:asciiTheme="minorHAnsi" w:eastAsia="Times New Roman" w:hAnsiTheme="minorHAnsi" w:cs="Times New Roman"/>
          <w:kern w:val="0"/>
          <w:lang w:val="en-MY" w:eastAsia="en-MY"/>
        </w:rPr>
        <w:t xml:space="preserve">God called Samuel three times and yet Samuel was not aware. He was blessed because Eli was there to remind him that it was God whom had called him. </w:t>
      </w:r>
      <w:r w:rsidR="00CB6471" w:rsidRPr="005B2E30">
        <w:rPr>
          <w:rFonts w:asciiTheme="minorHAnsi" w:eastAsia="Times New Roman" w:hAnsiTheme="minorHAnsi" w:cs="Times New Roman"/>
          <w:kern w:val="0"/>
          <w:lang w:val="en-MY" w:eastAsia="en-MY"/>
        </w:rPr>
        <w:t xml:space="preserve">Have </w:t>
      </w:r>
      <w:r w:rsidR="00CB6471">
        <w:rPr>
          <w:rFonts w:asciiTheme="minorHAnsi" w:eastAsia="Times New Roman" w:hAnsiTheme="minorHAnsi" w:cs="Times New Roman"/>
          <w:kern w:val="0"/>
          <w:lang w:val="en-MY" w:eastAsia="en-MY"/>
        </w:rPr>
        <w:t xml:space="preserve">we </w:t>
      </w:r>
      <w:r w:rsidRPr="005B2E30">
        <w:rPr>
          <w:rFonts w:asciiTheme="minorHAnsi" w:eastAsia="Times New Roman" w:hAnsiTheme="minorHAnsi" w:cs="Times New Roman"/>
          <w:kern w:val="0"/>
          <w:lang w:val="en-MY" w:eastAsia="en-MY"/>
        </w:rPr>
        <w:t xml:space="preserve">missed God’s </w:t>
      </w:r>
      <w:r w:rsidR="00CB6471">
        <w:rPr>
          <w:rFonts w:asciiTheme="minorHAnsi" w:eastAsia="Times New Roman" w:hAnsiTheme="minorHAnsi" w:cs="Times New Roman"/>
          <w:kern w:val="0"/>
          <w:lang w:val="en-MY" w:eastAsia="en-MY"/>
        </w:rPr>
        <w:t xml:space="preserve">voice and </w:t>
      </w:r>
      <w:r w:rsidRPr="005B2E30">
        <w:rPr>
          <w:rFonts w:asciiTheme="minorHAnsi" w:eastAsia="Times New Roman" w:hAnsiTheme="minorHAnsi" w:cs="Times New Roman"/>
          <w:kern w:val="0"/>
          <w:lang w:val="en-MY" w:eastAsia="en-MY"/>
        </w:rPr>
        <w:t xml:space="preserve">calling </w:t>
      </w:r>
      <w:r w:rsidR="00CB6471">
        <w:rPr>
          <w:rFonts w:asciiTheme="minorHAnsi" w:eastAsia="Times New Roman" w:hAnsiTheme="minorHAnsi" w:cs="Times New Roman"/>
          <w:kern w:val="0"/>
          <w:lang w:val="en-MY" w:eastAsia="en-MY"/>
        </w:rPr>
        <w:t xml:space="preserve">because </w:t>
      </w:r>
      <w:r w:rsidR="00CB6471" w:rsidRPr="005B2E30">
        <w:rPr>
          <w:rFonts w:asciiTheme="minorHAnsi" w:eastAsia="Times New Roman" w:hAnsiTheme="minorHAnsi" w:cs="Times New Roman"/>
          <w:kern w:val="0"/>
          <w:lang w:val="en-MY" w:eastAsia="en-MY"/>
        </w:rPr>
        <w:t>we</w:t>
      </w:r>
      <w:r w:rsidRPr="005B2E30">
        <w:rPr>
          <w:rFonts w:asciiTheme="minorHAnsi" w:eastAsia="Times New Roman" w:hAnsiTheme="minorHAnsi" w:cs="Times New Roman"/>
          <w:kern w:val="0"/>
          <w:lang w:val="en-MY" w:eastAsia="en-MY"/>
        </w:rPr>
        <w:t xml:space="preserve"> were too busy with our own lives? </w:t>
      </w:r>
      <w:r w:rsidR="00DA6DDE" w:rsidRPr="005B2E30">
        <w:rPr>
          <w:rFonts w:asciiTheme="minorHAnsi" w:eastAsia="Times New Roman" w:hAnsiTheme="minorHAnsi" w:cs="Times New Roman"/>
          <w:kern w:val="0"/>
          <w:lang w:val="en-MY" w:eastAsia="en-MY"/>
        </w:rPr>
        <w:t xml:space="preserve">We need to be in close relationship with God to be sensitive to His voice. </w:t>
      </w:r>
      <w:r w:rsidR="00DA6DDE">
        <w:rPr>
          <w:rFonts w:asciiTheme="minorHAnsi" w:eastAsia="Times New Roman" w:hAnsiTheme="minorHAnsi" w:cs="Times New Roman"/>
          <w:kern w:val="0"/>
          <w:lang w:val="en-MY" w:eastAsia="en-MY"/>
        </w:rPr>
        <w:t>Eli could not recognize it was God who was calling Samuel. Sometimes we can be so professional in our Christianity we become disconnected with God. It has become a religion instead of a relationship.</w:t>
      </w:r>
      <w:r w:rsidR="00DA6DDE">
        <w:rPr>
          <w:rFonts w:asciiTheme="minorHAnsi" w:eastAsia="Times New Roman" w:hAnsiTheme="minorHAnsi" w:cs="Times New Roman"/>
          <w:kern w:val="0"/>
          <w:lang w:val="en-MY" w:eastAsia="en-MY"/>
        </w:rPr>
        <w:t xml:space="preserve"> </w:t>
      </w:r>
      <w:r w:rsidRPr="005B2E30">
        <w:rPr>
          <w:rFonts w:asciiTheme="minorHAnsi" w:eastAsia="Times New Roman" w:hAnsiTheme="minorHAnsi" w:cs="Times New Roman"/>
          <w:kern w:val="0"/>
          <w:lang w:val="en-MY" w:eastAsia="en-MY"/>
        </w:rPr>
        <w:t xml:space="preserve">Sometimes God speaks through His mighty voice and sometimes He could put </w:t>
      </w:r>
      <w:r w:rsidR="00CB6471">
        <w:rPr>
          <w:rFonts w:asciiTheme="minorHAnsi" w:eastAsia="Times New Roman" w:hAnsiTheme="minorHAnsi" w:cs="Times New Roman"/>
          <w:kern w:val="0"/>
          <w:lang w:val="en-MY" w:eastAsia="en-MY"/>
        </w:rPr>
        <w:t xml:space="preserve">an </w:t>
      </w:r>
      <w:r w:rsidRPr="005B2E30">
        <w:rPr>
          <w:rFonts w:asciiTheme="minorHAnsi" w:eastAsia="Times New Roman" w:hAnsiTheme="minorHAnsi" w:cs="Times New Roman"/>
          <w:kern w:val="0"/>
          <w:lang w:val="en-MY" w:eastAsia="en-MY"/>
        </w:rPr>
        <w:t xml:space="preserve">impression on our heart. It could be a prompting that </w:t>
      </w:r>
      <w:r w:rsidR="00E04777" w:rsidRPr="005B2E30">
        <w:rPr>
          <w:rFonts w:asciiTheme="minorHAnsi" w:eastAsia="Times New Roman" w:hAnsiTheme="minorHAnsi" w:cs="Times New Roman"/>
          <w:kern w:val="0"/>
          <w:lang w:val="en-MY" w:eastAsia="en-MY"/>
        </w:rPr>
        <w:t xml:space="preserve">we </w:t>
      </w:r>
      <w:r w:rsidRPr="005B2E30">
        <w:rPr>
          <w:rFonts w:asciiTheme="minorHAnsi" w:eastAsia="Times New Roman" w:hAnsiTheme="minorHAnsi" w:cs="Times New Roman"/>
          <w:kern w:val="0"/>
          <w:lang w:val="en-MY" w:eastAsia="en-MY"/>
        </w:rPr>
        <w:t xml:space="preserve">sense so clearly that God is trying to give </w:t>
      </w:r>
      <w:r w:rsidR="00E04777" w:rsidRPr="005B2E30">
        <w:rPr>
          <w:rFonts w:asciiTheme="minorHAnsi" w:eastAsia="Times New Roman" w:hAnsiTheme="minorHAnsi" w:cs="Times New Roman"/>
          <w:kern w:val="0"/>
          <w:lang w:val="en-MY" w:eastAsia="en-MY"/>
        </w:rPr>
        <w:t>us</w:t>
      </w:r>
      <w:r w:rsidRPr="005B2E30">
        <w:rPr>
          <w:rFonts w:asciiTheme="minorHAnsi" w:eastAsia="Times New Roman" w:hAnsiTheme="minorHAnsi" w:cs="Times New Roman"/>
          <w:kern w:val="0"/>
          <w:lang w:val="en-MY" w:eastAsia="en-MY"/>
        </w:rPr>
        <w:t xml:space="preserve"> a confirmation, reminder or conviction. </w:t>
      </w:r>
    </w:p>
    <w:p w:rsidR="00DA6DDE" w:rsidRDefault="00DA6DDE" w:rsidP="00EA4CAC">
      <w:pPr>
        <w:shd w:val="clear" w:color="auto" w:fill="FFFFFF"/>
        <w:spacing w:after="0" w:line="240" w:lineRule="auto"/>
        <w:rPr>
          <w:rFonts w:asciiTheme="minorHAnsi" w:eastAsia="Times New Roman" w:hAnsiTheme="minorHAnsi" w:cs="Times New Roman"/>
          <w:kern w:val="0"/>
          <w:lang w:val="en-MY" w:eastAsia="en-MY"/>
        </w:rPr>
      </w:pPr>
    </w:p>
    <w:p w:rsidR="00DA6DDE" w:rsidRDefault="00DA6DDE" w:rsidP="00DA6DDE">
      <w:pPr>
        <w:shd w:val="clear" w:color="auto" w:fill="FFFFFF"/>
        <w:spacing w:after="0" w:line="240" w:lineRule="auto"/>
        <w:rPr>
          <w:rFonts w:asciiTheme="minorHAnsi" w:eastAsia="Times New Roman" w:hAnsiTheme="minorHAnsi" w:cs="Times New Roman"/>
          <w:kern w:val="0"/>
          <w:lang w:val="en-MY" w:eastAsia="en-MY"/>
        </w:rPr>
      </w:pPr>
      <w:r>
        <w:rPr>
          <w:rFonts w:asciiTheme="minorHAnsi" w:eastAsia="Times New Roman" w:hAnsiTheme="minorHAnsi" w:cs="Times New Roman"/>
          <w:kern w:val="0"/>
          <w:lang w:val="en-MY" w:eastAsia="en-MY"/>
        </w:rPr>
        <w:t>When God calls a person by name twice, it was a significant life-changing event to a person. We read this happening to Abraham and Moses in the Old Testament, and Saul (Paul) and Peter in the New Testament.</w:t>
      </w:r>
    </w:p>
    <w:p w:rsidR="0095448F" w:rsidRPr="005B2E30" w:rsidRDefault="0095448F" w:rsidP="00DA6DDE">
      <w:pPr>
        <w:shd w:val="clear" w:color="auto" w:fill="FFFFFF"/>
        <w:spacing w:after="0" w:line="240" w:lineRule="auto"/>
        <w:rPr>
          <w:rFonts w:asciiTheme="minorHAnsi" w:eastAsia="Times New Roman" w:hAnsiTheme="minorHAnsi" w:cs="Times New Roman"/>
          <w:kern w:val="0"/>
          <w:lang w:val="en-MY" w:eastAsia="en-MY"/>
        </w:rPr>
      </w:pPr>
    </w:p>
    <w:p w:rsidR="00B376F5" w:rsidRPr="0095448F" w:rsidRDefault="0095448F" w:rsidP="0095448F">
      <w:pPr>
        <w:pStyle w:val="Heading2"/>
      </w:pPr>
      <w:r>
        <w:t xml:space="preserve">Through </w:t>
      </w:r>
      <w:r w:rsidRPr="0095448F">
        <w:t xml:space="preserve">Circumstances or Events That God Orchestrates </w:t>
      </w:r>
    </w:p>
    <w:p w:rsidR="00B376F5" w:rsidRPr="000961E0" w:rsidRDefault="00B376F5" w:rsidP="000961E0">
      <w:pPr>
        <w:pStyle w:val="Scripture"/>
        <w:rPr>
          <w:rStyle w:val="text"/>
        </w:rPr>
      </w:pPr>
      <w:r w:rsidRPr="000961E0">
        <w:rPr>
          <w:rStyle w:val="text"/>
        </w:rPr>
        <w:t xml:space="preserve">Paul and his companions </w:t>
      </w:r>
      <w:r w:rsidR="00E04777" w:rsidRPr="000961E0">
        <w:rPr>
          <w:rStyle w:val="text"/>
        </w:rPr>
        <w:t>travelled</w:t>
      </w:r>
      <w:r w:rsidRPr="000961E0">
        <w:rPr>
          <w:rStyle w:val="text"/>
        </w:rPr>
        <w:t xml:space="preserve"> throughout the region of Phrygia</w:t>
      </w:r>
      <w:r w:rsidRPr="000961E0">
        <w:rPr>
          <w:rStyle w:val="apple-converted-space"/>
        </w:rPr>
        <w:t> </w:t>
      </w:r>
      <w:r w:rsidRPr="000961E0">
        <w:rPr>
          <w:rStyle w:val="text"/>
        </w:rPr>
        <w:t>and Galatia,</w:t>
      </w:r>
      <w:r w:rsidRPr="000961E0">
        <w:rPr>
          <w:rStyle w:val="apple-converted-space"/>
        </w:rPr>
        <w:t> </w:t>
      </w:r>
      <w:r w:rsidRPr="000961E0">
        <w:rPr>
          <w:rStyle w:val="text"/>
        </w:rPr>
        <w:t>having been kept by the Holy Spirit from preaching the word in the province of Asia</w:t>
      </w:r>
      <w:r w:rsidR="00D839D1" w:rsidRPr="000961E0">
        <w:rPr>
          <w:rStyle w:val="text"/>
        </w:rPr>
        <w:t xml:space="preserve">. </w:t>
      </w:r>
      <w:r w:rsidRPr="000961E0">
        <w:rPr>
          <w:rStyle w:val="text"/>
        </w:rPr>
        <w:t>When they came to the border of Mysia, they tried to enter Bithynia, but the Spirit of Jesus</w:t>
      </w:r>
      <w:r w:rsidRPr="000961E0">
        <w:rPr>
          <w:rStyle w:val="apple-converted-space"/>
        </w:rPr>
        <w:t> </w:t>
      </w:r>
      <w:r w:rsidRPr="000961E0">
        <w:rPr>
          <w:rStyle w:val="text"/>
        </w:rPr>
        <w:t>would not allow them to.</w:t>
      </w:r>
      <w:r w:rsidR="00D839D1" w:rsidRPr="000961E0">
        <w:rPr>
          <w:rStyle w:val="apple-converted-space"/>
        </w:rPr>
        <w:t xml:space="preserve"> </w:t>
      </w:r>
      <w:r w:rsidRPr="000961E0">
        <w:rPr>
          <w:rStyle w:val="text"/>
        </w:rPr>
        <w:t>So they passed by Mysia and went down to Troas.</w:t>
      </w:r>
      <w:r w:rsidR="00D839D1" w:rsidRPr="000961E0">
        <w:rPr>
          <w:rStyle w:val="apple-converted-space"/>
        </w:rPr>
        <w:t xml:space="preserve"> </w:t>
      </w:r>
      <w:r w:rsidRPr="000961E0">
        <w:rPr>
          <w:rStyle w:val="text"/>
        </w:rPr>
        <w:t>During the night Paul had a vision</w:t>
      </w:r>
      <w:r w:rsidRPr="000961E0">
        <w:rPr>
          <w:rStyle w:val="apple-converted-space"/>
        </w:rPr>
        <w:t> </w:t>
      </w:r>
      <w:r w:rsidRPr="000961E0">
        <w:rPr>
          <w:rStyle w:val="text"/>
        </w:rPr>
        <w:t>of a man of Macedonia</w:t>
      </w:r>
      <w:r w:rsidRPr="000961E0">
        <w:rPr>
          <w:rStyle w:val="apple-converted-space"/>
        </w:rPr>
        <w:t> </w:t>
      </w:r>
      <w:r w:rsidRPr="000961E0">
        <w:rPr>
          <w:rStyle w:val="text"/>
        </w:rPr>
        <w:t>standing and begging him, “Come over to Macedonia and help us.”</w:t>
      </w:r>
      <w:r w:rsidR="00D839D1" w:rsidRPr="000961E0">
        <w:rPr>
          <w:rStyle w:val="apple-converted-space"/>
        </w:rPr>
        <w:t xml:space="preserve"> </w:t>
      </w:r>
      <w:r w:rsidRPr="000961E0">
        <w:rPr>
          <w:rStyle w:val="text"/>
        </w:rPr>
        <w:t>After Paul had seen the vision, we</w:t>
      </w:r>
      <w:r w:rsidRPr="000961E0">
        <w:rPr>
          <w:rStyle w:val="apple-converted-space"/>
        </w:rPr>
        <w:t> </w:t>
      </w:r>
      <w:r w:rsidRPr="000961E0">
        <w:rPr>
          <w:rStyle w:val="text"/>
        </w:rPr>
        <w:t>got ready at once to leave for Macedonia, concluding that God had called us to preach the gospel</w:t>
      </w:r>
      <w:r w:rsidRPr="000961E0">
        <w:rPr>
          <w:rStyle w:val="apple-converted-space"/>
        </w:rPr>
        <w:t> </w:t>
      </w:r>
      <w:r w:rsidRPr="000961E0">
        <w:rPr>
          <w:rStyle w:val="text"/>
        </w:rPr>
        <w:t>to them.</w:t>
      </w:r>
      <w:r w:rsidR="00D839D1" w:rsidRPr="000961E0">
        <w:rPr>
          <w:rStyle w:val="text"/>
        </w:rPr>
        <w:t xml:space="preserve"> (Acts 16:6-10)</w:t>
      </w:r>
    </w:p>
    <w:p w:rsidR="00CB6471" w:rsidRPr="00CB6471" w:rsidRDefault="00CB6471" w:rsidP="00EA4CAC">
      <w:pPr>
        <w:pStyle w:val="Scripture"/>
        <w:rPr>
          <w:rStyle w:val="text"/>
          <w:sz w:val="14"/>
          <w:szCs w:val="14"/>
        </w:rPr>
      </w:pPr>
    </w:p>
    <w:p w:rsidR="00D839D1" w:rsidRDefault="00D839D1" w:rsidP="00EA4CAC">
      <w:pPr>
        <w:spacing w:after="0" w:line="240" w:lineRule="auto"/>
        <w:rPr>
          <w:rStyle w:val="text"/>
          <w:color w:val="000000"/>
          <w:shd w:val="clear" w:color="auto" w:fill="FFFFFF"/>
        </w:rPr>
      </w:pPr>
      <w:r w:rsidRPr="00567575">
        <w:rPr>
          <w:rStyle w:val="text"/>
          <w:color w:val="000000"/>
          <w:shd w:val="clear" w:color="auto" w:fill="FFFFFF"/>
        </w:rPr>
        <w:t xml:space="preserve">God can open and shut doors. Sometimes we may be anticipating a deal or job offer that we wanted so badly, </w:t>
      </w:r>
      <w:r w:rsidR="0095448F">
        <w:rPr>
          <w:rStyle w:val="text"/>
          <w:color w:val="000000"/>
          <w:shd w:val="clear" w:color="auto" w:fill="FFFFFF"/>
        </w:rPr>
        <w:t xml:space="preserve">we even </w:t>
      </w:r>
      <w:r w:rsidRPr="00567575">
        <w:rPr>
          <w:rStyle w:val="text"/>
          <w:color w:val="000000"/>
          <w:shd w:val="clear" w:color="auto" w:fill="FFFFFF"/>
        </w:rPr>
        <w:t xml:space="preserve">went through all the stages and thought we would really get it but in the end </w:t>
      </w:r>
      <w:r w:rsidR="0095448F">
        <w:rPr>
          <w:rStyle w:val="text"/>
          <w:color w:val="000000"/>
          <w:shd w:val="clear" w:color="auto" w:fill="FFFFFF"/>
        </w:rPr>
        <w:t>we did</w:t>
      </w:r>
      <w:r w:rsidR="00DA6DDE">
        <w:rPr>
          <w:rStyle w:val="text"/>
          <w:color w:val="000000"/>
          <w:shd w:val="clear" w:color="auto" w:fill="FFFFFF"/>
        </w:rPr>
        <w:t xml:space="preserve"> </w:t>
      </w:r>
      <w:r w:rsidR="0095448F">
        <w:rPr>
          <w:rStyle w:val="text"/>
          <w:color w:val="000000"/>
          <w:shd w:val="clear" w:color="auto" w:fill="FFFFFF"/>
        </w:rPr>
        <w:t>n</w:t>
      </w:r>
      <w:r w:rsidR="00DA6DDE">
        <w:rPr>
          <w:rStyle w:val="text"/>
          <w:color w:val="000000"/>
          <w:shd w:val="clear" w:color="auto" w:fill="FFFFFF"/>
        </w:rPr>
        <w:t>o</w:t>
      </w:r>
      <w:r w:rsidR="0095448F">
        <w:rPr>
          <w:rStyle w:val="text"/>
          <w:color w:val="000000"/>
          <w:shd w:val="clear" w:color="auto" w:fill="FFFFFF"/>
        </w:rPr>
        <w:t xml:space="preserve">t get it </w:t>
      </w:r>
      <w:r w:rsidR="0095448F" w:rsidRPr="00567575">
        <w:rPr>
          <w:rStyle w:val="text"/>
          <w:color w:val="000000"/>
          <w:shd w:val="clear" w:color="auto" w:fill="FFFFFF"/>
        </w:rPr>
        <w:t>and</w:t>
      </w:r>
      <w:r w:rsidR="0095448F">
        <w:rPr>
          <w:rStyle w:val="text"/>
          <w:color w:val="000000"/>
          <w:shd w:val="clear" w:color="auto" w:fill="FFFFFF"/>
        </w:rPr>
        <w:t xml:space="preserve"> we </w:t>
      </w:r>
      <w:r w:rsidR="0095448F" w:rsidRPr="00567575">
        <w:rPr>
          <w:rStyle w:val="text"/>
          <w:color w:val="000000"/>
          <w:shd w:val="clear" w:color="auto" w:fill="FFFFFF"/>
        </w:rPr>
        <w:t>felt</w:t>
      </w:r>
      <w:r w:rsidRPr="00567575">
        <w:rPr>
          <w:rStyle w:val="text"/>
          <w:color w:val="000000"/>
          <w:shd w:val="clear" w:color="auto" w:fill="FFFFFF"/>
        </w:rPr>
        <w:t xml:space="preserve"> upset. But fret not! God allows this to happen because He has a better place for us. He shuts the door because He has another </w:t>
      </w:r>
      <w:r w:rsidR="0095448F">
        <w:rPr>
          <w:rStyle w:val="text"/>
          <w:color w:val="000000"/>
          <w:shd w:val="clear" w:color="auto" w:fill="FFFFFF"/>
        </w:rPr>
        <w:t>better</w:t>
      </w:r>
      <w:r w:rsidRPr="00567575">
        <w:rPr>
          <w:rStyle w:val="text"/>
          <w:color w:val="000000"/>
          <w:shd w:val="clear" w:color="auto" w:fill="FFFFFF"/>
        </w:rPr>
        <w:t xml:space="preserve"> door prepared for us to enter the promise land. </w:t>
      </w:r>
    </w:p>
    <w:p w:rsidR="00CB6471" w:rsidRPr="00567575" w:rsidRDefault="00CB6471" w:rsidP="00CB6471">
      <w:pPr>
        <w:ind w:left="360"/>
        <w:rPr>
          <w:rStyle w:val="text"/>
          <w:color w:val="000000"/>
          <w:shd w:val="clear" w:color="auto" w:fill="FFFFFF"/>
        </w:rPr>
      </w:pPr>
    </w:p>
    <w:p w:rsidR="00D839D1" w:rsidRPr="0095448F" w:rsidRDefault="00EA4CAC" w:rsidP="0095448F">
      <w:pPr>
        <w:pStyle w:val="Heading2"/>
        <w:rPr>
          <w:rStyle w:val="text"/>
        </w:rPr>
      </w:pPr>
      <w:r>
        <w:rPr>
          <w:noProof/>
          <w:lang w:eastAsia="zh-CN"/>
        </w:rPr>
        <w:drawing>
          <wp:anchor distT="0" distB="0" distL="114300" distR="114300" simplePos="0" relativeHeight="251660288" behindDoc="0" locked="0" layoutInCell="1" allowOverlap="1" wp14:anchorId="765B4822" wp14:editId="26EB33F8">
            <wp:simplePos x="0" y="0"/>
            <wp:positionH relativeFrom="margin">
              <wp:posOffset>4352925</wp:posOffset>
            </wp:positionH>
            <wp:positionV relativeFrom="paragraph">
              <wp:posOffset>6985</wp:posOffset>
            </wp:positionV>
            <wp:extent cx="1378585" cy="1112520"/>
            <wp:effectExtent l="0" t="0" r="0" b="0"/>
            <wp:wrapSquare wrapText="bothSides"/>
            <wp:docPr id="14" name="Picture 14" descr="C:\Users\TayP\AppData\Local\Microsoft\Windows\Temporary Internet Files\Content.IE5\DJR7BMSD\6364758657_14efcdb85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yP\AppData\Local\Microsoft\Windows\Temporary Internet Files\Content.IE5\DJR7BMSD\6364758657_14efcdb856_z[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378585"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48F" w:rsidRPr="0095448F">
        <w:rPr>
          <w:rStyle w:val="text"/>
        </w:rPr>
        <w:t>Through His Creation</w:t>
      </w:r>
      <w:r w:rsidR="0095448F">
        <w:rPr>
          <w:rStyle w:val="text"/>
        </w:rPr>
        <w:t xml:space="preserve"> or People around Us</w:t>
      </w:r>
    </w:p>
    <w:p w:rsidR="00D839D1" w:rsidRPr="004564D7" w:rsidRDefault="00D839D1" w:rsidP="004564D7">
      <w:pPr>
        <w:pStyle w:val="Scripture"/>
        <w:rPr>
          <w:rStyle w:val="woj"/>
        </w:rPr>
      </w:pPr>
      <w:r w:rsidRPr="004564D7">
        <w:rPr>
          <w:rStyle w:val="woj"/>
        </w:rPr>
        <w:t>Look at the birds of the air; they do not sow or reap or store away in barns, and yet your heavenly Father feeds them.</w:t>
      </w:r>
      <w:r w:rsidRPr="004564D7">
        <w:rPr>
          <w:rStyle w:val="apple-converted-space"/>
          <w:rFonts w:eastAsia="SimSun"/>
        </w:rPr>
        <w:t> </w:t>
      </w:r>
      <w:r w:rsidRPr="004564D7">
        <w:rPr>
          <w:rStyle w:val="woj"/>
        </w:rPr>
        <w:t>Are you not much more valuable than they?</w:t>
      </w:r>
      <w:r w:rsidRPr="004564D7">
        <w:rPr>
          <w:rStyle w:val="apple-converted-space"/>
          <w:rFonts w:eastAsia="SimSun"/>
        </w:rPr>
        <w:t> </w:t>
      </w:r>
      <w:r w:rsidRPr="004564D7">
        <w:rPr>
          <w:rStyle w:val="woj"/>
        </w:rPr>
        <w:t>Can any one of you by worrying add a single hour to your life?</w:t>
      </w:r>
      <w:r w:rsidR="002C068F" w:rsidRPr="004564D7">
        <w:rPr>
          <w:rStyle w:val="woj"/>
        </w:rPr>
        <w:t xml:space="preserve"> </w:t>
      </w:r>
      <w:r w:rsidRPr="004564D7">
        <w:rPr>
          <w:rStyle w:val="woj"/>
        </w:rPr>
        <w:t>And why do you worry about clothes? See how the flowers of the field grow. They do not labour or spin.</w:t>
      </w:r>
      <w:r w:rsidRPr="004564D7">
        <w:rPr>
          <w:rStyle w:val="apple-converted-space"/>
          <w:rFonts w:eastAsia="SimSun"/>
        </w:rPr>
        <w:t xml:space="preserve"> </w:t>
      </w:r>
      <w:r w:rsidRPr="004564D7">
        <w:rPr>
          <w:rStyle w:val="woj"/>
        </w:rPr>
        <w:t>Yet I tell you that not even Solomon in all his splendour</w:t>
      </w:r>
      <w:r w:rsidR="00D97394" w:rsidRPr="004564D7">
        <w:rPr>
          <w:rStyle w:val="woj"/>
        </w:rPr>
        <w:t xml:space="preserve"> </w:t>
      </w:r>
      <w:r w:rsidRPr="004564D7">
        <w:rPr>
          <w:rStyle w:val="woj"/>
        </w:rPr>
        <w:t>was dressed like one of these.</w:t>
      </w:r>
      <w:r w:rsidRPr="004564D7">
        <w:rPr>
          <w:rStyle w:val="apple-converted-space"/>
          <w:rFonts w:eastAsia="SimSun"/>
        </w:rPr>
        <w:t> </w:t>
      </w:r>
      <w:r w:rsidRPr="004564D7">
        <w:rPr>
          <w:rStyle w:val="woj"/>
        </w:rPr>
        <w:t>If that is how God clothes the grass of the field, which is here today and tomorrow is thrown into the fire, will he not much more clothe you—you of little faith?</w:t>
      </w:r>
      <w:r w:rsidRPr="004564D7">
        <w:rPr>
          <w:rStyle w:val="apple-converted-space"/>
          <w:rFonts w:eastAsia="SimSun"/>
        </w:rPr>
        <w:t> </w:t>
      </w:r>
      <w:r w:rsidRPr="004564D7">
        <w:rPr>
          <w:rStyle w:val="woj"/>
        </w:rPr>
        <w:t>So do not worry, saying, ‘What shall we eat?’ or ‘What shall we drink?’ or ‘What shall we wear?’</w:t>
      </w:r>
      <w:r w:rsidRPr="004564D7">
        <w:rPr>
          <w:rStyle w:val="apple-converted-space"/>
          <w:rFonts w:eastAsia="SimSun"/>
        </w:rPr>
        <w:t xml:space="preserve"> </w:t>
      </w:r>
      <w:r w:rsidRPr="004564D7">
        <w:rPr>
          <w:rStyle w:val="woj"/>
        </w:rPr>
        <w:t>For the pagans run after all these things, and your heavenly Father knows that you need them. (Matthew 6: 26-32)</w:t>
      </w:r>
    </w:p>
    <w:p w:rsidR="002C068F" w:rsidRPr="002C068F" w:rsidRDefault="002C068F" w:rsidP="00EA4CAC">
      <w:pPr>
        <w:pStyle w:val="Scripture"/>
        <w:rPr>
          <w:rStyle w:val="woj"/>
          <w:color w:val="0070C0"/>
          <w:sz w:val="14"/>
          <w:szCs w:val="14"/>
        </w:rPr>
      </w:pPr>
    </w:p>
    <w:p w:rsidR="00D839D1" w:rsidRPr="00567575" w:rsidRDefault="00D839D1" w:rsidP="00EA4CAC">
      <w:pPr>
        <w:rPr>
          <w:rStyle w:val="woj"/>
        </w:rPr>
      </w:pPr>
      <w:r w:rsidRPr="00567575">
        <w:rPr>
          <w:rStyle w:val="woj"/>
        </w:rPr>
        <w:lastRenderedPageBreak/>
        <w:t xml:space="preserve">The </w:t>
      </w:r>
      <w:r w:rsidRPr="002C068F">
        <w:t xml:space="preserve">best way God leads us to making wise decisions is through the life of Jesus. He also shows us through the people and even other creations around us. God asked us to look at the birds in the air, the grass of the field </w:t>
      </w:r>
      <w:r w:rsidR="000616CB" w:rsidRPr="002C068F">
        <w:t>and assured us not to worry. Trust God, look to Him, and when the time</w:t>
      </w:r>
      <w:r w:rsidR="000616CB" w:rsidRPr="00567575">
        <w:rPr>
          <w:rStyle w:val="woj"/>
        </w:rPr>
        <w:t xml:space="preserve"> comes, the Lord will provide.</w:t>
      </w:r>
    </w:p>
    <w:p w:rsidR="0054338E" w:rsidRPr="002C068F" w:rsidRDefault="002C068F" w:rsidP="002C068F">
      <w:pPr>
        <w:pStyle w:val="Heading2"/>
        <w:rPr>
          <w:rStyle w:val="woj"/>
          <w:rFonts w:ascii="Calibri" w:hAnsi="Calibri"/>
        </w:rPr>
      </w:pPr>
      <w:r>
        <w:rPr>
          <w:rStyle w:val="woj"/>
          <w:rFonts w:ascii="Calibri" w:hAnsi="Calibri"/>
          <w:szCs w:val="22"/>
        </w:rPr>
        <w:t xml:space="preserve">By </w:t>
      </w:r>
      <w:r w:rsidRPr="002C068F">
        <w:rPr>
          <w:rStyle w:val="woj"/>
          <w:rFonts w:ascii="Calibri" w:hAnsi="Calibri"/>
          <w:szCs w:val="22"/>
        </w:rPr>
        <w:t>Seek</w:t>
      </w:r>
      <w:r>
        <w:rPr>
          <w:rStyle w:val="woj"/>
          <w:rFonts w:ascii="Calibri" w:hAnsi="Calibri"/>
          <w:szCs w:val="22"/>
        </w:rPr>
        <w:t>ing</w:t>
      </w:r>
      <w:r w:rsidRPr="002C068F">
        <w:rPr>
          <w:rStyle w:val="woj"/>
          <w:rFonts w:ascii="Calibri" w:hAnsi="Calibri"/>
          <w:szCs w:val="22"/>
        </w:rPr>
        <w:t xml:space="preserve"> </w:t>
      </w:r>
      <w:r w:rsidR="006843F4" w:rsidRPr="002C068F">
        <w:rPr>
          <w:rStyle w:val="woj"/>
          <w:rFonts w:ascii="Calibri" w:hAnsi="Calibri"/>
          <w:szCs w:val="22"/>
        </w:rPr>
        <w:t xml:space="preserve">the </w:t>
      </w:r>
      <w:r w:rsidRPr="002C068F">
        <w:rPr>
          <w:rStyle w:val="woj"/>
          <w:rFonts w:ascii="Calibri" w:hAnsi="Calibri"/>
          <w:szCs w:val="22"/>
        </w:rPr>
        <w:t xml:space="preserve">Wisdom of </w:t>
      </w:r>
      <w:r>
        <w:rPr>
          <w:rStyle w:val="woj"/>
          <w:rFonts w:ascii="Calibri" w:hAnsi="Calibri"/>
          <w:szCs w:val="22"/>
        </w:rPr>
        <w:t>One or More</w:t>
      </w:r>
      <w:r w:rsidRPr="002C068F">
        <w:rPr>
          <w:rStyle w:val="woj"/>
          <w:rFonts w:ascii="Calibri" w:hAnsi="Calibri"/>
          <w:szCs w:val="22"/>
        </w:rPr>
        <w:t xml:space="preserve"> Spiritually Mature</w:t>
      </w:r>
      <w:r>
        <w:rPr>
          <w:rStyle w:val="woj"/>
          <w:rFonts w:ascii="Calibri" w:hAnsi="Calibri"/>
          <w:szCs w:val="22"/>
        </w:rPr>
        <w:t>, Wise and Discerning People</w:t>
      </w:r>
    </w:p>
    <w:p w:rsidR="006843F4" w:rsidRPr="000616CB" w:rsidRDefault="0054338E" w:rsidP="00432863">
      <w:pPr>
        <w:rPr>
          <w:rFonts w:ascii="Verdana" w:hAnsi="Verdana"/>
        </w:rPr>
      </w:pPr>
      <w:r w:rsidRPr="00567575">
        <w:rPr>
          <w:rStyle w:val="woj"/>
        </w:rPr>
        <w:t xml:space="preserve">There are plenty of spiritual leaders that we can seek advice from </w:t>
      </w:r>
      <w:r w:rsidR="004564D7">
        <w:rPr>
          <w:rStyle w:val="woj"/>
        </w:rPr>
        <w:t>like</w:t>
      </w:r>
      <w:r w:rsidRPr="00567575">
        <w:rPr>
          <w:rStyle w:val="woj"/>
        </w:rPr>
        <w:t xml:space="preserve"> pastors, cell group leaders, etc. </w:t>
      </w:r>
      <w:r w:rsidR="004564D7">
        <w:rPr>
          <w:rStyle w:val="woj"/>
        </w:rPr>
        <w:t>We do not have to struggle on our</w:t>
      </w:r>
      <w:r w:rsidRPr="00567575">
        <w:rPr>
          <w:rStyle w:val="woj"/>
        </w:rPr>
        <w:t xml:space="preserve"> own but get help and counsel from the wise and experienced people that God ha</w:t>
      </w:r>
      <w:r w:rsidR="00082721" w:rsidRPr="00567575">
        <w:rPr>
          <w:rStyle w:val="woj"/>
        </w:rPr>
        <w:t>s</w:t>
      </w:r>
      <w:r w:rsidRPr="00567575">
        <w:rPr>
          <w:rStyle w:val="woj"/>
        </w:rPr>
        <w:t xml:space="preserve"> placed around us for </w:t>
      </w:r>
      <w:r w:rsidR="00432863">
        <w:rPr>
          <w:rStyle w:val="woj"/>
        </w:rPr>
        <w:t xml:space="preserve">our </w:t>
      </w:r>
      <w:r w:rsidRPr="00567575">
        <w:rPr>
          <w:rStyle w:val="woj"/>
        </w:rPr>
        <w:t>good.</w:t>
      </w:r>
    </w:p>
    <w:p w:rsidR="0054338E" w:rsidRPr="002C068F" w:rsidRDefault="0054338E" w:rsidP="004564D7">
      <w:pPr>
        <w:pStyle w:val="Heading1"/>
        <w:numPr>
          <w:ilvl w:val="0"/>
          <w:numId w:val="0"/>
        </w:numPr>
        <w:ind w:left="432" w:hanging="432"/>
        <w:rPr>
          <w:lang w:val="en-MY" w:eastAsia="en-MY"/>
        </w:rPr>
      </w:pPr>
      <w:r w:rsidRPr="004564D7">
        <w:t>Conclusion</w:t>
      </w:r>
    </w:p>
    <w:p w:rsidR="0054338E" w:rsidRPr="00567575" w:rsidRDefault="0054338E" w:rsidP="006843F4">
      <w:pPr>
        <w:rPr>
          <w:lang w:val="en-MY" w:eastAsia="en-MY"/>
        </w:rPr>
      </w:pPr>
      <w:r w:rsidRPr="00567575">
        <w:rPr>
          <w:lang w:val="en-MY" w:eastAsia="en-MY"/>
        </w:rPr>
        <w:t xml:space="preserve">What is God’s purpose in helping </w:t>
      </w:r>
      <w:r w:rsidR="00082721" w:rsidRPr="00567575">
        <w:rPr>
          <w:lang w:val="en-MY" w:eastAsia="en-MY"/>
        </w:rPr>
        <w:t xml:space="preserve">our </w:t>
      </w:r>
      <w:r w:rsidRPr="00567575">
        <w:rPr>
          <w:lang w:val="en-MY" w:eastAsia="en-MY"/>
        </w:rPr>
        <w:t>decision making?</w:t>
      </w:r>
    </w:p>
    <w:p w:rsidR="0054338E" w:rsidRPr="004564D7" w:rsidRDefault="0054338E" w:rsidP="004564D7">
      <w:pPr>
        <w:pStyle w:val="Scripture"/>
        <w:rPr>
          <w:rStyle w:val="text"/>
        </w:rPr>
      </w:pPr>
      <w:r w:rsidRPr="004564D7">
        <w:rPr>
          <w:rStyle w:val="text"/>
        </w:rPr>
        <w:t>These are the nations the</w:t>
      </w:r>
      <w:r w:rsidRPr="004564D7">
        <w:rPr>
          <w:rStyle w:val="apple-converted-space"/>
        </w:rPr>
        <w:t> </w:t>
      </w:r>
      <w:r w:rsidRPr="004564D7">
        <w:rPr>
          <w:rStyle w:val="small-caps"/>
        </w:rPr>
        <w:t>Lord</w:t>
      </w:r>
      <w:r w:rsidRPr="004564D7">
        <w:rPr>
          <w:rStyle w:val="apple-converted-space"/>
        </w:rPr>
        <w:t> </w:t>
      </w:r>
      <w:r w:rsidRPr="004564D7">
        <w:rPr>
          <w:rStyle w:val="text"/>
        </w:rPr>
        <w:t>left to test</w:t>
      </w:r>
      <w:r w:rsidRPr="004564D7">
        <w:rPr>
          <w:rStyle w:val="apple-converted-space"/>
        </w:rPr>
        <w:t> </w:t>
      </w:r>
      <w:r w:rsidRPr="004564D7">
        <w:rPr>
          <w:rStyle w:val="text"/>
        </w:rPr>
        <w:t>all those Israelites who had not experienced any of the wars in Canaan</w:t>
      </w:r>
      <w:r w:rsidRPr="004564D7">
        <w:rPr>
          <w:rStyle w:val="apple-converted-space"/>
        </w:rPr>
        <w:t> </w:t>
      </w:r>
      <w:r w:rsidRPr="004564D7">
        <w:rPr>
          <w:rStyle w:val="text"/>
        </w:rPr>
        <w:t>(he did this only to teach warfare to the descendants of the Israelites who had not had previous battle experience):</w:t>
      </w:r>
      <w:r w:rsidRPr="004564D7">
        <w:rPr>
          <w:rStyle w:val="apple-converted-space"/>
        </w:rPr>
        <w:t xml:space="preserve"> </w:t>
      </w:r>
      <w:r w:rsidR="00082721" w:rsidRPr="004564D7">
        <w:rPr>
          <w:rStyle w:val="text"/>
        </w:rPr>
        <w:t xml:space="preserve">the </w:t>
      </w:r>
      <w:r w:rsidRPr="004564D7">
        <w:rPr>
          <w:rStyle w:val="text"/>
        </w:rPr>
        <w:t>five</w:t>
      </w:r>
      <w:r w:rsidRPr="004564D7">
        <w:rPr>
          <w:rStyle w:val="apple-converted-space"/>
        </w:rPr>
        <w:t> </w:t>
      </w:r>
      <w:r w:rsidRPr="004564D7">
        <w:rPr>
          <w:rStyle w:val="text"/>
        </w:rPr>
        <w:t>rulers of the Philistines,</w:t>
      </w:r>
      <w:r w:rsidRPr="004564D7">
        <w:rPr>
          <w:rStyle w:val="apple-converted-space"/>
        </w:rPr>
        <w:t> </w:t>
      </w:r>
      <w:r w:rsidRPr="004564D7">
        <w:rPr>
          <w:rStyle w:val="text"/>
        </w:rPr>
        <w:t>all the Canaanites, the Sidonians, and the Hivites</w:t>
      </w:r>
      <w:r w:rsidRPr="004564D7">
        <w:rPr>
          <w:rStyle w:val="apple-converted-space"/>
        </w:rPr>
        <w:t> </w:t>
      </w:r>
      <w:r w:rsidRPr="004564D7">
        <w:rPr>
          <w:rStyle w:val="text"/>
        </w:rPr>
        <w:t>living in the Lebanon mountains from Mount Baal Hermon</w:t>
      </w:r>
      <w:r w:rsidRPr="004564D7">
        <w:rPr>
          <w:rStyle w:val="apple-converted-space"/>
        </w:rPr>
        <w:t> </w:t>
      </w:r>
      <w:r w:rsidRPr="004564D7">
        <w:rPr>
          <w:rStyle w:val="text"/>
        </w:rPr>
        <w:t>to Lebo Hamath.</w:t>
      </w:r>
      <w:r w:rsidRPr="004564D7">
        <w:rPr>
          <w:rStyle w:val="apple-converted-space"/>
        </w:rPr>
        <w:t xml:space="preserve"> </w:t>
      </w:r>
      <w:r w:rsidRPr="004564D7">
        <w:rPr>
          <w:rStyle w:val="text"/>
        </w:rPr>
        <w:t>They were left to test</w:t>
      </w:r>
      <w:r w:rsidRPr="004564D7">
        <w:rPr>
          <w:rStyle w:val="apple-converted-space"/>
        </w:rPr>
        <w:t> </w:t>
      </w:r>
      <w:r w:rsidRPr="004564D7">
        <w:rPr>
          <w:rStyle w:val="text"/>
        </w:rPr>
        <w:t>the Israelites to see whether they would obey the</w:t>
      </w:r>
      <w:r w:rsidRPr="004564D7">
        <w:rPr>
          <w:rStyle w:val="apple-converted-space"/>
        </w:rPr>
        <w:t> </w:t>
      </w:r>
      <w:r w:rsidRPr="004564D7">
        <w:rPr>
          <w:rStyle w:val="small-caps"/>
        </w:rPr>
        <w:t>Lord</w:t>
      </w:r>
      <w:r w:rsidRPr="004564D7">
        <w:rPr>
          <w:rStyle w:val="text"/>
        </w:rPr>
        <w:t>’s commands, which he had given their ancestors through Moses. (Judges 3:1-4)</w:t>
      </w:r>
    </w:p>
    <w:p w:rsidR="002C068F" w:rsidRPr="002C068F" w:rsidRDefault="002C068F" w:rsidP="002C068F">
      <w:pPr>
        <w:pStyle w:val="Scripture"/>
        <w:rPr>
          <w:rStyle w:val="text"/>
        </w:rPr>
      </w:pPr>
    </w:p>
    <w:p w:rsidR="0054338E" w:rsidRDefault="00BE01F0" w:rsidP="002C068F">
      <w:pPr>
        <w:rPr>
          <w:rStyle w:val="text"/>
          <w:shd w:val="clear" w:color="auto" w:fill="FFFFFF"/>
        </w:rPr>
      </w:pPr>
      <w:r>
        <w:rPr>
          <w:rStyle w:val="text"/>
          <w:shd w:val="clear" w:color="auto" w:fill="FFFFFF"/>
        </w:rPr>
        <w:t xml:space="preserve">God put the foreign forces there to teach the descendant of Israel warfare. He was teaching them not just the principles but gave them practice. </w:t>
      </w:r>
      <w:r w:rsidR="0054338E" w:rsidRPr="00567575">
        <w:rPr>
          <w:rStyle w:val="text"/>
          <w:shd w:val="clear" w:color="auto" w:fill="FFFFFF"/>
        </w:rPr>
        <w:t>The ultimate purpose</w:t>
      </w:r>
      <w:r w:rsidR="002C068F">
        <w:rPr>
          <w:rStyle w:val="text"/>
          <w:shd w:val="clear" w:color="auto" w:fill="FFFFFF"/>
        </w:rPr>
        <w:t xml:space="preserve"> of God</w:t>
      </w:r>
      <w:r w:rsidR="0054338E" w:rsidRPr="00567575">
        <w:rPr>
          <w:rStyle w:val="text"/>
          <w:shd w:val="clear" w:color="auto" w:fill="FFFFFF"/>
        </w:rPr>
        <w:t xml:space="preserve"> is to teach us </w:t>
      </w:r>
      <w:r w:rsidR="002C068F">
        <w:rPr>
          <w:rStyle w:val="text"/>
          <w:shd w:val="clear" w:color="auto" w:fill="FFFFFF"/>
        </w:rPr>
        <w:t>faithfulness. This</w:t>
      </w:r>
      <w:r w:rsidR="0054338E" w:rsidRPr="00567575">
        <w:rPr>
          <w:rStyle w:val="text"/>
          <w:shd w:val="clear" w:color="auto" w:fill="FFFFFF"/>
        </w:rPr>
        <w:t xml:space="preserve"> spring</w:t>
      </w:r>
      <w:r w:rsidR="00082721" w:rsidRPr="00567575">
        <w:rPr>
          <w:rStyle w:val="text"/>
          <w:shd w:val="clear" w:color="auto" w:fill="FFFFFF"/>
        </w:rPr>
        <w:t>s</w:t>
      </w:r>
      <w:r w:rsidR="0054338E" w:rsidRPr="00567575">
        <w:rPr>
          <w:rStyle w:val="text"/>
          <w:shd w:val="clear" w:color="auto" w:fill="FFFFFF"/>
        </w:rPr>
        <w:t xml:space="preserve"> forth</w:t>
      </w:r>
      <w:r w:rsidR="00082721" w:rsidRPr="00567575">
        <w:rPr>
          <w:rStyle w:val="text"/>
          <w:shd w:val="clear" w:color="auto" w:fill="FFFFFF"/>
        </w:rPr>
        <w:t xml:space="preserve"> </w:t>
      </w:r>
      <w:r w:rsidR="0054338E" w:rsidRPr="00567575">
        <w:rPr>
          <w:rStyle w:val="text"/>
          <w:shd w:val="clear" w:color="auto" w:fill="FFFFFF"/>
        </w:rPr>
        <w:t xml:space="preserve">fruitfulness in our lives and for the glory of His kingdom. As we are faithful in little things, God will entrust us with bigger things. Pastor Daniel ended the sermon by reminding us to always guard our hearts with the 6Ps: Power, </w:t>
      </w:r>
      <w:r w:rsidR="00BC77AE">
        <w:rPr>
          <w:rStyle w:val="text"/>
          <w:shd w:val="clear" w:color="auto" w:fill="FFFFFF"/>
        </w:rPr>
        <w:t>Position, Pride</w:t>
      </w:r>
      <w:r w:rsidR="0054338E" w:rsidRPr="00567575">
        <w:rPr>
          <w:rStyle w:val="text"/>
          <w:shd w:val="clear" w:color="auto" w:fill="FFFFFF"/>
        </w:rPr>
        <w:t>, Pa</w:t>
      </w:r>
      <w:r w:rsidR="00BC77AE">
        <w:rPr>
          <w:rStyle w:val="text"/>
          <w:shd w:val="clear" w:color="auto" w:fill="FFFFFF"/>
        </w:rPr>
        <w:t>ssion</w:t>
      </w:r>
      <w:r w:rsidR="0054338E" w:rsidRPr="00567575">
        <w:rPr>
          <w:rStyle w:val="text"/>
          <w:shd w:val="clear" w:color="auto" w:fill="FFFFFF"/>
        </w:rPr>
        <w:t>, Purse and Practice</w:t>
      </w:r>
      <w:r w:rsidR="00892038">
        <w:rPr>
          <w:rStyle w:val="text"/>
          <w:shd w:val="clear" w:color="auto" w:fill="FFFFFF"/>
        </w:rPr>
        <w:t xml:space="preserve"> (especially later in life)</w:t>
      </w:r>
      <w:r w:rsidR="0054338E" w:rsidRPr="00567575">
        <w:rPr>
          <w:rStyle w:val="text"/>
          <w:shd w:val="clear" w:color="auto" w:fill="FFFFFF"/>
        </w:rPr>
        <w:t>. We must always be vigilant, watchful, accountable and transparent in all that we do.</w:t>
      </w:r>
      <w:r w:rsidR="005C54E8">
        <w:rPr>
          <w:rStyle w:val="text"/>
          <w:shd w:val="clear" w:color="auto" w:fill="FFFFFF"/>
        </w:rPr>
        <w:t xml:space="preserve"> We cannot assume that we will always be fruitful.</w:t>
      </w:r>
    </w:p>
    <w:p w:rsidR="002C068F" w:rsidRDefault="002C068F" w:rsidP="002C068F">
      <w:pPr>
        <w:pStyle w:val="BodyText"/>
        <w:spacing w:after="0"/>
        <w:jc w:val="both"/>
        <w:rPr>
          <w:sz w:val="20"/>
          <w:szCs w:val="20"/>
        </w:rPr>
      </w:pPr>
      <w:r>
        <w:rPr>
          <w:sz w:val="20"/>
          <w:szCs w:val="20"/>
        </w:rPr>
        <w:t>Sermon summary contributed by Phoebe Wong.</w:t>
      </w:r>
    </w:p>
    <w:p w:rsidR="002C068F" w:rsidRDefault="002C068F" w:rsidP="002C068F">
      <w:pPr>
        <w:jc w:val="both"/>
        <w:rPr>
          <w:sz w:val="20"/>
          <w:szCs w:val="20"/>
        </w:rPr>
      </w:pPr>
      <w:r>
        <w:rPr>
          <w:sz w:val="20"/>
          <w:szCs w:val="20"/>
        </w:rPr>
        <w:t>Prayer points contributed by Abbey Thangiah.</w:t>
      </w:r>
    </w:p>
    <w:p w:rsidR="006843F4" w:rsidRDefault="00217BB9" w:rsidP="0076012B">
      <w:pPr>
        <w:pStyle w:val="Heading1"/>
        <w:numPr>
          <w:ilvl w:val="0"/>
          <w:numId w:val="0"/>
        </w:numPr>
        <w:jc w:val="center"/>
        <w:rPr>
          <w:b/>
        </w:rPr>
      </w:pPr>
      <w:r>
        <w:rPr>
          <w:b/>
          <w:noProof/>
          <w:lang w:eastAsia="zh-CN"/>
        </w:rPr>
        <w:drawing>
          <wp:inline distT="0" distB="0" distL="0" distR="0">
            <wp:extent cx="5724525" cy="2695575"/>
            <wp:effectExtent l="0" t="0" r="9525" b="9525"/>
            <wp:docPr id="2" name="Picture 1" descr="quote-hearing-god-is-not-all-that-difficult-if-we-know-the-lord-we-have-already-heard-his-loren-cunningham-81-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hearing-god-is-not-all-that-difficult-if-we-know-the-lord-we-have-already-heard-his-loren-cunningham-81-57-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695575"/>
                    </a:xfrm>
                    <a:prstGeom prst="rect">
                      <a:avLst/>
                    </a:prstGeom>
                    <a:noFill/>
                    <a:ln>
                      <a:noFill/>
                    </a:ln>
                  </pic:spPr>
                </pic:pic>
              </a:graphicData>
            </a:graphic>
          </wp:inline>
        </w:drawing>
      </w:r>
    </w:p>
    <w:p w:rsidR="006843F4" w:rsidRDefault="006843F4">
      <w:pPr>
        <w:spacing w:after="0" w:line="240" w:lineRule="auto"/>
        <w:rPr>
          <w:rFonts w:ascii="Cambria" w:hAnsi="Cambria"/>
          <w:b/>
          <w:color w:val="365F91"/>
          <w:sz w:val="32"/>
          <w:szCs w:val="32"/>
        </w:rPr>
      </w:pPr>
      <w:r>
        <w:rPr>
          <w:b/>
        </w:rPr>
        <w:br w:type="page"/>
      </w:r>
    </w:p>
    <w:p w:rsidR="006843F4" w:rsidRDefault="006843F4" w:rsidP="006843F4">
      <w:pPr>
        <w:jc w:val="center"/>
        <w:rPr>
          <w:rFonts w:ascii="Arial" w:hAnsi="Arial" w:cs="Arial"/>
          <w:sz w:val="20"/>
          <w:szCs w:val="20"/>
        </w:rPr>
      </w:pPr>
      <w:r>
        <w:rPr>
          <w:noProof/>
          <w:lang w:eastAsia="zh-CN"/>
        </w:rPr>
        <w:lastRenderedPageBreak/>
        <w:drawing>
          <wp:inline distT="0" distB="0" distL="0" distR="0">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6843F4" w:rsidRDefault="006843F4" w:rsidP="006843F4">
      <w:pPr>
        <w:pStyle w:val="ParaAttribute30"/>
        <w:kinsoku w:val="0"/>
        <w:overflowPunct w:val="0"/>
        <w:jc w:val="both"/>
        <w:rPr>
          <w:rFonts w:ascii="Arial" w:hAnsi="Arial" w:cs="Arial"/>
          <w:lang w:val="en-GB"/>
        </w:rPr>
      </w:pPr>
    </w:p>
    <w:p w:rsidR="006843F4" w:rsidRDefault="006843F4" w:rsidP="006843F4">
      <w:pPr>
        <w:pStyle w:val="ParaAttribute33"/>
        <w:keepNext/>
        <w:keepLines/>
        <w:spacing w:after="0"/>
        <w:rPr>
          <w:rFonts w:ascii="Verdana" w:hAnsi="Verdana" w:cs="Verdana"/>
          <w:b/>
          <w:bCs/>
          <w:color w:val="993366"/>
          <w:lang w:val="en-MY"/>
        </w:rPr>
      </w:pPr>
      <w:r>
        <w:rPr>
          <w:rFonts w:ascii="Calibri" w:eastAsia="SimSun" w:hAnsi="Calibri"/>
          <w:noProof/>
          <w:lang w:val="en-GB" w:eastAsia="zh-CN"/>
        </w:rPr>
        <w:drawing>
          <wp:inline distT="0" distB="0" distL="0" distR="0">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sidRPr="006843F4">
        <w:rPr>
          <w:rStyle w:val="CharAttribute94"/>
          <w:rFonts w:ascii="Arial" w:hAnsi="Arial" w:cs="Arial"/>
        </w:rPr>
        <w:t>Involve God in your Decisions</w:t>
      </w:r>
    </w:p>
    <w:p w:rsidR="006843F4" w:rsidRDefault="006843F4" w:rsidP="006843F4">
      <w:pPr>
        <w:pStyle w:val="ParaAttribute32"/>
        <w:keepNext/>
        <w:keepLines/>
        <w:rPr>
          <w:rFonts w:ascii="Arial" w:hAnsi="Arial" w:cs="Arial"/>
          <w:b/>
          <w:bCs/>
          <w:sz w:val="22"/>
          <w:szCs w:val="22"/>
          <w:lang w:val="en-GB"/>
        </w:rPr>
      </w:pPr>
      <w:r>
        <w:rPr>
          <w:rStyle w:val="CharAttribute95"/>
          <w:b/>
          <w:bCs/>
          <w:sz w:val="22"/>
          <w:szCs w:val="22"/>
        </w:rPr>
        <w:t>Pray:</w:t>
      </w:r>
    </w:p>
    <w:p w:rsidR="006843F4" w:rsidRDefault="006843F4" w:rsidP="006843F4">
      <w:pPr>
        <w:pStyle w:val="ParaAttribute35"/>
        <w:keepNext/>
        <w:keepLines/>
        <w:numPr>
          <w:ilvl w:val="0"/>
          <w:numId w:val="35"/>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will involve God in making decisions regardless how big or small.</w:t>
      </w:r>
    </w:p>
    <w:p w:rsidR="006843F4" w:rsidRDefault="006843F4" w:rsidP="006843F4">
      <w:pPr>
        <w:pStyle w:val="ParaAttribute35"/>
        <w:keepNext/>
        <w:keepLines/>
        <w:numPr>
          <w:ilvl w:val="0"/>
          <w:numId w:val="35"/>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will seek the will of God through prayer.</w:t>
      </w:r>
    </w:p>
    <w:p w:rsidR="006843F4" w:rsidRDefault="006843F4" w:rsidP="006843F4">
      <w:pPr>
        <w:pStyle w:val="ParaAttribute35"/>
        <w:keepNext/>
        <w:keepLines/>
        <w:numPr>
          <w:ilvl w:val="0"/>
          <w:numId w:val="35"/>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Christians will accept consequences when God cl</w:t>
      </w:r>
      <w:r w:rsidR="00432863">
        <w:rPr>
          <w:rFonts w:ascii="Arial" w:eastAsia="Arial Unicode MS" w:hAnsi="Arial" w:cs="Arial"/>
          <w:kern w:val="2"/>
          <w:lang w:val="en-GB" w:eastAsia="ko-KR"/>
        </w:rPr>
        <w:t>oses the door because another door will open for better things</w:t>
      </w:r>
      <w:r>
        <w:rPr>
          <w:rFonts w:ascii="Arial" w:eastAsia="Arial Unicode MS" w:hAnsi="Arial" w:cs="Arial"/>
          <w:kern w:val="2"/>
          <w:lang w:val="en-GB" w:eastAsia="ko-KR"/>
        </w:rPr>
        <w:t>.</w:t>
      </w:r>
    </w:p>
    <w:p w:rsidR="006843F4" w:rsidRDefault="006843F4" w:rsidP="006843F4">
      <w:pPr>
        <w:pStyle w:val="ParaAttribute35"/>
        <w:keepNext/>
        <w:keepLines/>
        <w:numPr>
          <w:ilvl w:val="0"/>
          <w:numId w:val="35"/>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People will accept advice from </w:t>
      </w:r>
      <w:r w:rsidR="00BE01F0">
        <w:rPr>
          <w:rFonts w:ascii="Arial" w:eastAsia="Arial Unicode MS" w:hAnsi="Arial" w:cs="Arial"/>
          <w:kern w:val="2"/>
          <w:lang w:val="en-GB" w:eastAsia="ko-KR"/>
        </w:rPr>
        <w:t>g</w:t>
      </w:r>
      <w:r>
        <w:rPr>
          <w:rFonts w:ascii="Arial" w:eastAsia="Arial Unicode MS" w:hAnsi="Arial" w:cs="Arial"/>
          <w:kern w:val="2"/>
          <w:lang w:val="en-GB" w:eastAsia="ko-KR"/>
        </w:rPr>
        <w:t>odly people as people are around for our good.</w:t>
      </w:r>
    </w:p>
    <w:p w:rsidR="006843F4" w:rsidRDefault="006843F4" w:rsidP="006843F4">
      <w:pPr>
        <w:pStyle w:val="ParaAttribute35"/>
        <w:keepNext/>
        <w:keepLines/>
        <w:numPr>
          <w:ilvl w:val="0"/>
          <w:numId w:val="35"/>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That we will be faithful in little things and decisions.</w:t>
      </w:r>
    </w:p>
    <w:p w:rsidR="006843F4" w:rsidRDefault="006843F4" w:rsidP="006843F4">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They answered Joshua, “Your servants were clearly told how the Lord your God had commanded his servant Moses to give you the whole land and to wipe out all its inhabitants from before you. So we feared for our lives because of you, and that is why we did this. We are now in your hands. Do to us whatever seems good and right to you.” (Joshua 9:24, 25)</w:t>
      </w:r>
    </w:p>
    <w:p w:rsidR="006843F4" w:rsidRDefault="006843F4" w:rsidP="006843F4">
      <w:pPr>
        <w:pStyle w:val="ParaAttribute35"/>
        <w:keepNext/>
        <w:keepLines/>
        <w:overflowPunct w:val="0"/>
        <w:spacing w:before="60" w:after="60"/>
        <w:ind w:left="0"/>
        <w:rPr>
          <w:rFonts w:ascii="Arial" w:eastAsia="Arial Unicode MS" w:hAnsi="Arial" w:cs="Arial"/>
          <w:b/>
          <w:i/>
          <w:color w:val="C00000"/>
          <w:kern w:val="2"/>
          <w:lang w:val="en-GB" w:eastAsia="ko-KR"/>
        </w:rPr>
      </w:pPr>
    </w:p>
    <w:p w:rsidR="006843F4" w:rsidRDefault="006843F4" w:rsidP="006843F4">
      <w:pPr>
        <w:pStyle w:val="ParaAttribute35"/>
        <w:keepNext/>
        <w:keepLines/>
        <w:overflowPunct w:val="0"/>
        <w:spacing w:before="60" w:after="60"/>
        <w:ind w:left="0"/>
        <w:rPr>
          <w:rFonts w:ascii="Arial" w:eastAsia="Arial Unicode MS" w:hAnsi="Arial" w:cs="Arial"/>
          <w:b/>
          <w:i/>
          <w:color w:val="C00000"/>
          <w:kern w:val="2"/>
          <w:lang w:val="en-GB" w:eastAsia="ko-KR"/>
        </w:rPr>
      </w:pPr>
    </w:p>
    <w:p w:rsidR="006843F4" w:rsidRDefault="006843F4" w:rsidP="006843F4">
      <w:pPr>
        <w:keepNext/>
        <w:keepLines/>
        <w:tabs>
          <w:tab w:val="left" w:pos="720"/>
        </w:tabs>
        <w:kinsoku w:val="0"/>
        <w:overflowPunct w:val="0"/>
        <w:spacing w:before="60" w:after="0" w:line="240" w:lineRule="auto"/>
        <w:rPr>
          <w:b/>
          <w:bCs/>
          <w:i/>
          <w:color w:val="00B050"/>
          <w:kern w:val="2"/>
          <w:sz w:val="28"/>
          <w:szCs w:val="28"/>
          <w:lang w:eastAsia="zh-CN"/>
        </w:rPr>
      </w:pPr>
      <w:r>
        <w:rPr>
          <w:noProof/>
          <w:lang w:eastAsia="zh-CN"/>
        </w:rPr>
        <w:drawing>
          <wp:inline distT="0" distB="0" distL="0" distR="0">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Alpha </w:t>
      </w:r>
    </w:p>
    <w:p w:rsidR="006843F4" w:rsidRDefault="006843F4" w:rsidP="006843F4">
      <w:pPr>
        <w:pStyle w:val="ParaAttribute32"/>
        <w:keepNext/>
        <w:keepLines/>
        <w:kinsoku w:val="0"/>
        <w:overflowPunct w:val="0"/>
        <w:rPr>
          <w:rStyle w:val="CharAttribute95"/>
          <w:sz w:val="22"/>
          <w:szCs w:val="22"/>
          <w:lang w:val="en-MY" w:eastAsia="en-US"/>
        </w:rPr>
      </w:pPr>
      <w:r>
        <w:rPr>
          <w:rStyle w:val="CharAttribute95"/>
          <w:b/>
          <w:bCs/>
          <w:sz w:val="22"/>
          <w:szCs w:val="22"/>
        </w:rPr>
        <w:t>Pray:</w:t>
      </w:r>
    </w:p>
    <w:p w:rsidR="006843F4" w:rsidRDefault="006843F4" w:rsidP="006843F4">
      <w:pPr>
        <w:pStyle w:val="ParaAttribute35"/>
        <w:keepNext/>
        <w:keepLines/>
        <w:numPr>
          <w:ilvl w:val="0"/>
          <w:numId w:val="36"/>
        </w:numPr>
        <w:kinsoku w:val="0"/>
        <w:overflowPunct w:val="0"/>
        <w:spacing w:before="60" w:after="60"/>
        <w:rPr>
          <w:rFonts w:ascii="Calibri" w:hAnsi="Calibri" w:cs="Calibri"/>
          <w:kern w:val="2"/>
          <w:lang w:val="en-GB" w:eastAsia="ko-KR"/>
        </w:rPr>
      </w:pPr>
      <w:r>
        <w:rPr>
          <w:rFonts w:ascii="Arial" w:hAnsi="Arial" w:cs="Arial"/>
          <w:kern w:val="2"/>
          <w:lang w:val="en-GB" w:eastAsia="ko-KR"/>
        </w:rPr>
        <w:t>Pastors and volunteers will continue to serve God despite repeatedly doing Alpha.</w:t>
      </w:r>
    </w:p>
    <w:p w:rsidR="006843F4" w:rsidRDefault="006843F4" w:rsidP="006843F4">
      <w:pPr>
        <w:pStyle w:val="ParaAttribute35"/>
        <w:keepNext/>
        <w:keepLines/>
        <w:numPr>
          <w:ilvl w:val="0"/>
          <w:numId w:val="36"/>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God will reveal to us who to </w:t>
      </w:r>
      <w:r w:rsidR="00BE01F0">
        <w:rPr>
          <w:rFonts w:ascii="Arial" w:hAnsi="Arial" w:cs="Arial"/>
          <w:kern w:val="2"/>
          <w:lang w:val="en-GB" w:eastAsia="ko-KR"/>
        </w:rPr>
        <w:t>invite to join A</w:t>
      </w:r>
      <w:r>
        <w:rPr>
          <w:rFonts w:ascii="Arial" w:hAnsi="Arial" w:cs="Arial"/>
          <w:kern w:val="2"/>
          <w:lang w:val="en-GB" w:eastAsia="ko-KR"/>
        </w:rPr>
        <w:t>lpha.</w:t>
      </w:r>
    </w:p>
    <w:p w:rsidR="006843F4" w:rsidRDefault="006843F4" w:rsidP="006843F4">
      <w:pPr>
        <w:pStyle w:val="ParaAttribute35"/>
        <w:keepNext/>
        <w:keepLines/>
        <w:numPr>
          <w:ilvl w:val="0"/>
          <w:numId w:val="36"/>
        </w:numPr>
        <w:kinsoku w:val="0"/>
        <w:overflowPunct w:val="0"/>
        <w:spacing w:before="60" w:after="60"/>
        <w:rPr>
          <w:rFonts w:ascii="Calibri" w:hAnsi="Calibri" w:cs="Calibri"/>
          <w:kern w:val="2"/>
          <w:lang w:val="en-GB" w:eastAsia="ko-KR"/>
        </w:rPr>
      </w:pPr>
      <w:r>
        <w:rPr>
          <w:rFonts w:ascii="Arial" w:hAnsi="Arial" w:cs="Arial"/>
          <w:kern w:val="2"/>
          <w:lang w:val="en-GB" w:eastAsia="ko-KR"/>
        </w:rPr>
        <w:t>DUMC members will also consider attending Alpha as a refresher or serving in the Alpha Team.</w:t>
      </w:r>
    </w:p>
    <w:p w:rsidR="006843F4" w:rsidRDefault="006843F4" w:rsidP="006843F4">
      <w:pPr>
        <w:pStyle w:val="ParaAttribute35"/>
        <w:keepNext/>
        <w:keepLines/>
        <w:numPr>
          <w:ilvl w:val="0"/>
          <w:numId w:val="36"/>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start preparing the hearts of the non-believers to attend alpha despite all the distractions that will occur.</w:t>
      </w:r>
    </w:p>
    <w:p w:rsidR="006843F4" w:rsidRDefault="006843F4" w:rsidP="006843F4">
      <w:pPr>
        <w:rPr>
          <w:rFonts w:ascii="Arial" w:eastAsia="Batang" w:hAnsi="Arial" w:cs="Arial"/>
          <w:kern w:val="0"/>
          <w:sz w:val="24"/>
          <w:szCs w:val="24"/>
        </w:rPr>
      </w:pPr>
      <w:r w:rsidRPr="006843F4">
        <w:rPr>
          <w:rFonts w:ascii="Arial" w:eastAsia="Batang" w:hAnsi="Arial" w:cs="Arial"/>
          <w:b/>
          <w:i/>
          <w:color w:val="C00000"/>
          <w:kern w:val="0"/>
          <w:sz w:val="24"/>
          <w:szCs w:val="24"/>
        </w:rPr>
        <w:t>I will give them a heart to know me, that I am the Lord. They will be my people,</w:t>
      </w:r>
      <w:r>
        <w:rPr>
          <w:rFonts w:ascii="Arial" w:eastAsia="Batang" w:hAnsi="Arial" w:cs="Arial"/>
          <w:b/>
          <w:i/>
          <w:color w:val="C00000"/>
          <w:kern w:val="0"/>
          <w:sz w:val="24"/>
          <w:szCs w:val="24"/>
        </w:rPr>
        <w:t xml:space="preserve"> </w:t>
      </w:r>
      <w:r w:rsidRPr="006843F4">
        <w:rPr>
          <w:rFonts w:ascii="Arial" w:eastAsia="Batang" w:hAnsi="Arial" w:cs="Arial"/>
          <w:b/>
          <w:i/>
          <w:color w:val="C00000"/>
          <w:kern w:val="0"/>
          <w:sz w:val="24"/>
          <w:szCs w:val="24"/>
        </w:rPr>
        <w:t xml:space="preserve">and I will be their God, for they will return to me with all their heart. </w:t>
      </w:r>
      <w:r>
        <w:rPr>
          <w:rFonts w:ascii="Arial" w:eastAsia="Batang" w:hAnsi="Arial" w:cs="Arial"/>
          <w:b/>
          <w:i/>
          <w:color w:val="C00000"/>
          <w:kern w:val="0"/>
          <w:sz w:val="24"/>
          <w:szCs w:val="24"/>
        </w:rPr>
        <w:t xml:space="preserve">    (Jeremiah 24:7)</w:t>
      </w:r>
    </w:p>
    <w:p w:rsidR="006843F4" w:rsidRDefault="006843F4" w:rsidP="006843F4">
      <w:pPr>
        <w:spacing w:after="160" w:line="256" w:lineRule="auto"/>
        <w:rPr>
          <w:rStyle w:val="CharAttribute93"/>
          <w:kern w:val="2"/>
        </w:rPr>
      </w:pPr>
      <w:r>
        <w:rPr>
          <w:rStyle w:val="CharAttribute93"/>
        </w:rPr>
        <w:br w:type="page"/>
      </w:r>
    </w:p>
    <w:p w:rsidR="006843F4" w:rsidRDefault="006843F4" w:rsidP="006843F4">
      <w:pPr>
        <w:spacing w:after="0"/>
        <w:rPr>
          <w:rFonts w:ascii="Arial" w:hAnsi="Arial" w:cs="Arial"/>
          <w:b/>
          <w:color w:val="00B050"/>
          <w:lang w:val="en-MY"/>
        </w:rPr>
      </w:pPr>
      <w:r>
        <w:rPr>
          <w:rFonts w:eastAsia="SimSun"/>
          <w:noProof/>
          <w:lang w:eastAsia="zh-CN"/>
        </w:rPr>
        <w:lastRenderedPageBreak/>
        <w:drawing>
          <wp:inline distT="0" distB="0" distL="0" distR="0">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 ZIKA</w:t>
      </w:r>
      <w:r>
        <w:rPr>
          <w:rFonts w:ascii="Arial" w:hAnsi="Arial" w:cs="Arial"/>
          <w:b/>
          <w:color w:val="00B050"/>
          <w:lang w:val="en-MY"/>
        </w:rPr>
        <w:t xml:space="preserve"> </w:t>
      </w:r>
    </w:p>
    <w:p w:rsidR="006843F4" w:rsidRPr="00D97394" w:rsidRDefault="006843F4" w:rsidP="006843F4">
      <w:pPr>
        <w:rPr>
          <w:rFonts w:ascii="Arial" w:hAnsi="Arial" w:cs="Arial"/>
          <w:i/>
          <w:color w:val="00B050"/>
          <w:lang w:val="en-MY"/>
        </w:rPr>
      </w:pPr>
      <w:r w:rsidRPr="00D97394">
        <w:rPr>
          <w:rFonts w:ascii="Arial" w:hAnsi="Arial" w:cs="Arial"/>
          <w:i/>
          <w:color w:val="00B050"/>
          <w:lang w:val="en-MY"/>
        </w:rPr>
        <w:t>New Zika cases will continue to emerge, said Health Minister Datuk Seri Dr S. Subramaniam.</w:t>
      </w:r>
      <w:r w:rsidR="00D97394">
        <w:rPr>
          <w:rFonts w:ascii="Arial" w:hAnsi="Arial" w:cs="Arial"/>
          <w:i/>
          <w:color w:val="00B050"/>
          <w:lang w:val="en-MY"/>
        </w:rPr>
        <w:t xml:space="preserve"> </w:t>
      </w:r>
      <w:r w:rsidRPr="00D97394">
        <w:rPr>
          <w:rFonts w:ascii="Arial" w:hAnsi="Arial" w:cs="Arial"/>
          <w:i/>
          <w:color w:val="00B050"/>
          <w:lang w:val="en-MY"/>
        </w:rPr>
        <w:t>He, however, said it was possible there were other infected people in the community who are potential sources of infection.   "We are in the process of tracing the movement of this last patient over the past few weeks. We will intensify vector control activities in these areas," he said. Dr Subramanian said the Health Ministry was of the view that the patient's death was not directly related to Zika. (thestar.com.my)</w:t>
      </w:r>
    </w:p>
    <w:p w:rsidR="006843F4" w:rsidRDefault="006843F4" w:rsidP="006843F4">
      <w:pPr>
        <w:rPr>
          <w:rFonts w:ascii="Arial" w:hAnsi="Arial" w:cs="Arial"/>
          <w:color w:val="000080"/>
        </w:rPr>
      </w:pPr>
      <w:r>
        <w:rPr>
          <w:rStyle w:val="CharAttribute95"/>
          <w:b/>
          <w:bCs/>
        </w:rPr>
        <w:t>Pray:</w:t>
      </w:r>
    </w:p>
    <w:p w:rsidR="006843F4" w:rsidRDefault="006843F4" w:rsidP="006843F4">
      <w:pPr>
        <w:pStyle w:val="ParaAttribute35"/>
        <w:keepNext/>
        <w:keepLines/>
        <w:numPr>
          <w:ilvl w:val="0"/>
          <w:numId w:val="3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protect and heal the nation from this virus.</w:t>
      </w:r>
    </w:p>
    <w:p w:rsidR="006843F4" w:rsidRDefault="006843F4" w:rsidP="006843F4">
      <w:pPr>
        <w:pStyle w:val="ParaAttribute35"/>
        <w:keepNext/>
        <w:keepLines/>
        <w:numPr>
          <w:ilvl w:val="0"/>
          <w:numId w:val="3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Malaysians will be vigilant in cleaning and making their neighbourhoods mosquito free.</w:t>
      </w:r>
    </w:p>
    <w:p w:rsidR="006843F4" w:rsidRDefault="006843F4" w:rsidP="006843F4">
      <w:pPr>
        <w:pStyle w:val="ParaAttribute35"/>
        <w:keepNext/>
        <w:keepLines/>
        <w:numPr>
          <w:ilvl w:val="0"/>
          <w:numId w:val="3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That Christians will not live in fear but turn to God for hope.</w:t>
      </w:r>
    </w:p>
    <w:p w:rsidR="006843F4" w:rsidRDefault="006843F4" w:rsidP="006843F4">
      <w:pPr>
        <w:pStyle w:val="ParaAttribute35"/>
        <w:keepNext/>
        <w:keepLines/>
        <w:numPr>
          <w:ilvl w:val="0"/>
          <w:numId w:val="3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That the families of those affected with the virus will be comforted.</w:t>
      </w:r>
    </w:p>
    <w:p w:rsidR="006843F4" w:rsidRDefault="006843F4" w:rsidP="006843F4">
      <w:pPr>
        <w:rPr>
          <w:rFonts w:ascii="Arial" w:eastAsia="Batang" w:hAnsi="Arial" w:cs="Arial"/>
          <w:b/>
          <w:i/>
          <w:color w:val="C00000"/>
          <w:kern w:val="0"/>
          <w:sz w:val="24"/>
          <w:szCs w:val="24"/>
        </w:rPr>
      </w:pPr>
      <w:r>
        <w:rPr>
          <w:rFonts w:ascii="Arial" w:eastAsia="Batang" w:hAnsi="Arial" w:cs="Arial"/>
          <w:b/>
          <w:i/>
          <w:color w:val="C00000"/>
          <w:kern w:val="0"/>
          <w:sz w:val="24"/>
          <w:szCs w:val="24"/>
        </w:rPr>
        <w:t>He himself bore our sins” in his body on the cross, so that we might die to sins and live for righteousness; “by his wounds you have been healed.”</w:t>
      </w:r>
      <w:r w:rsidR="00D97394">
        <w:rPr>
          <w:rFonts w:ascii="Arial" w:eastAsia="Batang" w:hAnsi="Arial" w:cs="Arial"/>
          <w:b/>
          <w:i/>
          <w:color w:val="C00000"/>
          <w:kern w:val="0"/>
          <w:sz w:val="24"/>
          <w:szCs w:val="24"/>
        </w:rPr>
        <w:t xml:space="preserve">         </w:t>
      </w:r>
      <w:r>
        <w:rPr>
          <w:rFonts w:ascii="Arial" w:eastAsia="Batang" w:hAnsi="Arial" w:cs="Arial"/>
          <w:b/>
          <w:i/>
          <w:color w:val="C00000"/>
          <w:kern w:val="0"/>
          <w:sz w:val="24"/>
          <w:szCs w:val="24"/>
        </w:rPr>
        <w:t xml:space="preserve"> (1</w:t>
      </w:r>
      <w:r w:rsidR="00D97394">
        <w:rPr>
          <w:rFonts w:ascii="Arial" w:eastAsia="Batang" w:hAnsi="Arial" w:cs="Arial"/>
          <w:b/>
          <w:i/>
          <w:color w:val="C00000"/>
          <w:kern w:val="0"/>
          <w:sz w:val="24"/>
          <w:szCs w:val="24"/>
        </w:rPr>
        <w:t xml:space="preserve"> </w:t>
      </w:r>
      <w:r>
        <w:rPr>
          <w:rFonts w:ascii="Arial" w:eastAsia="Batang" w:hAnsi="Arial" w:cs="Arial"/>
          <w:b/>
          <w:i/>
          <w:color w:val="C00000"/>
          <w:kern w:val="0"/>
          <w:sz w:val="24"/>
          <w:szCs w:val="24"/>
        </w:rPr>
        <w:t>Peter 2:24)</w:t>
      </w:r>
    </w:p>
    <w:p w:rsidR="00D97394" w:rsidRPr="00D97394" w:rsidRDefault="00D97394" w:rsidP="00D97394">
      <w:pPr>
        <w:spacing w:after="0"/>
        <w:rPr>
          <w:rFonts w:ascii="Arial" w:eastAsia="Batang" w:hAnsi="Arial" w:cs="Arial"/>
          <w:color w:val="C00000"/>
          <w:kern w:val="0"/>
          <w:sz w:val="24"/>
          <w:szCs w:val="24"/>
        </w:rPr>
      </w:pPr>
    </w:p>
    <w:p w:rsidR="00D97394" w:rsidRPr="00D97394" w:rsidRDefault="00D97394" w:rsidP="00D97394">
      <w:pPr>
        <w:spacing w:after="0"/>
        <w:rPr>
          <w:rFonts w:ascii="Arial" w:eastAsia="Batang" w:hAnsi="Arial" w:cs="Arial"/>
          <w:color w:val="C00000"/>
          <w:kern w:val="0"/>
          <w:sz w:val="24"/>
          <w:szCs w:val="24"/>
        </w:rPr>
      </w:pPr>
    </w:p>
    <w:p w:rsidR="00D97394" w:rsidRPr="00D97394" w:rsidRDefault="006843F4" w:rsidP="006843F4">
      <w:pPr>
        <w:pStyle w:val="ListParagraph"/>
        <w:numPr>
          <w:ilvl w:val="0"/>
          <w:numId w:val="38"/>
        </w:numPr>
        <w:tabs>
          <w:tab w:val="clear" w:pos="0"/>
          <w:tab w:val="left" w:pos="720"/>
        </w:tabs>
        <w:kinsoku w:val="0"/>
        <w:overflowPunct w:val="0"/>
        <w:spacing w:after="0"/>
        <w:ind w:left="360"/>
        <w:rPr>
          <w:rFonts w:ascii="Arial" w:hAnsi="Arial" w:cs="Arial"/>
          <w:b/>
          <w:color w:val="00B050"/>
          <w:kern w:val="2"/>
          <w:lang w:val="en-MY"/>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Terrorism  </w:t>
      </w:r>
    </w:p>
    <w:p w:rsidR="006843F4" w:rsidRPr="00D97394" w:rsidRDefault="006843F4" w:rsidP="00D97394">
      <w:pPr>
        <w:tabs>
          <w:tab w:val="left" w:pos="720"/>
        </w:tabs>
        <w:kinsoku w:val="0"/>
        <w:overflowPunct w:val="0"/>
        <w:spacing w:after="0"/>
        <w:rPr>
          <w:rFonts w:ascii="Arial" w:hAnsi="Arial" w:cs="Arial"/>
          <w:i/>
          <w:color w:val="00B050"/>
          <w:kern w:val="2"/>
          <w:lang w:val="en-MY"/>
        </w:rPr>
      </w:pPr>
      <w:r w:rsidRPr="00D97394">
        <w:rPr>
          <w:rFonts w:ascii="Arial" w:hAnsi="Arial" w:cs="Arial"/>
          <w:i/>
          <w:color w:val="00B050"/>
          <w:lang w:val="en-MY"/>
        </w:rPr>
        <w:t>DAVAO, Philippines (Reuters) - Philippines' President Rodrigo Duterte declared on Saturday a nationwide "state of lawlessness" after a bombing police believe was orchestrated by Muslim militants killed 14 people in his home city during his weekend visit there.</w:t>
      </w:r>
    </w:p>
    <w:p w:rsidR="006843F4" w:rsidRDefault="006843F4" w:rsidP="006843F4">
      <w:pPr>
        <w:pStyle w:val="ParaAttribute32"/>
        <w:keepNext/>
        <w:keepLines/>
        <w:kinsoku w:val="0"/>
        <w:overflowPunct w:val="0"/>
        <w:rPr>
          <w:rStyle w:val="CharAttribute95"/>
          <w:bCs/>
          <w:sz w:val="22"/>
        </w:rPr>
      </w:pPr>
      <w:r>
        <w:rPr>
          <w:rStyle w:val="CharAttribute95"/>
          <w:b/>
          <w:bCs/>
          <w:sz w:val="22"/>
        </w:rPr>
        <w:t xml:space="preserve">Pray: </w:t>
      </w:r>
    </w:p>
    <w:p w:rsidR="006843F4" w:rsidRDefault="006843F4" w:rsidP="006843F4">
      <w:pPr>
        <w:pStyle w:val="ParaAttribute35"/>
        <w:keepNext/>
        <w:keepLines/>
        <w:numPr>
          <w:ilvl w:val="0"/>
          <w:numId w:val="39"/>
        </w:numPr>
        <w:kinsoku w:val="0"/>
        <w:overflowPunct w:val="0"/>
        <w:spacing w:before="60" w:after="60"/>
      </w:pPr>
      <w:r>
        <w:rPr>
          <w:rFonts w:ascii="Arial" w:hAnsi="Arial" w:cs="Arial"/>
        </w:rPr>
        <w:t xml:space="preserve">The world will not pin terrorism to a </w:t>
      </w:r>
      <w:r w:rsidR="00BE01F0">
        <w:rPr>
          <w:rFonts w:ascii="Arial" w:hAnsi="Arial" w:cs="Arial"/>
        </w:rPr>
        <w:t>specific group of people</w:t>
      </w:r>
      <w:r>
        <w:rPr>
          <w:rFonts w:ascii="Arial" w:hAnsi="Arial" w:cs="Arial"/>
        </w:rPr>
        <w:t xml:space="preserve"> but </w:t>
      </w:r>
      <w:r w:rsidR="00BE01F0">
        <w:rPr>
          <w:rFonts w:ascii="Arial" w:hAnsi="Arial" w:cs="Arial"/>
        </w:rPr>
        <w:t xml:space="preserve">recognize that </w:t>
      </w:r>
      <w:r>
        <w:rPr>
          <w:rFonts w:ascii="Arial" w:hAnsi="Arial" w:cs="Arial"/>
        </w:rPr>
        <w:t xml:space="preserve">this </w:t>
      </w:r>
      <w:r w:rsidR="00BE01F0">
        <w:rPr>
          <w:rFonts w:ascii="Arial" w:hAnsi="Arial" w:cs="Arial"/>
        </w:rPr>
        <w:t>has become</w:t>
      </w:r>
      <w:r>
        <w:rPr>
          <w:rFonts w:ascii="Arial" w:hAnsi="Arial" w:cs="Arial"/>
        </w:rPr>
        <w:t xml:space="preserve"> a global issue.</w:t>
      </w:r>
    </w:p>
    <w:p w:rsidR="006843F4" w:rsidRDefault="006843F4" w:rsidP="006843F4">
      <w:pPr>
        <w:pStyle w:val="ParaAttribute35"/>
        <w:keepNext/>
        <w:keepLines/>
        <w:numPr>
          <w:ilvl w:val="0"/>
          <w:numId w:val="39"/>
        </w:numPr>
        <w:kinsoku w:val="0"/>
        <w:overflowPunct w:val="0"/>
        <w:spacing w:before="60" w:after="60"/>
        <w:rPr>
          <w:rFonts w:ascii="Arial" w:hAnsi="Arial" w:cs="Arial"/>
        </w:rPr>
      </w:pPr>
      <w:r>
        <w:rPr>
          <w:rFonts w:ascii="Arial" w:hAnsi="Arial" w:cs="Arial"/>
        </w:rPr>
        <w:t>The initiatives of President Du</w:t>
      </w:r>
      <w:r w:rsidR="00BE01F0">
        <w:rPr>
          <w:rFonts w:ascii="Arial" w:hAnsi="Arial" w:cs="Arial"/>
        </w:rPr>
        <w:t>t</w:t>
      </w:r>
      <w:r>
        <w:rPr>
          <w:rFonts w:ascii="Arial" w:hAnsi="Arial" w:cs="Arial"/>
        </w:rPr>
        <w:t>erte to combat corruption and terrorism will be taken positively.</w:t>
      </w:r>
    </w:p>
    <w:p w:rsidR="006843F4" w:rsidRDefault="00BE01F0" w:rsidP="006843F4">
      <w:pPr>
        <w:pStyle w:val="ParaAttribute35"/>
        <w:keepNext/>
        <w:keepLines/>
        <w:numPr>
          <w:ilvl w:val="0"/>
          <w:numId w:val="39"/>
        </w:numPr>
        <w:kinsoku w:val="0"/>
        <w:overflowPunct w:val="0"/>
        <w:spacing w:before="60" w:after="60"/>
        <w:rPr>
          <w:rFonts w:ascii="Arial" w:hAnsi="Arial" w:cs="Arial"/>
        </w:rPr>
      </w:pPr>
      <w:r>
        <w:rPr>
          <w:rFonts w:ascii="Arial" w:hAnsi="Arial" w:cs="Arial"/>
        </w:rPr>
        <w:t>People of different faiths</w:t>
      </w:r>
      <w:r w:rsidR="006843F4">
        <w:rPr>
          <w:rFonts w:ascii="Arial" w:hAnsi="Arial" w:cs="Arial"/>
        </w:rPr>
        <w:t xml:space="preserve"> will </w:t>
      </w:r>
      <w:r>
        <w:rPr>
          <w:rFonts w:ascii="Arial" w:hAnsi="Arial" w:cs="Arial"/>
        </w:rPr>
        <w:t>take this opportunity</w:t>
      </w:r>
      <w:r w:rsidR="006843F4">
        <w:rPr>
          <w:rFonts w:ascii="Arial" w:hAnsi="Arial" w:cs="Arial"/>
        </w:rPr>
        <w:t xml:space="preserve"> to promote peace and harmony </w:t>
      </w:r>
      <w:r>
        <w:rPr>
          <w:rFonts w:ascii="Arial" w:hAnsi="Arial" w:cs="Arial"/>
        </w:rPr>
        <w:t>within the nation</w:t>
      </w:r>
      <w:r w:rsidR="006843F4">
        <w:rPr>
          <w:rFonts w:ascii="Arial" w:hAnsi="Arial" w:cs="Arial"/>
        </w:rPr>
        <w:t>.</w:t>
      </w:r>
    </w:p>
    <w:p w:rsidR="006843F4" w:rsidRDefault="00D97394" w:rsidP="006843F4">
      <w:pPr>
        <w:pStyle w:val="ParaAttribute35"/>
        <w:keepNext/>
        <w:keepLines/>
        <w:numPr>
          <w:ilvl w:val="0"/>
          <w:numId w:val="39"/>
        </w:numPr>
        <w:kinsoku w:val="0"/>
        <w:overflowPunct w:val="0"/>
        <w:spacing w:before="60" w:after="60"/>
        <w:rPr>
          <w:rFonts w:ascii="Arial" w:hAnsi="Arial" w:cs="Arial"/>
        </w:rPr>
      </w:pPr>
      <w:r>
        <w:rPr>
          <w:rFonts w:ascii="Arial" w:hAnsi="Arial" w:cs="Arial"/>
        </w:rPr>
        <w:t>People</w:t>
      </w:r>
      <w:r w:rsidR="006843F4">
        <w:rPr>
          <w:rFonts w:ascii="Arial" w:hAnsi="Arial" w:cs="Arial"/>
        </w:rPr>
        <w:t xml:space="preserve"> will take terrorism seriously and not just leave things to the government.</w:t>
      </w:r>
    </w:p>
    <w:p w:rsidR="006843F4" w:rsidRDefault="006843F4" w:rsidP="006843F4">
      <w:pPr>
        <w:rPr>
          <w:rFonts w:ascii="Arial" w:eastAsia="Batang" w:hAnsi="Arial" w:cs="Arial"/>
          <w:b/>
          <w:i/>
          <w:color w:val="C00000"/>
          <w:kern w:val="0"/>
          <w:sz w:val="24"/>
          <w:szCs w:val="24"/>
        </w:rPr>
      </w:pPr>
      <w:r>
        <w:rPr>
          <w:rFonts w:ascii="Arial" w:eastAsia="Batang" w:hAnsi="Arial" w:cs="Arial"/>
          <w:b/>
          <w:i/>
          <w:color w:val="C00000"/>
          <w:kern w:val="0"/>
          <w:sz w:val="24"/>
          <w:szCs w:val="24"/>
        </w:rPr>
        <w:t xml:space="preserve">God is our refuge and strength, an ever-present help in trouble. Therefore we will not fear, though the </w:t>
      </w:r>
      <w:r w:rsidR="00D97394">
        <w:rPr>
          <w:rFonts w:ascii="Arial" w:eastAsia="Batang" w:hAnsi="Arial" w:cs="Arial"/>
          <w:b/>
          <w:i/>
          <w:color w:val="C00000"/>
          <w:kern w:val="0"/>
          <w:sz w:val="24"/>
          <w:szCs w:val="24"/>
        </w:rPr>
        <w:t xml:space="preserve">earth </w:t>
      </w:r>
      <w:r>
        <w:rPr>
          <w:rFonts w:ascii="Arial" w:eastAsia="Batang" w:hAnsi="Arial" w:cs="Arial"/>
          <w:b/>
          <w:i/>
          <w:color w:val="C00000"/>
          <w:kern w:val="0"/>
          <w:sz w:val="24"/>
          <w:szCs w:val="24"/>
        </w:rPr>
        <w:t>give way and the mountains fall into the heart of the sea (</w:t>
      </w:r>
      <w:r w:rsidR="00D97394">
        <w:rPr>
          <w:rFonts w:ascii="Arial" w:eastAsia="Batang" w:hAnsi="Arial" w:cs="Arial"/>
          <w:b/>
          <w:i/>
          <w:color w:val="C00000"/>
          <w:kern w:val="0"/>
          <w:sz w:val="24"/>
          <w:szCs w:val="24"/>
        </w:rPr>
        <w:t xml:space="preserve">Psalm </w:t>
      </w:r>
      <w:r>
        <w:rPr>
          <w:rFonts w:ascii="Arial" w:eastAsia="Batang" w:hAnsi="Arial" w:cs="Arial"/>
          <w:b/>
          <w:i/>
          <w:color w:val="C00000"/>
          <w:kern w:val="0"/>
          <w:sz w:val="24"/>
          <w:szCs w:val="24"/>
        </w:rPr>
        <w:t>46:1-2)</w:t>
      </w:r>
    </w:p>
    <w:sectPr w:rsidR="006843F4" w:rsidSect="00CA4FF1">
      <w:footerReference w:type="default" r:id="rId23"/>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E1" w:rsidRDefault="009F0AE1">
      <w:pPr>
        <w:spacing w:after="0" w:line="240" w:lineRule="auto"/>
      </w:pPr>
      <w:r>
        <w:separator/>
      </w:r>
    </w:p>
  </w:endnote>
  <w:endnote w:type="continuationSeparator" w:id="0">
    <w:p w:rsidR="009F0AE1" w:rsidRDefault="009F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8E" w:rsidRDefault="00217BB9">
    <w:pPr>
      <w:pStyle w:val="ParaAttribute0"/>
    </w:pPr>
    <w:r>
      <w:rPr>
        <w:noProof/>
        <w:lang w:val="en-GB" w:eastAsia="zh-CN"/>
      </w:rPr>
      <mc:AlternateContent>
        <mc:Choice Requires="wps">
          <w:drawing>
            <wp:anchor distT="0" distB="0" distL="114300" distR="114300" simplePos="0" relativeHeight="251657728" behindDoc="1" locked="0" layoutInCell="1" allowOverlap="1" wp14:anchorId="7331172B" wp14:editId="3D52B034">
              <wp:simplePos x="0" y="0"/>
              <wp:positionH relativeFrom="column">
                <wp:posOffset>-26670</wp:posOffset>
              </wp:positionH>
              <wp:positionV relativeFrom="paragraph">
                <wp:posOffset>37465</wp:posOffset>
              </wp:positionV>
              <wp:extent cx="5029200" cy="571500"/>
              <wp:effectExtent l="11430" t="15240" r="17145"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172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8E398E">
      <w:rPr>
        <w:rStyle w:val="CharAttribute9"/>
        <w:sz w:val="22"/>
        <w:szCs w:val="22"/>
      </w:rPr>
      <w:t xml:space="preserve">Page </w:t>
    </w:r>
    <w:r w:rsidR="008E398E">
      <w:fldChar w:fldCharType="begin"/>
    </w:r>
    <w:r w:rsidR="008E398E">
      <w:instrText xml:space="preserve"> PAGE </w:instrText>
    </w:r>
    <w:r w:rsidR="008E398E">
      <w:fldChar w:fldCharType="separate"/>
    </w:r>
    <w:r w:rsidR="006F386D">
      <w:rPr>
        <w:noProof/>
      </w:rPr>
      <w:t>2</w:t>
    </w:r>
    <w:r w:rsidR="008E398E">
      <w:rPr>
        <w:noProof/>
      </w:rPr>
      <w:fldChar w:fldCharType="end"/>
    </w:r>
    <w:r w:rsidR="008E398E">
      <w:rPr>
        <w:rStyle w:val="CharAttribute9"/>
        <w:sz w:val="22"/>
        <w:szCs w:val="22"/>
      </w:rPr>
      <w:t xml:space="preserve"> of </w:t>
    </w:r>
    <w:r w:rsidR="008E398E">
      <w:fldChar w:fldCharType="begin"/>
    </w:r>
    <w:r w:rsidR="008E398E">
      <w:instrText xml:space="preserve"> NUMPAGES </w:instrText>
    </w:r>
    <w:r w:rsidR="008E398E">
      <w:fldChar w:fldCharType="separate"/>
    </w:r>
    <w:r w:rsidR="006F386D">
      <w:rPr>
        <w:noProof/>
      </w:rPr>
      <w:t>6</w:t>
    </w:r>
    <w:r w:rsidR="008E398E">
      <w:rPr>
        <w:noProof/>
      </w:rPr>
      <w:fldChar w:fldCharType="end"/>
    </w:r>
  </w:p>
  <w:p w:rsidR="008E398E" w:rsidRDefault="008E398E">
    <w:pPr>
      <w:pStyle w:val="Footer"/>
      <w:ind w:right="110"/>
      <w:jc w:val="right"/>
      <w:rPr>
        <w:sz w:val="24"/>
        <w:szCs w:val="24"/>
      </w:rPr>
    </w:pPr>
  </w:p>
  <w:p w:rsidR="008E398E" w:rsidRDefault="008E398E">
    <w:pPr>
      <w:pStyle w:val="Footer"/>
      <w:ind w:right="110"/>
      <w:jc w:val="right"/>
      <w:rPr>
        <w:sz w:val="24"/>
        <w:szCs w:val="24"/>
      </w:rPr>
    </w:pPr>
  </w:p>
  <w:p w:rsidR="008E398E" w:rsidRDefault="008E398E">
    <w:pPr>
      <w:pStyle w:val="Footer"/>
    </w:pPr>
  </w:p>
  <w:p w:rsidR="008E398E" w:rsidRDefault="008E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E1" w:rsidRDefault="009F0AE1">
      <w:pPr>
        <w:spacing w:after="0" w:line="240" w:lineRule="auto"/>
      </w:pPr>
      <w:r>
        <w:separator/>
      </w:r>
    </w:p>
  </w:footnote>
  <w:footnote w:type="continuationSeparator" w:id="0">
    <w:p w:rsidR="009F0AE1" w:rsidRDefault="009F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C583E5D"/>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A3AC7F9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0"/>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5B163D"/>
    <w:multiLevelType w:val="hybridMultilevel"/>
    <w:tmpl w:val="91BA29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1"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2"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3"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4"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4B41E1"/>
    <w:multiLevelType w:val="hybridMultilevel"/>
    <w:tmpl w:val="3E76927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7"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8"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9"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3C14CE6"/>
    <w:multiLevelType w:val="hybridMultilevel"/>
    <w:tmpl w:val="8CAADD58"/>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3" w15:restartNumberingAfterBreak="0">
    <w:nsid w:val="57506A28"/>
    <w:multiLevelType w:val="hybridMultilevel"/>
    <w:tmpl w:val="99FE3E1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AD36D7F"/>
    <w:multiLevelType w:val="hybridMultilevel"/>
    <w:tmpl w:val="C6149F0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7" w15:restartNumberingAfterBreak="0">
    <w:nsid w:val="6F0C66A7"/>
    <w:multiLevelType w:val="hybridMultilevel"/>
    <w:tmpl w:val="C10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1"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2"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32"/>
  </w:num>
  <w:num w:numId="3">
    <w:abstractNumId w:val="10"/>
  </w:num>
  <w:num w:numId="4">
    <w:abstractNumId w:val="12"/>
  </w:num>
  <w:num w:numId="5">
    <w:abstractNumId w:val="13"/>
  </w:num>
  <w:num w:numId="6">
    <w:abstractNumId w:val="29"/>
  </w:num>
  <w:num w:numId="7">
    <w:abstractNumId w:val="19"/>
  </w:num>
  <w:num w:numId="8">
    <w:abstractNumId w:val="7"/>
  </w:num>
  <w:num w:numId="9">
    <w:abstractNumId w:val="31"/>
  </w:num>
  <w:num w:numId="10">
    <w:abstractNumId w:val="18"/>
  </w:num>
  <w:num w:numId="11">
    <w:abstractNumId w:val="17"/>
  </w:num>
  <w:num w:numId="12">
    <w:abstractNumId w:val="16"/>
  </w:num>
  <w:num w:numId="13">
    <w:abstractNumId w:val="28"/>
  </w:num>
  <w:num w:numId="14">
    <w:abstractNumId w:val="2"/>
  </w:num>
  <w:num w:numId="15">
    <w:abstractNumId w:val="22"/>
  </w:num>
  <w:num w:numId="16">
    <w:abstractNumId w:val="26"/>
  </w:num>
  <w:num w:numId="17">
    <w:abstractNumId w:val="11"/>
  </w:num>
  <w:num w:numId="18">
    <w:abstractNumId w:val="0"/>
  </w:num>
  <w:num w:numId="19">
    <w:abstractNumId w:val="24"/>
  </w:num>
  <w:num w:numId="20">
    <w:abstractNumId w:val="20"/>
  </w:num>
  <w:num w:numId="21">
    <w:abstractNumId w:val="4"/>
  </w:num>
  <w:num w:numId="22">
    <w:abstractNumId w:val="30"/>
  </w:num>
  <w:num w:numId="23">
    <w:abstractNumId w:val="8"/>
  </w:num>
  <w:num w:numId="24">
    <w:abstractNumId w:val="1"/>
  </w:num>
  <w:num w:numId="25">
    <w:abstractNumId w:val="9"/>
  </w:num>
  <w:num w:numId="26">
    <w:abstractNumId w:val="5"/>
  </w:num>
  <w:num w:numId="27">
    <w:abstractNumId w:val="14"/>
  </w:num>
  <w:num w:numId="28">
    <w:abstractNumId w:val="27"/>
  </w:num>
  <w:num w:numId="29">
    <w:abstractNumId w:val="21"/>
  </w:num>
  <w:num w:numId="30">
    <w:abstractNumId w:val="3"/>
  </w:num>
  <w:num w:numId="31">
    <w:abstractNumId w:val="15"/>
  </w:num>
  <w:num w:numId="32">
    <w:abstractNumId w:val="25"/>
  </w:num>
  <w:num w:numId="33">
    <w:abstractNumId w:val="6"/>
  </w:num>
  <w:num w:numId="34">
    <w:abstractNumId w:val="23"/>
  </w:num>
  <w:num w:numId="35">
    <w:abstractNumId w:val="24"/>
  </w:num>
  <w:num w:numId="36">
    <w:abstractNumId w:val="20"/>
  </w:num>
  <w:num w:numId="37">
    <w:abstractNumId w:val="4"/>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85"/>
    <w:rsid w:val="00034D6C"/>
    <w:rsid w:val="00036A85"/>
    <w:rsid w:val="00037450"/>
    <w:rsid w:val="000404ED"/>
    <w:rsid w:val="0004181F"/>
    <w:rsid w:val="00042E72"/>
    <w:rsid w:val="000505F9"/>
    <w:rsid w:val="00053143"/>
    <w:rsid w:val="00053C1B"/>
    <w:rsid w:val="00060B45"/>
    <w:rsid w:val="00060B7C"/>
    <w:rsid w:val="000616CB"/>
    <w:rsid w:val="00063DC9"/>
    <w:rsid w:val="00067B16"/>
    <w:rsid w:val="00067F14"/>
    <w:rsid w:val="00077FEB"/>
    <w:rsid w:val="00080D19"/>
    <w:rsid w:val="00082721"/>
    <w:rsid w:val="00082DF9"/>
    <w:rsid w:val="00083094"/>
    <w:rsid w:val="00083355"/>
    <w:rsid w:val="00083364"/>
    <w:rsid w:val="00083F01"/>
    <w:rsid w:val="00087B6B"/>
    <w:rsid w:val="00091B5F"/>
    <w:rsid w:val="00093303"/>
    <w:rsid w:val="00093D68"/>
    <w:rsid w:val="00093F5B"/>
    <w:rsid w:val="0009450F"/>
    <w:rsid w:val="000949B8"/>
    <w:rsid w:val="0009590A"/>
    <w:rsid w:val="000961E0"/>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078D"/>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38E1"/>
    <w:rsid w:val="001B4E22"/>
    <w:rsid w:val="001B704B"/>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17BB9"/>
    <w:rsid w:val="0022410F"/>
    <w:rsid w:val="0022766A"/>
    <w:rsid w:val="00230682"/>
    <w:rsid w:val="0023070E"/>
    <w:rsid w:val="002315F4"/>
    <w:rsid w:val="00231FBA"/>
    <w:rsid w:val="0023694E"/>
    <w:rsid w:val="002402F3"/>
    <w:rsid w:val="00240E55"/>
    <w:rsid w:val="00242732"/>
    <w:rsid w:val="00251713"/>
    <w:rsid w:val="00251BD2"/>
    <w:rsid w:val="0025445B"/>
    <w:rsid w:val="00257453"/>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8F"/>
    <w:rsid w:val="002C06A3"/>
    <w:rsid w:val="002C22F1"/>
    <w:rsid w:val="002C37D2"/>
    <w:rsid w:val="002C4D34"/>
    <w:rsid w:val="002C5CE0"/>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367DB"/>
    <w:rsid w:val="0034060A"/>
    <w:rsid w:val="00343D20"/>
    <w:rsid w:val="00344802"/>
    <w:rsid w:val="00345AEB"/>
    <w:rsid w:val="0034673B"/>
    <w:rsid w:val="003468D8"/>
    <w:rsid w:val="0035031E"/>
    <w:rsid w:val="00350435"/>
    <w:rsid w:val="003505D3"/>
    <w:rsid w:val="0035513F"/>
    <w:rsid w:val="00355337"/>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E9B"/>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27508"/>
    <w:rsid w:val="004320CA"/>
    <w:rsid w:val="00432863"/>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564D7"/>
    <w:rsid w:val="004629A9"/>
    <w:rsid w:val="00464535"/>
    <w:rsid w:val="00464E2C"/>
    <w:rsid w:val="0046618E"/>
    <w:rsid w:val="00470BF2"/>
    <w:rsid w:val="00470E6D"/>
    <w:rsid w:val="00471608"/>
    <w:rsid w:val="00475026"/>
    <w:rsid w:val="004804D3"/>
    <w:rsid w:val="00481455"/>
    <w:rsid w:val="00482AB3"/>
    <w:rsid w:val="004836BC"/>
    <w:rsid w:val="004848AB"/>
    <w:rsid w:val="00485052"/>
    <w:rsid w:val="0049111E"/>
    <w:rsid w:val="00493C12"/>
    <w:rsid w:val="004A049A"/>
    <w:rsid w:val="004A0C7A"/>
    <w:rsid w:val="004A1123"/>
    <w:rsid w:val="004A30AD"/>
    <w:rsid w:val="004A4184"/>
    <w:rsid w:val="004A49D0"/>
    <w:rsid w:val="004A5E3A"/>
    <w:rsid w:val="004A792B"/>
    <w:rsid w:val="004B577A"/>
    <w:rsid w:val="004B5E25"/>
    <w:rsid w:val="004B62EE"/>
    <w:rsid w:val="004B72B8"/>
    <w:rsid w:val="004C1C85"/>
    <w:rsid w:val="004C62F6"/>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2786D"/>
    <w:rsid w:val="0053059E"/>
    <w:rsid w:val="005306D0"/>
    <w:rsid w:val="00530B49"/>
    <w:rsid w:val="00530D1A"/>
    <w:rsid w:val="0053513A"/>
    <w:rsid w:val="0053513C"/>
    <w:rsid w:val="00537655"/>
    <w:rsid w:val="0054157A"/>
    <w:rsid w:val="00542021"/>
    <w:rsid w:val="0054321B"/>
    <w:rsid w:val="0054338E"/>
    <w:rsid w:val="00546D84"/>
    <w:rsid w:val="00550383"/>
    <w:rsid w:val="00551A46"/>
    <w:rsid w:val="0055323F"/>
    <w:rsid w:val="00553C99"/>
    <w:rsid w:val="00554AAF"/>
    <w:rsid w:val="005552A7"/>
    <w:rsid w:val="00555BA7"/>
    <w:rsid w:val="00556046"/>
    <w:rsid w:val="00556720"/>
    <w:rsid w:val="00561D85"/>
    <w:rsid w:val="00564EF9"/>
    <w:rsid w:val="00567575"/>
    <w:rsid w:val="00567920"/>
    <w:rsid w:val="00570DD6"/>
    <w:rsid w:val="00572182"/>
    <w:rsid w:val="00572693"/>
    <w:rsid w:val="0057314D"/>
    <w:rsid w:val="00581483"/>
    <w:rsid w:val="00581634"/>
    <w:rsid w:val="0058249F"/>
    <w:rsid w:val="00582BB5"/>
    <w:rsid w:val="00583EC2"/>
    <w:rsid w:val="00585E42"/>
    <w:rsid w:val="005863BB"/>
    <w:rsid w:val="00591917"/>
    <w:rsid w:val="00592085"/>
    <w:rsid w:val="005A0339"/>
    <w:rsid w:val="005A057F"/>
    <w:rsid w:val="005A1D4B"/>
    <w:rsid w:val="005B134B"/>
    <w:rsid w:val="005B2E30"/>
    <w:rsid w:val="005B3592"/>
    <w:rsid w:val="005B3B13"/>
    <w:rsid w:val="005B448C"/>
    <w:rsid w:val="005B55C9"/>
    <w:rsid w:val="005B6AE0"/>
    <w:rsid w:val="005B779F"/>
    <w:rsid w:val="005C33EA"/>
    <w:rsid w:val="005C54E8"/>
    <w:rsid w:val="005C7598"/>
    <w:rsid w:val="005D02AF"/>
    <w:rsid w:val="005D24BD"/>
    <w:rsid w:val="005D369F"/>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11A7"/>
    <w:rsid w:val="00623664"/>
    <w:rsid w:val="00626323"/>
    <w:rsid w:val="0063106A"/>
    <w:rsid w:val="00633B78"/>
    <w:rsid w:val="006344CD"/>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843F4"/>
    <w:rsid w:val="00691ED3"/>
    <w:rsid w:val="006929B6"/>
    <w:rsid w:val="00695E2E"/>
    <w:rsid w:val="006A1392"/>
    <w:rsid w:val="006A178B"/>
    <w:rsid w:val="006A2BCE"/>
    <w:rsid w:val="006A5670"/>
    <w:rsid w:val="006A6892"/>
    <w:rsid w:val="006A769C"/>
    <w:rsid w:val="006A7D9B"/>
    <w:rsid w:val="006B00DE"/>
    <w:rsid w:val="006B0A0C"/>
    <w:rsid w:val="006B1041"/>
    <w:rsid w:val="006B1E6F"/>
    <w:rsid w:val="006B20D3"/>
    <w:rsid w:val="006B326B"/>
    <w:rsid w:val="006C034A"/>
    <w:rsid w:val="006C1A3D"/>
    <w:rsid w:val="006C1E29"/>
    <w:rsid w:val="006C4489"/>
    <w:rsid w:val="006C5C63"/>
    <w:rsid w:val="006C767B"/>
    <w:rsid w:val="006D437C"/>
    <w:rsid w:val="006D7000"/>
    <w:rsid w:val="006D7F16"/>
    <w:rsid w:val="006E01C1"/>
    <w:rsid w:val="006E64B5"/>
    <w:rsid w:val="006E6631"/>
    <w:rsid w:val="006E6E73"/>
    <w:rsid w:val="006E7FC5"/>
    <w:rsid w:val="006F0529"/>
    <w:rsid w:val="006F0E4C"/>
    <w:rsid w:val="006F1153"/>
    <w:rsid w:val="006F386D"/>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C0D"/>
    <w:rsid w:val="00754889"/>
    <w:rsid w:val="00755CD0"/>
    <w:rsid w:val="007567BD"/>
    <w:rsid w:val="0076012B"/>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064"/>
    <w:rsid w:val="007A3A7D"/>
    <w:rsid w:val="007A542E"/>
    <w:rsid w:val="007A5A2D"/>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5F7C"/>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038"/>
    <w:rsid w:val="00892167"/>
    <w:rsid w:val="00892E49"/>
    <w:rsid w:val="008941C3"/>
    <w:rsid w:val="00894C5C"/>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398E"/>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448F"/>
    <w:rsid w:val="00955004"/>
    <w:rsid w:val="00956836"/>
    <w:rsid w:val="009575D4"/>
    <w:rsid w:val="009608D8"/>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F17"/>
    <w:rsid w:val="009B3F62"/>
    <w:rsid w:val="009B40F8"/>
    <w:rsid w:val="009B60AD"/>
    <w:rsid w:val="009B7807"/>
    <w:rsid w:val="009C3DE8"/>
    <w:rsid w:val="009C4E7E"/>
    <w:rsid w:val="009D19A1"/>
    <w:rsid w:val="009D1DA9"/>
    <w:rsid w:val="009D2283"/>
    <w:rsid w:val="009D2B24"/>
    <w:rsid w:val="009D3246"/>
    <w:rsid w:val="009D3FC2"/>
    <w:rsid w:val="009D6582"/>
    <w:rsid w:val="009D679E"/>
    <w:rsid w:val="009E46DC"/>
    <w:rsid w:val="009E6237"/>
    <w:rsid w:val="009E6F18"/>
    <w:rsid w:val="009F0AE1"/>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49A3"/>
    <w:rsid w:val="00AD5A93"/>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4D10"/>
    <w:rsid w:val="00B15412"/>
    <w:rsid w:val="00B17E9D"/>
    <w:rsid w:val="00B20739"/>
    <w:rsid w:val="00B25A25"/>
    <w:rsid w:val="00B26085"/>
    <w:rsid w:val="00B306EE"/>
    <w:rsid w:val="00B3105A"/>
    <w:rsid w:val="00B32ECC"/>
    <w:rsid w:val="00B337CE"/>
    <w:rsid w:val="00B36C31"/>
    <w:rsid w:val="00B36D96"/>
    <w:rsid w:val="00B376F5"/>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3E99"/>
    <w:rsid w:val="00BB4D1E"/>
    <w:rsid w:val="00BB6B44"/>
    <w:rsid w:val="00BC214E"/>
    <w:rsid w:val="00BC3F5A"/>
    <w:rsid w:val="00BC6833"/>
    <w:rsid w:val="00BC744A"/>
    <w:rsid w:val="00BC77AE"/>
    <w:rsid w:val="00BC7C0F"/>
    <w:rsid w:val="00BD03C5"/>
    <w:rsid w:val="00BD1A6A"/>
    <w:rsid w:val="00BD1F1F"/>
    <w:rsid w:val="00BD5011"/>
    <w:rsid w:val="00BD7273"/>
    <w:rsid w:val="00BE01F0"/>
    <w:rsid w:val="00BE2BF9"/>
    <w:rsid w:val="00BE3C90"/>
    <w:rsid w:val="00BE4265"/>
    <w:rsid w:val="00BE46D3"/>
    <w:rsid w:val="00BE65ED"/>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762"/>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471"/>
    <w:rsid w:val="00CB7D92"/>
    <w:rsid w:val="00CC19C0"/>
    <w:rsid w:val="00CC2271"/>
    <w:rsid w:val="00CC22B3"/>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39D1"/>
    <w:rsid w:val="00D84350"/>
    <w:rsid w:val="00D8439A"/>
    <w:rsid w:val="00D85DBE"/>
    <w:rsid w:val="00D87CDC"/>
    <w:rsid w:val="00D93442"/>
    <w:rsid w:val="00D9476C"/>
    <w:rsid w:val="00D95071"/>
    <w:rsid w:val="00D9529E"/>
    <w:rsid w:val="00D97394"/>
    <w:rsid w:val="00DA0E8F"/>
    <w:rsid w:val="00DA162E"/>
    <w:rsid w:val="00DA67FF"/>
    <w:rsid w:val="00DA6DDE"/>
    <w:rsid w:val="00DB07A3"/>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E1D8E"/>
    <w:rsid w:val="00DE32A0"/>
    <w:rsid w:val="00DE401B"/>
    <w:rsid w:val="00DE4E46"/>
    <w:rsid w:val="00DE67D9"/>
    <w:rsid w:val="00DE7F7F"/>
    <w:rsid w:val="00DF1C2C"/>
    <w:rsid w:val="00DF5B6A"/>
    <w:rsid w:val="00DF6BC1"/>
    <w:rsid w:val="00DF76FC"/>
    <w:rsid w:val="00E01315"/>
    <w:rsid w:val="00E03CA7"/>
    <w:rsid w:val="00E0477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5F7F"/>
    <w:rsid w:val="00E663F2"/>
    <w:rsid w:val="00E712DF"/>
    <w:rsid w:val="00E72809"/>
    <w:rsid w:val="00E76427"/>
    <w:rsid w:val="00E810D2"/>
    <w:rsid w:val="00E8162E"/>
    <w:rsid w:val="00E82317"/>
    <w:rsid w:val="00E84955"/>
    <w:rsid w:val="00E84B89"/>
    <w:rsid w:val="00E91AD3"/>
    <w:rsid w:val="00E94D4C"/>
    <w:rsid w:val="00EA1F74"/>
    <w:rsid w:val="00EA1FD8"/>
    <w:rsid w:val="00EA2B7D"/>
    <w:rsid w:val="00EA3CA8"/>
    <w:rsid w:val="00EA3FD1"/>
    <w:rsid w:val="00EA4CAC"/>
    <w:rsid w:val="00EA5366"/>
    <w:rsid w:val="00EA6E0E"/>
    <w:rsid w:val="00EA7AD4"/>
    <w:rsid w:val="00EB2F69"/>
    <w:rsid w:val="00EB4C79"/>
    <w:rsid w:val="00EB7F17"/>
    <w:rsid w:val="00EC01BA"/>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CB8"/>
    <w:rsid w:val="00F0587A"/>
    <w:rsid w:val="00F10841"/>
    <w:rsid w:val="00F1138B"/>
    <w:rsid w:val="00F11A8D"/>
    <w:rsid w:val="00F13262"/>
    <w:rsid w:val="00F20ABB"/>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F9C"/>
    <w:rsid w:val="00F6345A"/>
    <w:rsid w:val="00F66C6E"/>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04703634"/>
  <w15:docId w15:val="{45E9A75B-9B5D-4A9B-87CA-A668178B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3">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08D8"/>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023083"/>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A4FF1"/>
    <w:rPr>
      <w:rFonts w:ascii="Cambria" w:hAnsi="Cambria"/>
      <w:color w:val="365F91"/>
      <w:kern w:val="1"/>
      <w:sz w:val="32"/>
      <w:szCs w:val="32"/>
      <w:lang w:val="en-GB"/>
    </w:rPr>
  </w:style>
  <w:style w:type="character" w:customStyle="1" w:styleId="Heading2Char">
    <w:name w:val="Heading 2 Char"/>
    <w:rsid w:val="00CA4FF1"/>
    <w:rPr>
      <w:rFonts w:ascii="Cambria" w:eastAsia="SimSun" w:hAnsi="Cambria" w:cs="Cambria"/>
      <w:color w:val="365F91"/>
      <w:kern w:val="1"/>
      <w:sz w:val="26"/>
      <w:szCs w:val="26"/>
    </w:rPr>
  </w:style>
  <w:style w:type="character" w:customStyle="1" w:styleId="BalloonTextChar">
    <w:name w:val="Balloon Text Char"/>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rsid w:val="00CA4FF1"/>
    <w:rPr>
      <w:rFonts w:ascii="Calibri" w:eastAsia="Times New Roman" w:hAnsi="Calibri" w:cs="Calibri"/>
      <w:sz w:val="24"/>
      <w:szCs w:val="24"/>
      <w:lang w:val="en-GB"/>
    </w:rPr>
  </w:style>
  <w:style w:type="character" w:customStyle="1" w:styleId="FootnoteReference1">
    <w:name w:val="Footnote Reference1"/>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rsid w:val="00CA4FF1"/>
    <w:rPr>
      <w:rFonts w:ascii="Cambria" w:hAnsi="Cambria"/>
      <w:b/>
      <w:sz w:val="26"/>
      <w:szCs w:val="26"/>
      <w:lang w:val="en-MY"/>
    </w:rPr>
  </w:style>
  <w:style w:type="character" w:customStyle="1" w:styleId="Heading4Char">
    <w:name w:val="Heading 4 Char"/>
    <w:rsid w:val="00CA4FF1"/>
    <w:rPr>
      <w:rFonts w:ascii="Calibri" w:hAnsi="Calibri"/>
      <w:b/>
      <w:sz w:val="28"/>
      <w:szCs w:val="28"/>
      <w:lang w:val="en-MY"/>
    </w:rPr>
  </w:style>
  <w:style w:type="character" w:customStyle="1" w:styleId="Heading5Char">
    <w:name w:val="Heading 5 Char"/>
    <w:rsid w:val="00CA4FF1"/>
    <w:rPr>
      <w:rFonts w:ascii="Calibri" w:hAnsi="Calibri"/>
      <w:b/>
      <w:i/>
      <w:sz w:val="26"/>
      <w:szCs w:val="26"/>
      <w:lang w:val="en-MY"/>
    </w:rPr>
  </w:style>
  <w:style w:type="character" w:customStyle="1" w:styleId="Heading6Char">
    <w:name w:val="Heading 6 Char"/>
    <w:rsid w:val="00CA4FF1"/>
    <w:rPr>
      <w:rFonts w:ascii="Calibri" w:hAnsi="Calibri"/>
      <w:b/>
      <w:lang w:val="en-MY"/>
    </w:rPr>
  </w:style>
  <w:style w:type="character" w:customStyle="1" w:styleId="Heading7Char">
    <w:name w:val="Heading 7 Char"/>
    <w:rsid w:val="00CA4FF1"/>
    <w:rPr>
      <w:rFonts w:ascii="Calibri" w:hAnsi="Calibri"/>
      <w:sz w:val="24"/>
      <w:szCs w:val="24"/>
      <w:lang w:val="en-MY"/>
    </w:rPr>
  </w:style>
  <w:style w:type="character" w:customStyle="1" w:styleId="Heading8Char">
    <w:name w:val="Heading 8 Char"/>
    <w:rsid w:val="00CA4FF1"/>
    <w:rPr>
      <w:rFonts w:ascii="Calibri" w:hAnsi="Calibri"/>
      <w:i/>
      <w:sz w:val="24"/>
      <w:szCs w:val="24"/>
      <w:lang w:val="en-MY"/>
    </w:rPr>
  </w:style>
  <w:style w:type="character" w:customStyle="1" w:styleId="Heading9Char">
    <w:name w:val="Heading 9 Char"/>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rsid w:val="00CA4FF1"/>
    <w:rPr>
      <w:rFonts w:cs="Calibri"/>
      <w:i/>
      <w:color w:val="404040"/>
      <w:lang w:val="en-MY"/>
    </w:rPr>
  </w:style>
  <w:style w:type="character" w:styleId="PlaceholderText">
    <w:name w:val="Placeholder Tex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sz w:val="24"/>
      <w:szCs w:val="24"/>
      <w:lang w:val="en-US"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sz w:val="24"/>
      <w:szCs w:val="24"/>
      <w:lang w:val="en-US" w:eastAsia="ar-SA"/>
    </w:rPr>
  </w:style>
  <w:style w:type="paragraph" w:customStyle="1" w:styleId="ParaAttribute33">
    <w:name w:val="ParaAttribute33"/>
    <w:uiPriority w:val="99"/>
    <w:rsid w:val="00CA4FF1"/>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rsid w:val="00CA4FF1"/>
    <w:pPr>
      <w:tabs>
        <w:tab w:val="left" w:pos="720"/>
      </w:tabs>
      <w:ind w:left="360"/>
      <w:jc w:val="both"/>
    </w:pPr>
    <w:rPr>
      <w:rFonts w:eastAsia="Batang"/>
      <w:sz w:val="24"/>
      <w:szCs w:val="24"/>
      <w:lang w:val="en-US"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rsid w:val="00CA4FF1"/>
    <w:pPr>
      <w:jc w:val="center"/>
    </w:pPr>
    <w:rPr>
      <w:rFonts w:ascii="??" w:eastAsia="Calibri" w:hAnsi="??" w:cs="??"/>
      <w:sz w:val="24"/>
      <w:szCs w:val="24"/>
      <w:lang w:val="en-US" w:eastAsia="ar-SA"/>
    </w:rPr>
  </w:style>
  <w:style w:type="paragraph" w:customStyle="1" w:styleId="ParaAttribute3">
    <w:name w:val="ParaAttribute3"/>
    <w:rsid w:val="00CA4FF1"/>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sz w:val="24"/>
      <w:szCs w:val="24"/>
      <w:lang w:val="en-US"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sz w:val="24"/>
      <w:szCs w:val="24"/>
      <w:lang w:val="en-US"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vAlign w:val="top"/>
      </w:tcPr>
    </w:tblStylePr>
    <w:tblStylePr w:type="band1Horz">
      <w:tblPr/>
      <w:tcPr>
        <w:shd w:val="clear" w:color="auto" w:fill="DAEEF3"/>
        <w:vAlign w:val="top"/>
      </w:tcPr>
    </w:tblStylePr>
  </w:style>
  <w:style w:type="character" w:customStyle="1" w:styleId="textps-18-6">
    <w:name w:val="text ps-18-6"/>
    <w:basedOn w:val="DefaultParagraphFont"/>
    <w:rsid w:val="00CA4FF1"/>
  </w:style>
  <w:style w:type="character" w:styleId="IntenseReference">
    <w:name w:val="Intense Reference"/>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81357253">
      <w:bodyDiv w:val="1"/>
      <w:marLeft w:val="0"/>
      <w:marRight w:val="0"/>
      <w:marTop w:val="0"/>
      <w:marBottom w:val="0"/>
      <w:divBdr>
        <w:top w:val="none" w:sz="0" w:space="0" w:color="auto"/>
        <w:left w:val="none" w:sz="0" w:space="0" w:color="auto"/>
        <w:bottom w:val="none" w:sz="0" w:space="0" w:color="auto"/>
        <w:right w:val="none" w:sz="0" w:space="0" w:color="auto"/>
      </w:divBdr>
      <w:divsChild>
        <w:div w:id="25373107">
          <w:marLeft w:val="240"/>
          <w:marRight w:val="0"/>
          <w:marTop w:val="240"/>
          <w:marBottom w:val="240"/>
          <w:divBdr>
            <w:top w:val="none" w:sz="0" w:space="0" w:color="auto"/>
            <w:left w:val="none" w:sz="0" w:space="0" w:color="auto"/>
            <w:bottom w:val="none" w:sz="0" w:space="0" w:color="auto"/>
            <w:right w:val="none" w:sz="0" w:space="0" w:color="auto"/>
          </w:divBdr>
        </w:div>
        <w:div w:id="1571887139">
          <w:marLeft w:val="240"/>
          <w:marRight w:val="0"/>
          <w:marTop w:val="240"/>
          <w:marBottom w:val="24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180320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01804">
      <w:bodyDiv w:val="1"/>
      <w:marLeft w:val="0"/>
      <w:marRight w:val="0"/>
      <w:marTop w:val="0"/>
      <w:marBottom w:val="0"/>
      <w:divBdr>
        <w:top w:val="none" w:sz="0" w:space="0" w:color="auto"/>
        <w:left w:val="none" w:sz="0" w:space="0" w:color="auto"/>
        <w:bottom w:val="none" w:sz="0" w:space="0" w:color="auto"/>
        <w:right w:val="none" w:sz="0" w:space="0" w:color="auto"/>
      </w:divBdr>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4522778">
      <w:bodyDiv w:val="1"/>
      <w:marLeft w:val="0"/>
      <w:marRight w:val="0"/>
      <w:marTop w:val="0"/>
      <w:marBottom w:val="0"/>
      <w:divBdr>
        <w:top w:val="none" w:sz="0" w:space="0" w:color="auto"/>
        <w:left w:val="none" w:sz="0" w:space="0" w:color="auto"/>
        <w:bottom w:val="none" w:sz="0" w:space="0" w:color="auto"/>
        <w:right w:val="none" w:sz="0" w:space="0" w:color="auto"/>
      </w:divBdr>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16110558">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27797688">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0819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B6603-77CA-4F48-9276-676F54EC96E7}"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GB"/>
        </a:p>
      </dgm:t>
    </dgm:pt>
    <dgm:pt modelId="{14C99BB9-D90A-4C56-ACA9-7D78CBA4087E}">
      <dgm:prSet phldrT="[Text]" custT="1"/>
      <dgm:spPr/>
      <dgm:t>
        <a:bodyPr/>
        <a:lstStyle/>
        <a:p>
          <a:r>
            <a:rPr lang="en-GB" sz="1200" b="1"/>
            <a:t>THE SERIOUS AND HAVE ETERNAL CONSEQUENCES</a:t>
          </a:r>
          <a:endParaRPr lang="en-GB" sz="1200"/>
        </a:p>
      </dgm:t>
    </dgm:pt>
    <dgm:pt modelId="{308DD874-3282-4482-94CE-480ED76665A9}" type="parTrans" cxnId="{0FA41C75-F089-49CE-A3E6-FE53451A65FE}">
      <dgm:prSet/>
      <dgm:spPr/>
      <dgm:t>
        <a:bodyPr/>
        <a:lstStyle/>
        <a:p>
          <a:endParaRPr lang="en-GB"/>
        </a:p>
      </dgm:t>
    </dgm:pt>
    <dgm:pt modelId="{F9DF362D-8D2D-421D-8F68-E5EA3CC5F4D5}" type="sibTrans" cxnId="{0FA41C75-F089-49CE-A3E6-FE53451A65FE}">
      <dgm:prSet/>
      <dgm:spPr/>
      <dgm:t>
        <a:bodyPr/>
        <a:lstStyle/>
        <a:p>
          <a:endParaRPr lang="en-GB"/>
        </a:p>
      </dgm:t>
    </dgm:pt>
    <dgm:pt modelId="{66EC63F3-87BC-408B-B299-6FD625E1128D}">
      <dgm:prSet phldrT="[Text]" custT="1"/>
      <dgm:spPr/>
      <dgm:t>
        <a:bodyPr/>
        <a:lstStyle/>
        <a:p>
          <a:r>
            <a:rPr lang="en-GB" sz="1200" b="1"/>
            <a:t>THE IMPORTANT AND SPECIFIC</a:t>
          </a:r>
          <a:endParaRPr lang="en-GB" sz="1200"/>
        </a:p>
      </dgm:t>
    </dgm:pt>
    <dgm:pt modelId="{2C02EBC9-F1DD-4E86-A70C-F8B5BD2A431F}" type="parTrans" cxnId="{7CCB46DC-5915-4707-9FD3-B8DFC1CC959D}">
      <dgm:prSet/>
      <dgm:spPr/>
      <dgm:t>
        <a:bodyPr/>
        <a:lstStyle/>
        <a:p>
          <a:endParaRPr lang="en-GB"/>
        </a:p>
      </dgm:t>
    </dgm:pt>
    <dgm:pt modelId="{5AD44602-2B8F-42CA-BB5D-19EAFE62EC91}" type="sibTrans" cxnId="{7CCB46DC-5915-4707-9FD3-B8DFC1CC959D}">
      <dgm:prSet/>
      <dgm:spPr/>
      <dgm:t>
        <a:bodyPr/>
        <a:lstStyle/>
        <a:p>
          <a:endParaRPr lang="en-GB"/>
        </a:p>
      </dgm:t>
    </dgm:pt>
    <dgm:pt modelId="{82628E79-9B11-4C18-B214-D7D3168A33D1}">
      <dgm:prSet phldrT="[Text]" custT="1"/>
      <dgm:spPr/>
      <dgm:t>
        <a:bodyPr/>
        <a:lstStyle/>
        <a:p>
          <a:r>
            <a:rPr lang="en-GB" sz="1100"/>
            <a:t>Making unwise decisions at this level could cause major consequences to our lives. One good example is whether we should accept Christ as our Saviour or not. By confessing our sins and letting God come into our hearts gives us the ticket to be with our heavenly Father after we die.</a:t>
          </a:r>
          <a:endParaRPr lang="en-GB"/>
        </a:p>
      </dgm:t>
    </dgm:pt>
    <dgm:pt modelId="{E6BB203B-B5B2-4691-8A83-478658B7138F}" type="sibTrans" cxnId="{E884E152-424D-43B0-BBF8-C637126759E8}">
      <dgm:prSet/>
      <dgm:spPr/>
      <dgm:t>
        <a:bodyPr/>
        <a:lstStyle/>
        <a:p>
          <a:endParaRPr lang="en-GB"/>
        </a:p>
      </dgm:t>
    </dgm:pt>
    <dgm:pt modelId="{2A2A6C5A-DAC9-4EFC-B29C-1AC9C970AED1}" type="parTrans" cxnId="{E884E152-424D-43B0-BBF8-C637126759E8}">
      <dgm:prSet/>
      <dgm:spPr/>
      <dgm:t>
        <a:bodyPr/>
        <a:lstStyle/>
        <a:p>
          <a:endParaRPr lang="en-GB"/>
        </a:p>
      </dgm:t>
    </dgm:pt>
    <dgm:pt modelId="{1AC454E8-41CF-466B-BDDD-F48DF3D55CAD}">
      <dgm:prSet custT="1"/>
      <dgm:spPr/>
      <dgm:t>
        <a:bodyPr/>
        <a:lstStyle/>
        <a:p>
          <a:r>
            <a:rPr lang="en-GB" sz="1200" b="1"/>
            <a:t>THE ORDINARY AND THE MUNDANE</a:t>
          </a:r>
          <a:endParaRPr lang="en-GB" sz="1200"/>
        </a:p>
      </dgm:t>
    </dgm:pt>
    <dgm:pt modelId="{C92A0D7C-1001-4BC6-8290-1C7FBAB4F6EE}" type="parTrans" cxnId="{1E0E3D6D-7C4D-449E-A82A-A9FAA84EFABD}">
      <dgm:prSet/>
      <dgm:spPr/>
      <dgm:t>
        <a:bodyPr/>
        <a:lstStyle/>
        <a:p>
          <a:endParaRPr lang="en-GB"/>
        </a:p>
      </dgm:t>
    </dgm:pt>
    <dgm:pt modelId="{7353C8C6-8C6E-40F3-9F9E-22A12ADF2E96}" type="sibTrans" cxnId="{1E0E3D6D-7C4D-449E-A82A-A9FAA84EFABD}">
      <dgm:prSet/>
      <dgm:spPr/>
      <dgm:t>
        <a:bodyPr/>
        <a:lstStyle/>
        <a:p>
          <a:endParaRPr lang="en-GB"/>
        </a:p>
      </dgm:t>
    </dgm:pt>
    <dgm:pt modelId="{55749F54-46CE-4493-A69D-A888CDAB044D}">
      <dgm:prSet custT="1"/>
      <dgm:spPr/>
      <dgm:t>
        <a:bodyPr/>
        <a:lstStyle/>
        <a:p>
          <a:r>
            <a:rPr lang="en-GB" sz="1100"/>
            <a:t>These are our day to day activities for example what are we eating or drinking, where shall we have our dinner, what dress should I wear etc. We usually only need common sense to be able to make such decisions.</a:t>
          </a:r>
        </a:p>
      </dgm:t>
    </dgm:pt>
    <dgm:pt modelId="{CB62B31A-5546-497C-8109-492A87BD1E25}" type="parTrans" cxnId="{F0E86327-5FCB-41E5-9A7B-F066154777BA}">
      <dgm:prSet/>
      <dgm:spPr/>
      <dgm:t>
        <a:bodyPr/>
        <a:lstStyle/>
        <a:p>
          <a:endParaRPr lang="en-GB"/>
        </a:p>
      </dgm:t>
    </dgm:pt>
    <dgm:pt modelId="{DD36F440-7D30-4917-8760-B2986B645BED}" type="sibTrans" cxnId="{F0E86327-5FCB-41E5-9A7B-F066154777BA}">
      <dgm:prSet/>
      <dgm:spPr/>
      <dgm:t>
        <a:bodyPr/>
        <a:lstStyle/>
        <a:p>
          <a:endParaRPr lang="en-GB"/>
        </a:p>
      </dgm:t>
    </dgm:pt>
    <dgm:pt modelId="{11505B8B-4941-4411-900F-CE225DF8DABC}">
      <dgm:prSet phldrT="[Text]" custT="1"/>
      <dgm:spPr/>
      <dgm:t>
        <a:bodyPr/>
        <a:lstStyle/>
        <a:p>
          <a:r>
            <a:rPr lang="en-GB" sz="1100"/>
            <a:t>Examples are like what job shall we do, where shall we live, etc. These are important decisions as they would impact our future as well as our surroundings. For this level of decision making and the next two levels that Pastor Daniel discussed, we would need to really pray and involve God.</a:t>
          </a:r>
          <a:endParaRPr lang="en-GB"/>
        </a:p>
      </dgm:t>
    </dgm:pt>
    <dgm:pt modelId="{391304A0-300A-4AA7-92FD-C8C0AA448DBB}" type="sibTrans" cxnId="{B6E019EE-E231-4844-8D64-FDBAED535C14}">
      <dgm:prSet/>
      <dgm:spPr/>
      <dgm:t>
        <a:bodyPr/>
        <a:lstStyle/>
        <a:p>
          <a:endParaRPr lang="en-GB"/>
        </a:p>
      </dgm:t>
    </dgm:pt>
    <dgm:pt modelId="{410EE7B0-2D5F-4D05-B530-916806D94295}" type="parTrans" cxnId="{B6E019EE-E231-4844-8D64-FDBAED535C14}">
      <dgm:prSet/>
      <dgm:spPr/>
      <dgm:t>
        <a:bodyPr/>
        <a:lstStyle/>
        <a:p>
          <a:endParaRPr lang="en-GB"/>
        </a:p>
      </dgm:t>
    </dgm:pt>
    <dgm:pt modelId="{C6A93A4B-16D1-4172-B6D6-977501B2CC01}">
      <dgm:prSet phldrT="[Text]" custT="1"/>
      <dgm:spPr/>
      <dgm:t>
        <a:bodyPr/>
        <a:lstStyle/>
        <a:p>
          <a:r>
            <a:rPr lang="en-GB" sz="1100"/>
            <a:t>These decisions could affect our lives and well-being such as whom shall we marry or given this particular illness, shall we consult a specialist and so on. </a:t>
          </a:r>
          <a:endParaRPr lang="en-GB"/>
        </a:p>
      </dgm:t>
    </dgm:pt>
    <dgm:pt modelId="{DD20F387-A8F4-4D76-94E6-4278D17BF740}" type="sibTrans" cxnId="{138505DC-85C5-4B76-97C6-FA04B3C546A3}">
      <dgm:prSet/>
      <dgm:spPr/>
      <dgm:t>
        <a:bodyPr/>
        <a:lstStyle/>
        <a:p>
          <a:endParaRPr lang="en-GB"/>
        </a:p>
      </dgm:t>
    </dgm:pt>
    <dgm:pt modelId="{0341D890-D140-4A04-9736-2856969315FE}" type="parTrans" cxnId="{138505DC-85C5-4B76-97C6-FA04B3C546A3}">
      <dgm:prSet/>
      <dgm:spPr/>
      <dgm:t>
        <a:bodyPr/>
        <a:lstStyle/>
        <a:p>
          <a:endParaRPr lang="en-GB"/>
        </a:p>
      </dgm:t>
    </dgm:pt>
    <dgm:pt modelId="{D223171A-AE92-4650-B68B-2CEECC867C6B}">
      <dgm:prSet custT="1"/>
      <dgm:spPr/>
      <dgm:t>
        <a:bodyPr/>
        <a:lstStyle/>
        <a:p>
          <a:r>
            <a:rPr lang="en-GB" sz="1200" b="1"/>
            <a:t>THE SERIOUS AND CRITICAL</a:t>
          </a:r>
          <a:endParaRPr lang="en-GB" sz="1000"/>
        </a:p>
      </dgm:t>
    </dgm:pt>
    <dgm:pt modelId="{08652858-4270-47EF-A2BB-42ABB3B681A4}" type="sibTrans" cxnId="{002F3C9A-AE3B-4283-BCEB-38F3D8E4145E}">
      <dgm:prSet/>
      <dgm:spPr/>
      <dgm:t>
        <a:bodyPr/>
        <a:lstStyle/>
        <a:p>
          <a:endParaRPr lang="en-GB"/>
        </a:p>
      </dgm:t>
    </dgm:pt>
    <dgm:pt modelId="{EA7A2837-AFA4-4188-BBAE-3768E25E690A}" type="parTrans" cxnId="{002F3C9A-AE3B-4283-BCEB-38F3D8E4145E}">
      <dgm:prSet/>
      <dgm:spPr/>
      <dgm:t>
        <a:bodyPr/>
        <a:lstStyle/>
        <a:p>
          <a:endParaRPr lang="en-GB"/>
        </a:p>
      </dgm:t>
    </dgm:pt>
    <dgm:pt modelId="{D6B57C2B-D233-4DC0-A552-760B5AAD058E}" type="pres">
      <dgm:prSet presAssocID="{69EB6603-77CA-4F48-9276-676F54EC96E7}" presName="linear" presStyleCnt="0">
        <dgm:presLayoutVars>
          <dgm:dir/>
          <dgm:animLvl val="lvl"/>
          <dgm:resizeHandles val="exact"/>
        </dgm:presLayoutVars>
      </dgm:prSet>
      <dgm:spPr/>
    </dgm:pt>
    <dgm:pt modelId="{541C2FBD-8CDD-40DF-8B7C-139F49CC21CE}" type="pres">
      <dgm:prSet presAssocID="{1AC454E8-41CF-466B-BDDD-F48DF3D55CAD}" presName="parentLin" presStyleCnt="0"/>
      <dgm:spPr/>
    </dgm:pt>
    <dgm:pt modelId="{51CA02F2-981A-4E18-8943-1118011BFF33}" type="pres">
      <dgm:prSet presAssocID="{1AC454E8-41CF-466B-BDDD-F48DF3D55CAD}" presName="parentLeftMargin" presStyleLbl="node1" presStyleIdx="0" presStyleCnt="4"/>
      <dgm:spPr/>
    </dgm:pt>
    <dgm:pt modelId="{E21D2744-8510-4895-8B0E-EF71E7EA8E6F}" type="pres">
      <dgm:prSet presAssocID="{1AC454E8-41CF-466B-BDDD-F48DF3D55CAD}" presName="parentText" presStyleLbl="node1" presStyleIdx="0" presStyleCnt="4">
        <dgm:presLayoutVars>
          <dgm:chMax val="0"/>
          <dgm:bulletEnabled val="1"/>
        </dgm:presLayoutVars>
      </dgm:prSet>
      <dgm:spPr/>
    </dgm:pt>
    <dgm:pt modelId="{B64CDCDE-4FFE-4EF3-B5F6-6DEE2DA042A4}" type="pres">
      <dgm:prSet presAssocID="{1AC454E8-41CF-466B-BDDD-F48DF3D55CAD}" presName="negativeSpace" presStyleCnt="0"/>
      <dgm:spPr/>
    </dgm:pt>
    <dgm:pt modelId="{EFBAE6F4-8D4E-4D17-B0D9-07514BA011EC}" type="pres">
      <dgm:prSet presAssocID="{1AC454E8-41CF-466B-BDDD-F48DF3D55CAD}" presName="childText" presStyleLbl="conFgAcc1" presStyleIdx="0" presStyleCnt="4">
        <dgm:presLayoutVars>
          <dgm:bulletEnabled val="1"/>
        </dgm:presLayoutVars>
      </dgm:prSet>
      <dgm:spPr/>
    </dgm:pt>
    <dgm:pt modelId="{74CB9D5E-5452-420E-A9FA-FF4D4EF2F556}" type="pres">
      <dgm:prSet presAssocID="{7353C8C6-8C6E-40F3-9F9E-22A12ADF2E96}" presName="spaceBetweenRectangles" presStyleCnt="0"/>
      <dgm:spPr/>
    </dgm:pt>
    <dgm:pt modelId="{B7FA4E72-0243-43A4-85F8-7F022D9007DD}" type="pres">
      <dgm:prSet presAssocID="{66EC63F3-87BC-408B-B299-6FD625E1128D}" presName="parentLin" presStyleCnt="0"/>
      <dgm:spPr/>
    </dgm:pt>
    <dgm:pt modelId="{7DEBF4C6-FA42-49ED-96A4-43769868BAAF}" type="pres">
      <dgm:prSet presAssocID="{66EC63F3-87BC-408B-B299-6FD625E1128D}" presName="parentLeftMargin" presStyleLbl="node1" presStyleIdx="0" presStyleCnt="4"/>
      <dgm:spPr/>
    </dgm:pt>
    <dgm:pt modelId="{B842E60A-D7AA-48A0-9523-4F6B68F32A1D}" type="pres">
      <dgm:prSet presAssocID="{66EC63F3-87BC-408B-B299-6FD625E1128D}" presName="parentText" presStyleLbl="node1" presStyleIdx="1" presStyleCnt="4">
        <dgm:presLayoutVars>
          <dgm:chMax val="0"/>
          <dgm:bulletEnabled val="1"/>
        </dgm:presLayoutVars>
      </dgm:prSet>
      <dgm:spPr/>
    </dgm:pt>
    <dgm:pt modelId="{84CDA2CA-95D3-4865-8F66-4CA12C6B7886}" type="pres">
      <dgm:prSet presAssocID="{66EC63F3-87BC-408B-B299-6FD625E1128D}" presName="negativeSpace" presStyleCnt="0"/>
      <dgm:spPr/>
    </dgm:pt>
    <dgm:pt modelId="{6E6AE38B-1F39-4F4C-A164-C9D5E1B09211}" type="pres">
      <dgm:prSet presAssocID="{66EC63F3-87BC-408B-B299-6FD625E1128D}" presName="childText" presStyleLbl="conFgAcc1" presStyleIdx="1" presStyleCnt="4">
        <dgm:presLayoutVars>
          <dgm:bulletEnabled val="1"/>
        </dgm:presLayoutVars>
      </dgm:prSet>
      <dgm:spPr/>
    </dgm:pt>
    <dgm:pt modelId="{B0748A97-BDF4-4BC2-8781-2400692C5EAC}" type="pres">
      <dgm:prSet presAssocID="{5AD44602-2B8F-42CA-BB5D-19EAFE62EC91}" presName="spaceBetweenRectangles" presStyleCnt="0"/>
      <dgm:spPr/>
    </dgm:pt>
    <dgm:pt modelId="{31701616-72F7-4B4C-A720-C49EEE9FAEF8}" type="pres">
      <dgm:prSet presAssocID="{D223171A-AE92-4650-B68B-2CEECC867C6B}" presName="parentLin" presStyleCnt="0"/>
      <dgm:spPr/>
    </dgm:pt>
    <dgm:pt modelId="{5F1CA531-11CE-4465-AB14-528818F7517B}" type="pres">
      <dgm:prSet presAssocID="{D223171A-AE92-4650-B68B-2CEECC867C6B}" presName="parentLeftMargin" presStyleLbl="node1" presStyleIdx="1" presStyleCnt="4"/>
      <dgm:spPr/>
    </dgm:pt>
    <dgm:pt modelId="{96A47A60-F503-4235-BF3C-9A0F4DCF5F41}" type="pres">
      <dgm:prSet presAssocID="{D223171A-AE92-4650-B68B-2CEECC867C6B}" presName="parentText" presStyleLbl="node1" presStyleIdx="2" presStyleCnt="4">
        <dgm:presLayoutVars>
          <dgm:chMax val="0"/>
          <dgm:bulletEnabled val="1"/>
        </dgm:presLayoutVars>
      </dgm:prSet>
      <dgm:spPr/>
    </dgm:pt>
    <dgm:pt modelId="{4ABD0E00-5ADB-475C-B665-B964DE33760C}" type="pres">
      <dgm:prSet presAssocID="{D223171A-AE92-4650-B68B-2CEECC867C6B}" presName="negativeSpace" presStyleCnt="0"/>
      <dgm:spPr/>
    </dgm:pt>
    <dgm:pt modelId="{65EEEF41-D062-4341-858A-0E50A74FA1E7}" type="pres">
      <dgm:prSet presAssocID="{D223171A-AE92-4650-B68B-2CEECC867C6B}" presName="childText" presStyleLbl="conFgAcc1" presStyleIdx="2" presStyleCnt="4">
        <dgm:presLayoutVars>
          <dgm:bulletEnabled val="1"/>
        </dgm:presLayoutVars>
      </dgm:prSet>
      <dgm:spPr/>
    </dgm:pt>
    <dgm:pt modelId="{85F8739A-7826-45CB-9159-91840A4B3C7A}" type="pres">
      <dgm:prSet presAssocID="{08652858-4270-47EF-A2BB-42ABB3B681A4}" presName="spaceBetweenRectangles" presStyleCnt="0"/>
      <dgm:spPr/>
    </dgm:pt>
    <dgm:pt modelId="{6AA8783E-2310-41A2-84F1-E9B4CC52A2E5}" type="pres">
      <dgm:prSet presAssocID="{14C99BB9-D90A-4C56-ACA9-7D78CBA4087E}" presName="parentLin" presStyleCnt="0"/>
      <dgm:spPr/>
    </dgm:pt>
    <dgm:pt modelId="{F54A1AAD-5F97-4202-A0AD-7E05B260F0AF}" type="pres">
      <dgm:prSet presAssocID="{14C99BB9-D90A-4C56-ACA9-7D78CBA4087E}" presName="parentLeftMargin" presStyleLbl="node1" presStyleIdx="2" presStyleCnt="4"/>
      <dgm:spPr/>
    </dgm:pt>
    <dgm:pt modelId="{938BE3A5-57F1-4C79-89EE-DF2FD71690A6}" type="pres">
      <dgm:prSet presAssocID="{14C99BB9-D90A-4C56-ACA9-7D78CBA4087E}" presName="parentText" presStyleLbl="node1" presStyleIdx="3" presStyleCnt="4">
        <dgm:presLayoutVars>
          <dgm:chMax val="0"/>
          <dgm:bulletEnabled val="1"/>
        </dgm:presLayoutVars>
      </dgm:prSet>
      <dgm:spPr/>
    </dgm:pt>
    <dgm:pt modelId="{064EC3CA-1FFE-43AB-9061-DA34F7D7CE43}" type="pres">
      <dgm:prSet presAssocID="{14C99BB9-D90A-4C56-ACA9-7D78CBA4087E}" presName="negativeSpace" presStyleCnt="0"/>
      <dgm:spPr/>
    </dgm:pt>
    <dgm:pt modelId="{4FE40CE0-4D6A-441C-92EE-0BC4DE252846}" type="pres">
      <dgm:prSet presAssocID="{14C99BB9-D90A-4C56-ACA9-7D78CBA4087E}" presName="childText" presStyleLbl="conFgAcc1" presStyleIdx="3" presStyleCnt="4">
        <dgm:presLayoutVars>
          <dgm:bulletEnabled val="1"/>
        </dgm:presLayoutVars>
      </dgm:prSet>
      <dgm:spPr/>
    </dgm:pt>
  </dgm:ptLst>
  <dgm:cxnLst>
    <dgm:cxn modelId="{ACED25DB-DAA5-471A-A0B2-5E7E32FC6D04}" type="presOf" srcId="{14C99BB9-D90A-4C56-ACA9-7D78CBA4087E}" destId="{938BE3A5-57F1-4C79-89EE-DF2FD71690A6}" srcOrd="1" destOrd="0" presId="urn:microsoft.com/office/officeart/2005/8/layout/list1"/>
    <dgm:cxn modelId="{246CE256-1425-46A7-BC9D-2C3757684530}" type="presOf" srcId="{11505B8B-4941-4411-900F-CE225DF8DABC}" destId="{6E6AE38B-1F39-4F4C-A164-C9D5E1B09211}" srcOrd="0" destOrd="0" presId="urn:microsoft.com/office/officeart/2005/8/layout/list1"/>
    <dgm:cxn modelId="{138505DC-85C5-4B76-97C6-FA04B3C546A3}" srcId="{D223171A-AE92-4650-B68B-2CEECC867C6B}" destId="{C6A93A4B-16D1-4172-B6D6-977501B2CC01}" srcOrd="0" destOrd="0" parTransId="{0341D890-D140-4A04-9736-2856969315FE}" sibTransId="{DD20F387-A8F4-4D76-94E6-4278D17BF740}"/>
    <dgm:cxn modelId="{34BC36DF-3531-4C03-A8FB-1DF177ED600D}" type="presOf" srcId="{66EC63F3-87BC-408B-B299-6FD625E1128D}" destId="{B842E60A-D7AA-48A0-9523-4F6B68F32A1D}" srcOrd="1" destOrd="0" presId="urn:microsoft.com/office/officeart/2005/8/layout/list1"/>
    <dgm:cxn modelId="{18F10DBA-FE19-483F-9528-0CAAE2747D70}" type="presOf" srcId="{1AC454E8-41CF-466B-BDDD-F48DF3D55CAD}" destId="{51CA02F2-981A-4E18-8943-1118011BFF33}" srcOrd="0" destOrd="0" presId="urn:microsoft.com/office/officeart/2005/8/layout/list1"/>
    <dgm:cxn modelId="{A0B2781D-3AD0-4AAE-BB5A-09F0736D374F}" type="presOf" srcId="{1AC454E8-41CF-466B-BDDD-F48DF3D55CAD}" destId="{E21D2744-8510-4895-8B0E-EF71E7EA8E6F}" srcOrd="1" destOrd="0" presId="urn:microsoft.com/office/officeart/2005/8/layout/list1"/>
    <dgm:cxn modelId="{F0E86327-5FCB-41E5-9A7B-F066154777BA}" srcId="{1AC454E8-41CF-466B-BDDD-F48DF3D55CAD}" destId="{55749F54-46CE-4493-A69D-A888CDAB044D}" srcOrd="0" destOrd="0" parTransId="{CB62B31A-5546-497C-8109-492A87BD1E25}" sibTransId="{DD36F440-7D30-4917-8760-B2986B645BED}"/>
    <dgm:cxn modelId="{7CCB46DC-5915-4707-9FD3-B8DFC1CC959D}" srcId="{69EB6603-77CA-4F48-9276-676F54EC96E7}" destId="{66EC63F3-87BC-408B-B299-6FD625E1128D}" srcOrd="1" destOrd="0" parTransId="{2C02EBC9-F1DD-4E86-A70C-F8B5BD2A431F}" sibTransId="{5AD44602-2B8F-42CA-BB5D-19EAFE62EC91}"/>
    <dgm:cxn modelId="{57FC130E-9DD4-4D7F-90CF-9B72B08A9CD3}" type="presOf" srcId="{14C99BB9-D90A-4C56-ACA9-7D78CBA4087E}" destId="{F54A1AAD-5F97-4202-A0AD-7E05B260F0AF}" srcOrd="0" destOrd="0" presId="urn:microsoft.com/office/officeart/2005/8/layout/list1"/>
    <dgm:cxn modelId="{C09267D9-13BF-490A-B38D-15376BA56EF6}" type="presOf" srcId="{C6A93A4B-16D1-4172-B6D6-977501B2CC01}" destId="{65EEEF41-D062-4341-858A-0E50A74FA1E7}" srcOrd="0" destOrd="0" presId="urn:microsoft.com/office/officeart/2005/8/layout/list1"/>
    <dgm:cxn modelId="{48D05064-B2C7-48DB-97F3-B33A0694043F}" type="presOf" srcId="{D223171A-AE92-4650-B68B-2CEECC867C6B}" destId="{5F1CA531-11CE-4465-AB14-528818F7517B}" srcOrd="0" destOrd="0" presId="urn:microsoft.com/office/officeart/2005/8/layout/list1"/>
    <dgm:cxn modelId="{002F3C9A-AE3B-4283-BCEB-38F3D8E4145E}" srcId="{69EB6603-77CA-4F48-9276-676F54EC96E7}" destId="{D223171A-AE92-4650-B68B-2CEECC867C6B}" srcOrd="2" destOrd="0" parTransId="{EA7A2837-AFA4-4188-BBAE-3768E25E690A}" sibTransId="{08652858-4270-47EF-A2BB-42ABB3B681A4}"/>
    <dgm:cxn modelId="{E884E152-424D-43B0-BBF8-C637126759E8}" srcId="{14C99BB9-D90A-4C56-ACA9-7D78CBA4087E}" destId="{82628E79-9B11-4C18-B214-D7D3168A33D1}" srcOrd="0" destOrd="0" parTransId="{2A2A6C5A-DAC9-4EFC-B29C-1AC9C970AED1}" sibTransId="{E6BB203B-B5B2-4691-8A83-478658B7138F}"/>
    <dgm:cxn modelId="{1E0E3D6D-7C4D-449E-A82A-A9FAA84EFABD}" srcId="{69EB6603-77CA-4F48-9276-676F54EC96E7}" destId="{1AC454E8-41CF-466B-BDDD-F48DF3D55CAD}" srcOrd="0" destOrd="0" parTransId="{C92A0D7C-1001-4BC6-8290-1C7FBAB4F6EE}" sibTransId="{7353C8C6-8C6E-40F3-9F9E-22A12ADF2E96}"/>
    <dgm:cxn modelId="{B6E019EE-E231-4844-8D64-FDBAED535C14}" srcId="{66EC63F3-87BC-408B-B299-6FD625E1128D}" destId="{11505B8B-4941-4411-900F-CE225DF8DABC}" srcOrd="0" destOrd="0" parTransId="{410EE7B0-2D5F-4D05-B530-916806D94295}" sibTransId="{391304A0-300A-4AA7-92FD-C8C0AA448DBB}"/>
    <dgm:cxn modelId="{839BD593-BEA0-41AB-A9AC-A97D4F628C6D}" type="presOf" srcId="{82628E79-9B11-4C18-B214-D7D3168A33D1}" destId="{4FE40CE0-4D6A-441C-92EE-0BC4DE252846}" srcOrd="0" destOrd="0" presId="urn:microsoft.com/office/officeart/2005/8/layout/list1"/>
    <dgm:cxn modelId="{31746527-E891-4DEE-A517-259E7850000D}" type="presOf" srcId="{69EB6603-77CA-4F48-9276-676F54EC96E7}" destId="{D6B57C2B-D233-4DC0-A552-760B5AAD058E}" srcOrd="0" destOrd="0" presId="urn:microsoft.com/office/officeart/2005/8/layout/list1"/>
    <dgm:cxn modelId="{C9687515-58B7-4DE5-958A-08F8FDF37FA3}" type="presOf" srcId="{55749F54-46CE-4493-A69D-A888CDAB044D}" destId="{EFBAE6F4-8D4E-4D17-B0D9-07514BA011EC}" srcOrd="0" destOrd="0" presId="urn:microsoft.com/office/officeart/2005/8/layout/list1"/>
    <dgm:cxn modelId="{0FA41C75-F089-49CE-A3E6-FE53451A65FE}" srcId="{69EB6603-77CA-4F48-9276-676F54EC96E7}" destId="{14C99BB9-D90A-4C56-ACA9-7D78CBA4087E}" srcOrd="3" destOrd="0" parTransId="{308DD874-3282-4482-94CE-480ED76665A9}" sibTransId="{F9DF362D-8D2D-421D-8F68-E5EA3CC5F4D5}"/>
    <dgm:cxn modelId="{5048C1BB-0117-42C1-AB4D-0BDBE227141F}" type="presOf" srcId="{66EC63F3-87BC-408B-B299-6FD625E1128D}" destId="{7DEBF4C6-FA42-49ED-96A4-43769868BAAF}" srcOrd="0" destOrd="0" presId="urn:microsoft.com/office/officeart/2005/8/layout/list1"/>
    <dgm:cxn modelId="{EFC14AC5-046C-4E3A-B2E1-9CD798B83952}" type="presOf" srcId="{D223171A-AE92-4650-B68B-2CEECC867C6B}" destId="{96A47A60-F503-4235-BF3C-9A0F4DCF5F41}" srcOrd="1" destOrd="0" presId="urn:microsoft.com/office/officeart/2005/8/layout/list1"/>
    <dgm:cxn modelId="{AADF2084-B4F5-4FEE-BFA4-0D4C0AA688CC}" type="presParOf" srcId="{D6B57C2B-D233-4DC0-A552-760B5AAD058E}" destId="{541C2FBD-8CDD-40DF-8B7C-139F49CC21CE}" srcOrd="0" destOrd="0" presId="urn:microsoft.com/office/officeart/2005/8/layout/list1"/>
    <dgm:cxn modelId="{798DABA6-6FF7-4696-B854-9E9E09E3297F}" type="presParOf" srcId="{541C2FBD-8CDD-40DF-8B7C-139F49CC21CE}" destId="{51CA02F2-981A-4E18-8943-1118011BFF33}" srcOrd="0" destOrd="0" presId="urn:microsoft.com/office/officeart/2005/8/layout/list1"/>
    <dgm:cxn modelId="{9A017015-5FDF-4210-B91D-21F25BA8BD82}" type="presParOf" srcId="{541C2FBD-8CDD-40DF-8B7C-139F49CC21CE}" destId="{E21D2744-8510-4895-8B0E-EF71E7EA8E6F}" srcOrd="1" destOrd="0" presId="urn:microsoft.com/office/officeart/2005/8/layout/list1"/>
    <dgm:cxn modelId="{A296AE8E-7C45-4E06-84F4-F8AF6E12EFAA}" type="presParOf" srcId="{D6B57C2B-D233-4DC0-A552-760B5AAD058E}" destId="{B64CDCDE-4FFE-4EF3-B5F6-6DEE2DA042A4}" srcOrd="1" destOrd="0" presId="urn:microsoft.com/office/officeart/2005/8/layout/list1"/>
    <dgm:cxn modelId="{8D925061-E13C-472F-B92A-2101FC48F7B0}" type="presParOf" srcId="{D6B57C2B-D233-4DC0-A552-760B5AAD058E}" destId="{EFBAE6F4-8D4E-4D17-B0D9-07514BA011EC}" srcOrd="2" destOrd="0" presId="urn:microsoft.com/office/officeart/2005/8/layout/list1"/>
    <dgm:cxn modelId="{0507AC1D-B5AA-44C3-BD46-9435BC176F8A}" type="presParOf" srcId="{D6B57C2B-D233-4DC0-A552-760B5AAD058E}" destId="{74CB9D5E-5452-420E-A9FA-FF4D4EF2F556}" srcOrd="3" destOrd="0" presId="urn:microsoft.com/office/officeart/2005/8/layout/list1"/>
    <dgm:cxn modelId="{16C3D971-C0D8-4712-B8A6-98BD4746E235}" type="presParOf" srcId="{D6B57C2B-D233-4DC0-A552-760B5AAD058E}" destId="{B7FA4E72-0243-43A4-85F8-7F022D9007DD}" srcOrd="4" destOrd="0" presId="urn:microsoft.com/office/officeart/2005/8/layout/list1"/>
    <dgm:cxn modelId="{4CD748F5-ED5B-408A-B46D-064615A83014}" type="presParOf" srcId="{B7FA4E72-0243-43A4-85F8-7F022D9007DD}" destId="{7DEBF4C6-FA42-49ED-96A4-43769868BAAF}" srcOrd="0" destOrd="0" presId="urn:microsoft.com/office/officeart/2005/8/layout/list1"/>
    <dgm:cxn modelId="{71DFABE2-B431-4043-B4D6-795F6146B323}" type="presParOf" srcId="{B7FA4E72-0243-43A4-85F8-7F022D9007DD}" destId="{B842E60A-D7AA-48A0-9523-4F6B68F32A1D}" srcOrd="1" destOrd="0" presId="urn:microsoft.com/office/officeart/2005/8/layout/list1"/>
    <dgm:cxn modelId="{64766F26-768C-4167-AEB6-0F87EB2CD26D}" type="presParOf" srcId="{D6B57C2B-D233-4DC0-A552-760B5AAD058E}" destId="{84CDA2CA-95D3-4865-8F66-4CA12C6B7886}" srcOrd="5" destOrd="0" presId="urn:microsoft.com/office/officeart/2005/8/layout/list1"/>
    <dgm:cxn modelId="{9BB282C5-01C6-4634-9DDD-D599FFDBB5FC}" type="presParOf" srcId="{D6B57C2B-D233-4DC0-A552-760B5AAD058E}" destId="{6E6AE38B-1F39-4F4C-A164-C9D5E1B09211}" srcOrd="6" destOrd="0" presId="urn:microsoft.com/office/officeart/2005/8/layout/list1"/>
    <dgm:cxn modelId="{63623315-5A80-4E75-9BAB-F369635D1436}" type="presParOf" srcId="{D6B57C2B-D233-4DC0-A552-760B5AAD058E}" destId="{B0748A97-BDF4-4BC2-8781-2400692C5EAC}" srcOrd="7" destOrd="0" presId="urn:microsoft.com/office/officeart/2005/8/layout/list1"/>
    <dgm:cxn modelId="{B7BF58D8-70D7-453A-9D56-283768B3471D}" type="presParOf" srcId="{D6B57C2B-D233-4DC0-A552-760B5AAD058E}" destId="{31701616-72F7-4B4C-A720-C49EEE9FAEF8}" srcOrd="8" destOrd="0" presId="urn:microsoft.com/office/officeart/2005/8/layout/list1"/>
    <dgm:cxn modelId="{D810C9F6-375A-4868-B74A-9F883A34A868}" type="presParOf" srcId="{31701616-72F7-4B4C-A720-C49EEE9FAEF8}" destId="{5F1CA531-11CE-4465-AB14-528818F7517B}" srcOrd="0" destOrd="0" presId="urn:microsoft.com/office/officeart/2005/8/layout/list1"/>
    <dgm:cxn modelId="{D55B0579-07EA-4A13-83D2-13D7C47C8AD2}" type="presParOf" srcId="{31701616-72F7-4B4C-A720-C49EEE9FAEF8}" destId="{96A47A60-F503-4235-BF3C-9A0F4DCF5F41}" srcOrd="1" destOrd="0" presId="urn:microsoft.com/office/officeart/2005/8/layout/list1"/>
    <dgm:cxn modelId="{68A416E7-115E-4CF8-AB8A-9A799DA67659}" type="presParOf" srcId="{D6B57C2B-D233-4DC0-A552-760B5AAD058E}" destId="{4ABD0E00-5ADB-475C-B665-B964DE33760C}" srcOrd="9" destOrd="0" presId="urn:microsoft.com/office/officeart/2005/8/layout/list1"/>
    <dgm:cxn modelId="{BDB527B3-7E0C-4986-89F7-2D549A2B71FC}" type="presParOf" srcId="{D6B57C2B-D233-4DC0-A552-760B5AAD058E}" destId="{65EEEF41-D062-4341-858A-0E50A74FA1E7}" srcOrd="10" destOrd="0" presId="urn:microsoft.com/office/officeart/2005/8/layout/list1"/>
    <dgm:cxn modelId="{DA88A50C-8523-4E59-8462-BD2C646A499A}" type="presParOf" srcId="{D6B57C2B-D233-4DC0-A552-760B5AAD058E}" destId="{85F8739A-7826-45CB-9159-91840A4B3C7A}" srcOrd="11" destOrd="0" presId="urn:microsoft.com/office/officeart/2005/8/layout/list1"/>
    <dgm:cxn modelId="{912B9494-786B-435A-953B-66D1D3724EC2}" type="presParOf" srcId="{D6B57C2B-D233-4DC0-A552-760B5AAD058E}" destId="{6AA8783E-2310-41A2-84F1-E9B4CC52A2E5}" srcOrd="12" destOrd="0" presId="urn:microsoft.com/office/officeart/2005/8/layout/list1"/>
    <dgm:cxn modelId="{5417CA4C-44FF-433A-8096-E369B5F94B97}" type="presParOf" srcId="{6AA8783E-2310-41A2-84F1-E9B4CC52A2E5}" destId="{F54A1AAD-5F97-4202-A0AD-7E05B260F0AF}" srcOrd="0" destOrd="0" presId="urn:microsoft.com/office/officeart/2005/8/layout/list1"/>
    <dgm:cxn modelId="{53DDAD7D-8F2A-4208-9DD7-83699DE010BF}" type="presParOf" srcId="{6AA8783E-2310-41A2-84F1-E9B4CC52A2E5}" destId="{938BE3A5-57F1-4C79-89EE-DF2FD71690A6}" srcOrd="1" destOrd="0" presId="urn:microsoft.com/office/officeart/2005/8/layout/list1"/>
    <dgm:cxn modelId="{889A83D3-DE1E-42D5-BE80-ED26A59D2A6A}" type="presParOf" srcId="{D6B57C2B-D233-4DC0-A552-760B5AAD058E}" destId="{064EC3CA-1FFE-43AB-9061-DA34F7D7CE43}" srcOrd="13" destOrd="0" presId="urn:microsoft.com/office/officeart/2005/8/layout/list1"/>
    <dgm:cxn modelId="{AEB804E8-4921-45C5-BF6F-36CC3048C88F}" type="presParOf" srcId="{D6B57C2B-D233-4DC0-A552-760B5AAD058E}" destId="{4FE40CE0-4D6A-441C-92EE-0BC4DE252846}" srcOrd="14" destOrd="0" presId="urn:microsoft.com/office/officeart/2005/8/layout/list1"/>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BAE6F4-8D4E-4D17-B0D9-07514BA011EC}">
      <dsp:nvSpPr>
        <dsp:cNvPr id="0" name=""/>
        <dsp:cNvSpPr/>
      </dsp:nvSpPr>
      <dsp:spPr>
        <a:xfrm>
          <a:off x="0" y="120961"/>
          <a:ext cx="5709847" cy="64575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3148" tIns="104140" rIns="443148"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These are our day to day activities for example what are we eating or drinking, where shall we have our dinner, what dress should I wear etc. We usually only need common sense to be able to make such decisions.</a:t>
          </a:r>
        </a:p>
      </dsp:txBody>
      <dsp:txXfrm>
        <a:off x="0" y="120961"/>
        <a:ext cx="5709847" cy="645750"/>
      </dsp:txXfrm>
    </dsp:sp>
    <dsp:sp modelId="{E21D2744-8510-4895-8B0E-EF71E7EA8E6F}">
      <dsp:nvSpPr>
        <dsp:cNvPr id="0" name=""/>
        <dsp:cNvSpPr/>
      </dsp:nvSpPr>
      <dsp:spPr>
        <a:xfrm>
          <a:off x="285492" y="47161"/>
          <a:ext cx="3996892" cy="1476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73" tIns="0" rIns="151073" bIns="0" numCol="1" spcCol="1270" anchor="ctr" anchorCtr="0">
          <a:noAutofit/>
        </a:bodyPr>
        <a:lstStyle/>
        <a:p>
          <a:pPr marL="0" lvl="0" indent="0" algn="l" defTabSz="533400">
            <a:lnSpc>
              <a:spcPct val="90000"/>
            </a:lnSpc>
            <a:spcBef>
              <a:spcPct val="0"/>
            </a:spcBef>
            <a:spcAft>
              <a:spcPct val="35000"/>
            </a:spcAft>
            <a:buNone/>
          </a:pPr>
          <a:r>
            <a:rPr lang="en-GB" sz="1200" b="1" kern="1200"/>
            <a:t>THE ORDINARY AND THE MUNDANE</a:t>
          </a:r>
          <a:endParaRPr lang="en-GB" sz="1200" kern="1200"/>
        </a:p>
      </dsp:txBody>
      <dsp:txXfrm>
        <a:off x="292697" y="54366"/>
        <a:ext cx="3982482" cy="133190"/>
      </dsp:txXfrm>
    </dsp:sp>
    <dsp:sp modelId="{6E6AE38B-1F39-4F4C-A164-C9D5E1B09211}">
      <dsp:nvSpPr>
        <dsp:cNvPr id="0" name=""/>
        <dsp:cNvSpPr/>
      </dsp:nvSpPr>
      <dsp:spPr>
        <a:xfrm>
          <a:off x="0" y="867512"/>
          <a:ext cx="5709847" cy="80325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3148" tIns="104140" rIns="443148"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Examples are like what job shall we do, where shall we live, etc. These are important decisions as they would impact our future as well as our surroundings. For this level of decision making and the next two levels that Pastor Daniel discussed, we would need to really pray and involve God.</a:t>
          </a:r>
          <a:endParaRPr lang="en-GB" kern="1200"/>
        </a:p>
      </dsp:txBody>
      <dsp:txXfrm>
        <a:off x="0" y="867512"/>
        <a:ext cx="5709847" cy="803250"/>
      </dsp:txXfrm>
    </dsp:sp>
    <dsp:sp modelId="{B842E60A-D7AA-48A0-9523-4F6B68F32A1D}">
      <dsp:nvSpPr>
        <dsp:cNvPr id="0" name=""/>
        <dsp:cNvSpPr/>
      </dsp:nvSpPr>
      <dsp:spPr>
        <a:xfrm>
          <a:off x="285492" y="793712"/>
          <a:ext cx="3996892" cy="1476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73" tIns="0" rIns="151073" bIns="0" numCol="1" spcCol="1270" anchor="ctr" anchorCtr="0">
          <a:noAutofit/>
        </a:bodyPr>
        <a:lstStyle/>
        <a:p>
          <a:pPr marL="0" lvl="0" indent="0" algn="l" defTabSz="533400">
            <a:lnSpc>
              <a:spcPct val="90000"/>
            </a:lnSpc>
            <a:spcBef>
              <a:spcPct val="0"/>
            </a:spcBef>
            <a:spcAft>
              <a:spcPct val="35000"/>
            </a:spcAft>
            <a:buNone/>
          </a:pPr>
          <a:r>
            <a:rPr lang="en-GB" sz="1200" b="1" kern="1200"/>
            <a:t>THE IMPORTANT AND SPECIFIC</a:t>
          </a:r>
          <a:endParaRPr lang="en-GB" sz="1200" kern="1200"/>
        </a:p>
      </dsp:txBody>
      <dsp:txXfrm>
        <a:off x="292697" y="800917"/>
        <a:ext cx="3982482" cy="133190"/>
      </dsp:txXfrm>
    </dsp:sp>
    <dsp:sp modelId="{65EEEF41-D062-4341-858A-0E50A74FA1E7}">
      <dsp:nvSpPr>
        <dsp:cNvPr id="0" name=""/>
        <dsp:cNvSpPr/>
      </dsp:nvSpPr>
      <dsp:spPr>
        <a:xfrm>
          <a:off x="0" y="1771562"/>
          <a:ext cx="5709847" cy="49612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3148" tIns="104140" rIns="443148"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These decisions could affect our lives and well-being such as whom shall we marry or given this particular illness, shall we consult a specialist and so on. </a:t>
          </a:r>
          <a:endParaRPr lang="en-GB" kern="1200"/>
        </a:p>
      </dsp:txBody>
      <dsp:txXfrm>
        <a:off x="0" y="1771562"/>
        <a:ext cx="5709847" cy="496125"/>
      </dsp:txXfrm>
    </dsp:sp>
    <dsp:sp modelId="{96A47A60-F503-4235-BF3C-9A0F4DCF5F41}">
      <dsp:nvSpPr>
        <dsp:cNvPr id="0" name=""/>
        <dsp:cNvSpPr/>
      </dsp:nvSpPr>
      <dsp:spPr>
        <a:xfrm>
          <a:off x="285492" y="1697762"/>
          <a:ext cx="3996892" cy="1476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73" tIns="0" rIns="151073" bIns="0" numCol="1" spcCol="1270" anchor="ctr" anchorCtr="0">
          <a:noAutofit/>
        </a:bodyPr>
        <a:lstStyle/>
        <a:p>
          <a:pPr marL="0" lvl="0" indent="0" algn="l" defTabSz="533400">
            <a:lnSpc>
              <a:spcPct val="90000"/>
            </a:lnSpc>
            <a:spcBef>
              <a:spcPct val="0"/>
            </a:spcBef>
            <a:spcAft>
              <a:spcPct val="35000"/>
            </a:spcAft>
            <a:buNone/>
          </a:pPr>
          <a:r>
            <a:rPr lang="en-GB" sz="1200" b="1" kern="1200"/>
            <a:t>THE SERIOUS AND CRITICAL</a:t>
          </a:r>
          <a:endParaRPr lang="en-GB" sz="1000" kern="1200"/>
        </a:p>
      </dsp:txBody>
      <dsp:txXfrm>
        <a:off x="292697" y="1704967"/>
        <a:ext cx="3982482" cy="133190"/>
      </dsp:txXfrm>
    </dsp:sp>
    <dsp:sp modelId="{4FE40CE0-4D6A-441C-92EE-0BC4DE252846}">
      <dsp:nvSpPr>
        <dsp:cNvPr id="0" name=""/>
        <dsp:cNvSpPr/>
      </dsp:nvSpPr>
      <dsp:spPr>
        <a:xfrm>
          <a:off x="0" y="2368487"/>
          <a:ext cx="5709847" cy="8032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3148" tIns="104140" rIns="443148"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Making unwise decisions at this level could cause major consequences to our lives. One good example is whether we should accept Christ as our Saviour or not. By confessing our sins and letting God come into our hearts gives us the ticket to be with our heavenly Father after we die.</a:t>
          </a:r>
          <a:endParaRPr lang="en-GB" kern="1200"/>
        </a:p>
      </dsp:txBody>
      <dsp:txXfrm>
        <a:off x="0" y="2368487"/>
        <a:ext cx="5709847" cy="803250"/>
      </dsp:txXfrm>
    </dsp:sp>
    <dsp:sp modelId="{938BE3A5-57F1-4C79-89EE-DF2FD71690A6}">
      <dsp:nvSpPr>
        <dsp:cNvPr id="0" name=""/>
        <dsp:cNvSpPr/>
      </dsp:nvSpPr>
      <dsp:spPr>
        <a:xfrm>
          <a:off x="285492" y="2294687"/>
          <a:ext cx="3996892" cy="1476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73" tIns="0" rIns="151073" bIns="0" numCol="1" spcCol="1270" anchor="ctr" anchorCtr="0">
          <a:noAutofit/>
        </a:bodyPr>
        <a:lstStyle/>
        <a:p>
          <a:pPr marL="0" lvl="0" indent="0" algn="l" defTabSz="533400">
            <a:lnSpc>
              <a:spcPct val="90000"/>
            </a:lnSpc>
            <a:spcBef>
              <a:spcPct val="0"/>
            </a:spcBef>
            <a:spcAft>
              <a:spcPct val="35000"/>
            </a:spcAft>
            <a:buNone/>
          </a:pPr>
          <a:r>
            <a:rPr lang="en-GB" sz="1200" b="1" kern="1200"/>
            <a:t>THE SERIOUS AND HAVE ETERNAL CONSEQUENCES</a:t>
          </a:r>
          <a:endParaRPr lang="en-GB" sz="1200" kern="1200"/>
        </a:p>
      </dsp:txBody>
      <dsp:txXfrm>
        <a:off x="292697" y="2301892"/>
        <a:ext cx="3982482"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4D3-8C81-4457-9B71-4459D67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Links>
    <vt:vector size="12" baseType="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17</cp:revision>
  <cp:lastPrinted>2016-05-29T08:14:00Z</cp:lastPrinted>
  <dcterms:created xsi:type="dcterms:W3CDTF">2016-09-03T17:56:00Z</dcterms:created>
  <dcterms:modified xsi:type="dcterms:W3CDTF">2016-09-04T13:06:00Z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