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0E11" w:rsidRPr="004131E8" w:rsidRDefault="00556046">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4131E8" w:rsidRPr="004131E8">
        <w:rPr>
          <w:rFonts w:ascii="Arial" w:hAnsi="Arial" w:cs="Arial"/>
          <w:b/>
          <w:color w:val="E36C0A"/>
          <w:sz w:val="28"/>
          <w:lang w:val="en-GB"/>
        </w:rPr>
        <w:t>SBJ</w:t>
      </w:r>
      <w:r w:rsidR="00DD5860">
        <w:rPr>
          <w:rFonts w:ascii="Arial" w:hAnsi="Arial" w:cs="Arial"/>
          <w:b/>
          <w:color w:val="E36C0A"/>
          <w:sz w:val="28"/>
          <w:lang w:val="en-GB"/>
        </w:rPr>
        <w:t>9</w:t>
      </w:r>
      <w:r w:rsidR="004131E8">
        <w:rPr>
          <w:rFonts w:ascii="Arial" w:hAnsi="Arial" w:cs="Arial"/>
          <w:b/>
          <w:color w:val="E36C0A"/>
          <w:sz w:val="28"/>
          <w:lang w:val="en-GB"/>
        </w:rPr>
        <w:t xml:space="preserve">: </w:t>
      </w:r>
      <w:r w:rsidR="00DD5860">
        <w:rPr>
          <w:rFonts w:ascii="Arial" w:hAnsi="Arial" w:cs="Arial"/>
          <w:b/>
          <w:color w:val="E36C0A"/>
          <w:sz w:val="28"/>
          <w:lang w:val="en-GB"/>
        </w:rPr>
        <w:t>Give Me My Mountain</w:t>
      </w:r>
      <w:r w:rsidR="000C73DB">
        <w:rPr>
          <w:rFonts w:ascii="Arial" w:hAnsi="Arial" w:cs="Arial"/>
          <w:b/>
          <w:color w:val="E36C0A"/>
          <w:sz w:val="28"/>
          <w:lang w:val="en-GB"/>
        </w:rPr>
        <w:t xml:space="preserve"> </w:t>
      </w:r>
      <w:r w:rsidR="00DD5860">
        <w:rPr>
          <w:rFonts w:ascii="Arial" w:hAnsi="Arial" w:cs="Arial"/>
          <w:b/>
          <w:color w:val="E36C0A"/>
          <w:sz w:val="28"/>
          <w:lang w:val="en-GB"/>
        </w:rPr>
        <w:t>(Joshua 14:6-15</w:t>
      </w:r>
      <w:r w:rsidR="004131E8">
        <w:rPr>
          <w:rFonts w:ascii="Arial" w:hAnsi="Arial" w:cs="Arial"/>
          <w:b/>
          <w:color w:val="E36C0A"/>
          <w:sz w:val="28"/>
          <w:lang w:val="en-GB"/>
        </w:rPr>
        <w:t>)</w:t>
      </w:r>
    </w:p>
    <w:p w:rsidR="000C73DB" w:rsidRDefault="00DD5860">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Datuk Dr Denison Jayasooria</w:t>
      </w:r>
    </w:p>
    <w:p w:rsidR="0038518F" w:rsidRDefault="0038518F">
      <w:pPr>
        <w:spacing w:after="0" w:line="240" w:lineRule="auto"/>
        <w:jc w:val="both"/>
        <w:rPr>
          <w:rStyle w:val="CharAttribute19"/>
        </w:rPr>
      </w:pPr>
    </w:p>
    <w:p w:rsidR="00AA5699" w:rsidRPr="009477B2" w:rsidRDefault="00DD5860" w:rsidP="009477B2">
      <w:pPr>
        <w:pStyle w:val="Scripture"/>
        <w:rPr>
          <w:rStyle w:val="woj"/>
        </w:rPr>
      </w:pPr>
      <w:r w:rsidRPr="009477B2">
        <w:rPr>
          <w:rStyle w:val="textjosh-14-6"/>
        </w:rPr>
        <w:t xml:space="preserve">Now the people of Judah approached Joshua at Gilgal, and Caleb son of Jephunneh the Kenizzite said to him, “You know what the </w:t>
      </w:r>
      <w:r w:rsidRPr="009477B2">
        <w:rPr>
          <w:rStyle w:val="small-caps"/>
          <w:rFonts w:eastAsia="SimSun"/>
        </w:rPr>
        <w:t>Lord</w:t>
      </w:r>
      <w:r w:rsidRPr="009477B2">
        <w:rPr>
          <w:rStyle w:val="textjosh-14-6"/>
        </w:rPr>
        <w:t xml:space="preserve"> said to Moses the man of God at Kadesh Barnea about you and me.</w:t>
      </w:r>
      <w:r w:rsidRPr="009477B2">
        <w:rPr>
          <w:rStyle w:val="textjosh-14-7"/>
        </w:rPr>
        <w:t xml:space="preserve"> I was forty years old when Moses the servant of the </w:t>
      </w:r>
      <w:r w:rsidRPr="009477B2">
        <w:rPr>
          <w:rStyle w:val="small-caps"/>
          <w:rFonts w:eastAsia="SimSun"/>
        </w:rPr>
        <w:t>Lord</w:t>
      </w:r>
      <w:r w:rsidRPr="009477B2">
        <w:rPr>
          <w:rStyle w:val="textjosh-14-7"/>
        </w:rPr>
        <w:t xml:space="preserve"> sent me from Kadesh Barnea to explore the land. And I brought him back a report according to my convictions,</w:t>
      </w:r>
      <w:r w:rsidRPr="009477B2">
        <w:t xml:space="preserve"> </w:t>
      </w:r>
      <w:r w:rsidRPr="009477B2">
        <w:rPr>
          <w:rStyle w:val="textjosh-14-8"/>
          <w:rFonts w:eastAsia="SimSun"/>
        </w:rPr>
        <w:t xml:space="preserve">but my fellow Israelites who went up with me made the hearts of the people melt in fear. I, however, followed the </w:t>
      </w:r>
      <w:r w:rsidRPr="009477B2">
        <w:rPr>
          <w:rStyle w:val="small-caps"/>
          <w:rFonts w:eastAsia="SimSun"/>
        </w:rPr>
        <w:t>Lord</w:t>
      </w:r>
      <w:r w:rsidRPr="009477B2">
        <w:rPr>
          <w:rStyle w:val="textjosh-14-8"/>
          <w:rFonts w:eastAsia="SimSun"/>
        </w:rPr>
        <w:t xml:space="preserve"> my God wholeheartedly.</w:t>
      </w:r>
      <w:r w:rsidRPr="009477B2">
        <w:t xml:space="preserve"> </w:t>
      </w:r>
      <w:r w:rsidRPr="009477B2">
        <w:rPr>
          <w:rStyle w:val="textjosh-14-9"/>
          <w:rFonts w:eastAsia="SimSun"/>
        </w:rPr>
        <w:t xml:space="preserve">So on that day Moses swore to me, ‘The land on which your feet have walked will be your inheritance and that of your children forever, because you have followed the </w:t>
      </w:r>
      <w:r w:rsidRPr="009477B2">
        <w:rPr>
          <w:rStyle w:val="small-caps"/>
          <w:rFonts w:eastAsia="SimSun"/>
        </w:rPr>
        <w:t>Lord</w:t>
      </w:r>
      <w:r w:rsidRPr="009477B2">
        <w:rPr>
          <w:rStyle w:val="textjosh-14-9"/>
          <w:rFonts w:eastAsia="SimSun"/>
        </w:rPr>
        <w:t xml:space="preserve"> my God wholeheartedly.’</w:t>
      </w:r>
      <w:r w:rsidR="008F3A45" w:rsidRPr="009477B2">
        <w:rPr>
          <w:rStyle w:val="textjosh-14-9"/>
          <w:rFonts w:eastAsia="SimSun"/>
        </w:rPr>
        <w:t xml:space="preserve"> </w:t>
      </w:r>
      <w:r w:rsidR="00BD1F1F" w:rsidRPr="009477B2">
        <w:rPr>
          <w:rStyle w:val="woj"/>
          <w:rFonts w:eastAsia="SimSun"/>
        </w:rPr>
        <w:t xml:space="preserve"> </w:t>
      </w:r>
      <w:r w:rsidRPr="009477B2">
        <w:rPr>
          <w:rStyle w:val="woj"/>
          <w:rFonts w:eastAsia="SimSun"/>
        </w:rPr>
        <w:t>(Joshua 14:6-9</w:t>
      </w:r>
      <w:r w:rsidR="00BD1F1F" w:rsidRPr="009477B2">
        <w:rPr>
          <w:rStyle w:val="woj"/>
          <w:rFonts w:eastAsia="SimSun"/>
        </w:rPr>
        <w:t>)</w:t>
      </w:r>
    </w:p>
    <w:p w:rsidR="00C61B0A" w:rsidRPr="000C73DB" w:rsidRDefault="00763B48" w:rsidP="000C73DB">
      <w:pPr>
        <w:pStyle w:val="Heading1"/>
        <w:numPr>
          <w:ilvl w:val="0"/>
          <w:numId w:val="0"/>
        </w:numPr>
        <w:ind w:left="432" w:hanging="432"/>
        <w:rPr>
          <w:rStyle w:val="text"/>
          <w:rFonts w:ascii="Calibri" w:hAnsi="Calibri" w:cs="??"/>
          <w:color w:val="1926CF"/>
          <w:sz w:val="22"/>
          <w:szCs w:val="22"/>
        </w:rPr>
      </w:pPr>
      <w:r>
        <w:rPr>
          <w:rStyle w:val="text"/>
        </w:rPr>
        <w:t xml:space="preserve">Introduction </w:t>
      </w:r>
    </w:p>
    <w:p w:rsidR="000C73DB" w:rsidRDefault="000C73DB" w:rsidP="00F25349">
      <w:pPr>
        <w:spacing w:after="0"/>
        <w:contextualSpacing/>
        <w:jc w:val="both"/>
        <w:rPr>
          <w:rStyle w:val="text"/>
          <w:rFonts w:ascii="Cambria" w:hAnsi="Cambria"/>
          <w:color w:val="365F91"/>
          <w:sz w:val="32"/>
          <w:szCs w:val="32"/>
        </w:rPr>
      </w:pPr>
      <w:r>
        <w:rPr>
          <w:noProof/>
          <w:lang w:eastAsia="zh-CN"/>
        </w:rPr>
        <w:drawing>
          <wp:anchor distT="0" distB="0" distL="114300" distR="114300" simplePos="0" relativeHeight="251660288" behindDoc="0" locked="0" layoutInCell="1" allowOverlap="1">
            <wp:simplePos x="0" y="0"/>
            <wp:positionH relativeFrom="column">
              <wp:posOffset>-55880</wp:posOffset>
            </wp:positionH>
            <wp:positionV relativeFrom="paragraph">
              <wp:posOffset>5080</wp:posOffset>
            </wp:positionV>
            <wp:extent cx="1810385" cy="1341120"/>
            <wp:effectExtent l="25400" t="0" r="0" b="0"/>
            <wp:wrapTight wrapText="bothSides">
              <wp:wrapPolygon edited="0">
                <wp:start x="-303" y="0"/>
                <wp:lineTo x="-303" y="21273"/>
                <wp:lineTo x="21517" y="21273"/>
                <wp:lineTo x="21517" y="0"/>
                <wp:lineTo x="-303" y="0"/>
              </wp:wrapPolygon>
            </wp:wrapTight>
            <wp:docPr id="19" name="Picture 19" descr="::Desktop:Screen Shot 2016-09-18 at 00.2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6-09-18 at 00.24.53.png"/>
                    <pic:cNvPicPr>
                      <a:picLocks noChangeAspect="1" noChangeArrowheads="1"/>
                    </pic:cNvPicPr>
                  </pic:nvPicPr>
                  <pic:blipFill>
                    <a:blip r:embed="rId9"/>
                    <a:srcRect/>
                    <a:stretch>
                      <a:fillRect/>
                    </a:stretch>
                  </pic:blipFill>
                  <pic:spPr bwMode="auto">
                    <a:xfrm>
                      <a:off x="0" y="0"/>
                      <a:ext cx="1810385" cy="1341120"/>
                    </a:xfrm>
                    <a:prstGeom prst="rect">
                      <a:avLst/>
                    </a:prstGeom>
                    <a:noFill/>
                    <a:ln w="9525">
                      <a:noFill/>
                      <a:miter lim="800000"/>
                      <a:headEnd/>
                      <a:tailEnd/>
                    </a:ln>
                  </pic:spPr>
                </pic:pic>
              </a:graphicData>
            </a:graphic>
          </wp:anchor>
        </w:drawing>
      </w:r>
      <w:r w:rsidR="006012E6">
        <w:rPr>
          <w:rStyle w:val="text"/>
        </w:rPr>
        <w:t>Our reflections for 2016 Malaysia Day i</w:t>
      </w:r>
      <w:r w:rsidR="009477B2">
        <w:rPr>
          <w:rStyle w:val="text"/>
        </w:rPr>
        <w:t>s</w:t>
      </w:r>
      <w:r w:rsidR="006012E6">
        <w:rPr>
          <w:rStyle w:val="text"/>
        </w:rPr>
        <w:t xml:space="preserve"> centred on this theme of possessing the Promised Land. </w:t>
      </w:r>
      <w:r w:rsidR="00C61B0A">
        <w:rPr>
          <w:rStyle w:val="text"/>
        </w:rPr>
        <w:t>The theme of the Promised Land is a very important dimension of the salvation history. Even to this day there are issues contesting the occupation of Jewish lands, similar to how the lands of the Malaysian indigenous peoples are being contested</w:t>
      </w:r>
      <w:r w:rsidR="00747398">
        <w:rPr>
          <w:rStyle w:val="text"/>
        </w:rPr>
        <w:t xml:space="preserve"> by the government of the day and the peoples around the lands.</w:t>
      </w:r>
    </w:p>
    <w:p w:rsidR="000C73DB" w:rsidRDefault="000C73DB" w:rsidP="00F25349">
      <w:pPr>
        <w:spacing w:after="0"/>
        <w:contextualSpacing/>
        <w:jc w:val="both"/>
        <w:rPr>
          <w:rStyle w:val="text"/>
        </w:rPr>
      </w:pPr>
    </w:p>
    <w:p w:rsidR="00EF23E2" w:rsidRDefault="000C73DB" w:rsidP="00F25349">
      <w:pPr>
        <w:spacing w:after="0"/>
        <w:contextualSpacing/>
        <w:jc w:val="both"/>
        <w:rPr>
          <w:rStyle w:val="text"/>
        </w:rPr>
      </w:pPr>
      <w:r>
        <w:rPr>
          <w:rStyle w:val="text"/>
        </w:rPr>
        <w:t>Let’s first look at the key theme we can gather from the passage, and how we can apply</w:t>
      </w:r>
      <w:r w:rsidR="008F3A45">
        <w:rPr>
          <w:rStyle w:val="text"/>
        </w:rPr>
        <w:t xml:space="preserve"> it</w:t>
      </w:r>
      <w:r>
        <w:rPr>
          <w:rStyle w:val="text"/>
        </w:rPr>
        <w:t xml:space="preserve"> into the Malaysian context.</w:t>
      </w:r>
    </w:p>
    <w:p w:rsidR="000C73DB" w:rsidRDefault="00F25349" w:rsidP="00A707D5">
      <w:pPr>
        <w:pStyle w:val="Heading1"/>
        <w:rPr>
          <w:rStyle w:val="Heading1Char"/>
        </w:rPr>
      </w:pPr>
      <w:r>
        <w:rPr>
          <w:rStyle w:val="Heading1Char"/>
        </w:rPr>
        <w:t>Key Themes</w:t>
      </w:r>
    </w:p>
    <w:p w:rsidR="000C73DB" w:rsidRDefault="000C73DB" w:rsidP="000C73DB">
      <w:pPr>
        <w:spacing w:after="0"/>
        <w:contextualSpacing/>
        <w:jc w:val="both"/>
        <w:rPr>
          <w:rStyle w:val="text"/>
          <w:rFonts w:ascii="Cambria" w:hAnsi="Cambria"/>
          <w:color w:val="365F91"/>
          <w:sz w:val="32"/>
          <w:szCs w:val="32"/>
        </w:rPr>
      </w:pPr>
      <w:r>
        <w:rPr>
          <w:rStyle w:val="text"/>
        </w:rPr>
        <w:t xml:space="preserve">The nation of Israel had finally entered the Promised Land and </w:t>
      </w:r>
      <w:r w:rsidR="008F3A45">
        <w:rPr>
          <w:rStyle w:val="text"/>
        </w:rPr>
        <w:t xml:space="preserve">it </w:t>
      </w:r>
      <w:r>
        <w:rPr>
          <w:rStyle w:val="text"/>
        </w:rPr>
        <w:t>is now being allocated to the 12 tribes of Israel for them to conquer</w:t>
      </w:r>
      <w:r w:rsidR="001D1FB2">
        <w:rPr>
          <w:rStyle w:val="text"/>
        </w:rPr>
        <w:t xml:space="preserve"> and occupy</w:t>
      </w:r>
      <w:r>
        <w:rPr>
          <w:rStyle w:val="text"/>
        </w:rPr>
        <w:t xml:space="preserve">. Caleb the Kenizzite from the tribe of Judah finally stakes his claim </w:t>
      </w:r>
      <w:r w:rsidR="008F3A45">
        <w:rPr>
          <w:rStyle w:val="text"/>
        </w:rPr>
        <w:t>of</w:t>
      </w:r>
      <w:r>
        <w:rPr>
          <w:rStyle w:val="text"/>
        </w:rPr>
        <w:t xml:space="preserve"> inheritance of land for him and his descendants – and asks for Hebron. </w:t>
      </w:r>
    </w:p>
    <w:p w:rsidR="00763B48" w:rsidRPr="008F3A45" w:rsidRDefault="00763B48" w:rsidP="008F3A45">
      <w:pPr>
        <w:spacing w:after="0"/>
        <w:rPr>
          <w:rStyle w:val="Heading1Char"/>
          <w:sz w:val="22"/>
          <w:szCs w:val="22"/>
        </w:rPr>
      </w:pPr>
    </w:p>
    <w:p w:rsidR="005E776E" w:rsidRDefault="00C61B0A" w:rsidP="00763B48">
      <w:pPr>
        <w:pStyle w:val="Heading2"/>
        <w:rPr>
          <w:rStyle w:val="Heading2Char"/>
          <w:lang w:val="en-GB"/>
        </w:rPr>
      </w:pPr>
      <w:r>
        <w:rPr>
          <w:rStyle w:val="Heading2Char"/>
        </w:rPr>
        <w:t>Inheritance</w:t>
      </w:r>
    </w:p>
    <w:p w:rsidR="00DD5860" w:rsidRDefault="00747398" w:rsidP="009477B2">
      <w:pPr>
        <w:pStyle w:val="Scripture"/>
        <w:rPr>
          <w:rStyle w:val="woj"/>
          <w:rFonts w:ascii="Cambria" w:eastAsia="SimSun" w:hAnsi="Cambria" w:cs="Cambria"/>
          <w:color w:val="365F91"/>
          <w:sz w:val="26"/>
          <w:szCs w:val="26"/>
          <w:lang w:val="en-US"/>
        </w:rPr>
      </w:pPr>
      <w:r>
        <w:rPr>
          <w:rStyle w:val="woj"/>
          <w:rFonts w:eastAsia="SimSun"/>
        </w:rPr>
        <w:t>N</w:t>
      </w:r>
      <w:r w:rsidRPr="00747398">
        <w:rPr>
          <w:rStyle w:val="woj"/>
          <w:rFonts w:eastAsia="SimSun"/>
        </w:rPr>
        <w:t>ow these are the areas the Israelites received as an inheritance in the land of Canaan, which Eleazar the priest, Joshua son of Nun and the heads of the tribal clans of Israel allotted to them</w:t>
      </w:r>
      <w:r>
        <w:rPr>
          <w:rStyle w:val="woj"/>
          <w:rFonts w:eastAsia="SimSun"/>
        </w:rPr>
        <w:t>.</w:t>
      </w:r>
      <w:r w:rsidR="00570DD6" w:rsidRPr="00570DD6">
        <w:rPr>
          <w:rStyle w:val="woj"/>
          <w:rFonts w:eastAsia="SimSun"/>
        </w:rPr>
        <w:t xml:space="preserve"> </w:t>
      </w:r>
      <w:r>
        <w:rPr>
          <w:rStyle w:val="woj"/>
          <w:rFonts w:eastAsia="SimSun"/>
        </w:rPr>
        <w:t>(</w:t>
      </w:r>
      <w:r w:rsidR="00570DD6" w:rsidRPr="00570DD6">
        <w:rPr>
          <w:rStyle w:val="woj"/>
          <w:rFonts w:eastAsia="SimSun"/>
        </w:rPr>
        <w:t>Jo</w:t>
      </w:r>
      <w:r>
        <w:rPr>
          <w:rStyle w:val="woj"/>
          <w:rFonts w:eastAsia="SimSun"/>
        </w:rPr>
        <w:t>shua 14:1)</w:t>
      </w:r>
    </w:p>
    <w:p w:rsidR="00366E37" w:rsidRDefault="002E3B59" w:rsidP="00DD5860">
      <w:pPr>
        <w:spacing w:after="0"/>
        <w:contextualSpacing/>
        <w:jc w:val="both"/>
        <w:rPr>
          <w:rStyle w:val="text"/>
        </w:rPr>
      </w:pPr>
      <w:r>
        <w:rPr>
          <w:noProof/>
          <w:lang w:eastAsia="zh-CN"/>
        </w:rPr>
        <w:drawing>
          <wp:anchor distT="0" distB="0" distL="114300" distR="114300" simplePos="0" relativeHeight="251661312" behindDoc="0" locked="0" layoutInCell="1" allowOverlap="1">
            <wp:simplePos x="0" y="0"/>
            <wp:positionH relativeFrom="column">
              <wp:posOffset>4556760</wp:posOffset>
            </wp:positionH>
            <wp:positionV relativeFrom="paragraph">
              <wp:posOffset>34290</wp:posOffset>
            </wp:positionV>
            <wp:extent cx="1272540" cy="975360"/>
            <wp:effectExtent l="25400" t="0" r="0" b="0"/>
            <wp:wrapSquare wrapText="bothSides"/>
            <wp:docPr id="20" name="Picture 20" descr="::Desktop:Screen Shot 2016-09-18 at 00.2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 Shot 2016-09-18 at 00.26.50.png"/>
                    <pic:cNvPicPr>
                      <a:picLocks noChangeAspect="1" noChangeArrowheads="1"/>
                    </pic:cNvPicPr>
                  </pic:nvPicPr>
                  <pic:blipFill>
                    <a:blip r:embed="rId10"/>
                    <a:srcRect/>
                    <a:stretch>
                      <a:fillRect/>
                    </a:stretch>
                  </pic:blipFill>
                  <pic:spPr bwMode="auto">
                    <a:xfrm>
                      <a:off x="0" y="0"/>
                      <a:ext cx="1272540" cy="975360"/>
                    </a:xfrm>
                    <a:prstGeom prst="rect">
                      <a:avLst/>
                    </a:prstGeom>
                    <a:noFill/>
                    <a:ln w="9525">
                      <a:noFill/>
                      <a:miter lim="800000"/>
                      <a:headEnd/>
                      <a:tailEnd/>
                    </a:ln>
                  </pic:spPr>
                </pic:pic>
              </a:graphicData>
            </a:graphic>
          </wp:anchor>
        </w:drawing>
      </w:r>
      <w:r w:rsidR="00747398">
        <w:rPr>
          <w:rStyle w:val="text"/>
        </w:rPr>
        <w:t>Inheritance is a key biblical theme especially inherited promised from God to Abraham and his descendants. In the context of this passage, the promise was a</w:t>
      </w:r>
      <w:r w:rsidR="006012E6">
        <w:rPr>
          <w:rStyle w:val="text"/>
        </w:rPr>
        <w:t xml:space="preserve"> literal occupation of the land </w:t>
      </w:r>
      <w:r w:rsidR="00747398">
        <w:rPr>
          <w:rStyle w:val="text"/>
        </w:rPr>
        <w:t>(Genesis 12:2&amp;7)</w:t>
      </w:r>
      <w:r w:rsidR="006012E6">
        <w:rPr>
          <w:rStyle w:val="text"/>
        </w:rPr>
        <w:t>. For many Christians, i</w:t>
      </w:r>
      <w:r w:rsidR="00747398">
        <w:rPr>
          <w:rStyle w:val="text"/>
        </w:rPr>
        <w:t>nheritance could also be viewed spiritually in terms of inheriting the new Jerusalem</w:t>
      </w:r>
      <w:r w:rsidR="006012E6">
        <w:rPr>
          <w:rStyle w:val="text"/>
        </w:rPr>
        <w:t xml:space="preserve"> (Romans 4:13-16). However the emphasis for this message is on possessing the land.</w:t>
      </w:r>
    </w:p>
    <w:p w:rsidR="006012E6" w:rsidRDefault="006012E6" w:rsidP="00DD5860">
      <w:pPr>
        <w:spacing w:after="0"/>
        <w:contextualSpacing/>
        <w:jc w:val="both"/>
        <w:rPr>
          <w:rStyle w:val="text"/>
        </w:rPr>
      </w:pPr>
    </w:p>
    <w:p w:rsidR="006012E6" w:rsidRPr="00366E37" w:rsidRDefault="00366E37" w:rsidP="009477B2">
      <w:pPr>
        <w:pStyle w:val="Scripture"/>
        <w:rPr>
          <w:rStyle w:val="woj"/>
        </w:rPr>
      </w:pPr>
      <w:r>
        <w:rPr>
          <w:rStyle w:val="woj"/>
          <w:rFonts w:eastAsia="SimSun"/>
        </w:rPr>
        <w:t>T</w:t>
      </w:r>
      <w:r w:rsidRPr="00366E37">
        <w:rPr>
          <w:rStyle w:val="woj"/>
          <w:rFonts w:eastAsia="SimSun"/>
        </w:rPr>
        <w:t xml:space="preserve">he righteous will inherit the land and dwell in it forever. </w:t>
      </w:r>
      <w:r>
        <w:rPr>
          <w:rStyle w:val="woj"/>
          <w:rFonts w:eastAsia="SimSun"/>
        </w:rPr>
        <w:t>(Psalm 37:29)</w:t>
      </w:r>
    </w:p>
    <w:p w:rsidR="00366E37" w:rsidRDefault="00366E37" w:rsidP="00DD5860">
      <w:pPr>
        <w:spacing w:after="0"/>
        <w:contextualSpacing/>
        <w:jc w:val="both"/>
        <w:rPr>
          <w:rStyle w:val="text"/>
        </w:rPr>
      </w:pPr>
    </w:p>
    <w:p w:rsidR="009971F6" w:rsidRPr="00CC5B4F" w:rsidRDefault="006012E6" w:rsidP="00DD5860">
      <w:pPr>
        <w:spacing w:after="0"/>
        <w:contextualSpacing/>
        <w:jc w:val="both"/>
        <w:rPr>
          <w:rStyle w:val="text"/>
        </w:rPr>
      </w:pPr>
      <w:r>
        <w:rPr>
          <w:rStyle w:val="text"/>
        </w:rPr>
        <w:t>The Orang Asli have been disposed of their lands</w:t>
      </w:r>
      <w:r w:rsidR="008F3A45">
        <w:rPr>
          <w:rStyle w:val="text"/>
        </w:rPr>
        <w:t>,</w:t>
      </w:r>
      <w:r>
        <w:rPr>
          <w:rStyle w:val="text"/>
        </w:rPr>
        <w:t xml:space="preserve"> inherited from generation to generation. They may have a greater claim on those lands, however</w:t>
      </w:r>
      <w:r w:rsidR="00366E37">
        <w:rPr>
          <w:rStyle w:val="text"/>
        </w:rPr>
        <w:t xml:space="preserve"> as they do not possess land grants, the state does not recognise their stake on the lands.</w:t>
      </w:r>
    </w:p>
    <w:p w:rsidR="00D76D1B" w:rsidRPr="005E776E" w:rsidRDefault="00D76D1B" w:rsidP="005E776E">
      <w:pPr>
        <w:spacing w:after="0"/>
        <w:contextualSpacing/>
        <w:jc w:val="both"/>
        <w:rPr>
          <w:rStyle w:val="text"/>
        </w:rPr>
      </w:pPr>
    </w:p>
    <w:p w:rsidR="00956836" w:rsidRDefault="00366E37" w:rsidP="00763B48">
      <w:pPr>
        <w:pStyle w:val="Heading2"/>
        <w:rPr>
          <w:rStyle w:val="Heading2Char"/>
          <w:lang w:val="en-GB"/>
        </w:rPr>
      </w:pPr>
      <w:r>
        <w:rPr>
          <w:rStyle w:val="Heading2Char"/>
        </w:rPr>
        <w:t>Caleb’s Claim – A Bold Claim</w:t>
      </w:r>
    </w:p>
    <w:p w:rsidR="00366E37" w:rsidRPr="00366E37" w:rsidRDefault="00366E37" w:rsidP="009477B2">
      <w:pPr>
        <w:pStyle w:val="Scripture"/>
        <w:rPr>
          <w:rStyle w:val="woj"/>
          <w:rFonts w:ascii="Cambria" w:eastAsia="SimSun" w:hAnsi="Cambria" w:cs="Cambria"/>
          <w:color w:val="365F91"/>
          <w:sz w:val="26"/>
          <w:szCs w:val="26"/>
          <w:lang w:val="en-US"/>
        </w:rPr>
      </w:pPr>
      <w:r>
        <w:rPr>
          <w:rStyle w:val="woj"/>
          <w:rFonts w:eastAsia="SimSun"/>
        </w:rPr>
        <w:t>‘</w:t>
      </w:r>
      <w:r w:rsidRPr="00366E37">
        <w:rPr>
          <w:rStyle w:val="woj"/>
        </w:rPr>
        <w:t>So on that day Moses swore to me, ‘The land on which your feet have walked will be your inheritance and that of your children forever, because you have followed the Lord my God wholeheartedly.’</w:t>
      </w:r>
      <w:r>
        <w:rPr>
          <w:rStyle w:val="woj"/>
        </w:rPr>
        <w:t xml:space="preserve"> (Joshua 14:9)</w:t>
      </w:r>
    </w:p>
    <w:p w:rsidR="00E63F77" w:rsidRDefault="00E63F77" w:rsidP="00DD5860">
      <w:pPr>
        <w:spacing w:after="0"/>
        <w:contextualSpacing/>
        <w:jc w:val="both"/>
        <w:rPr>
          <w:rStyle w:val="textjosh-14-9"/>
        </w:rPr>
      </w:pPr>
    </w:p>
    <w:p w:rsidR="00E63F77" w:rsidRDefault="00F56538" w:rsidP="00DD5860">
      <w:pPr>
        <w:spacing w:after="0"/>
        <w:contextualSpacing/>
        <w:jc w:val="both"/>
        <w:rPr>
          <w:rStyle w:val="textjosh-14-9"/>
        </w:rPr>
      </w:pPr>
      <w:r>
        <w:rPr>
          <w:rStyle w:val="textjosh-14-9"/>
          <w:rFonts w:eastAsia="SimSun"/>
        </w:rPr>
        <w:t xml:space="preserve">Caleb had faith in God that the impossible can be achieved if we trust the strength of the Lord and demonstrated it when he went up </w:t>
      </w:r>
      <w:r w:rsidR="008F3A45">
        <w:rPr>
          <w:rStyle w:val="textjosh-14-9"/>
          <w:rFonts w:eastAsia="SimSun"/>
        </w:rPr>
        <w:t xml:space="preserve">to </w:t>
      </w:r>
      <w:r>
        <w:rPr>
          <w:rStyle w:val="textjosh-14-9"/>
          <w:rFonts w:eastAsia="SimSun"/>
        </w:rPr>
        <w:t xml:space="preserve">the Israelites and urged them to take possession of the Promised Land (Numbers 13:26-33). </w:t>
      </w:r>
      <w:r w:rsidR="00E63F77">
        <w:rPr>
          <w:rStyle w:val="textjosh-14-9"/>
          <w:rFonts w:eastAsia="SimSun"/>
        </w:rPr>
        <w:t>For his optimism in God, Caleb was promised an inheritance for “</w:t>
      </w:r>
      <w:r w:rsidR="00E63F77" w:rsidRPr="00E63F77">
        <w:rPr>
          <w:rStyle w:val="woj"/>
          <w:rFonts w:cs="??"/>
          <w:color w:val="1926CF"/>
        </w:rPr>
        <w:t>the land he set his feet on, because he followed the Lord wholeheartedly</w:t>
      </w:r>
      <w:r w:rsidR="00E63F77">
        <w:rPr>
          <w:rStyle w:val="textdeut-1-36"/>
        </w:rPr>
        <w:t xml:space="preserve">” (Deuteronomy 1:36). </w:t>
      </w:r>
      <w:r>
        <w:rPr>
          <w:rStyle w:val="textjosh-14-9"/>
          <w:rFonts w:eastAsia="SimSun"/>
        </w:rPr>
        <w:t>However</w:t>
      </w:r>
      <w:r w:rsidR="009477B2">
        <w:rPr>
          <w:rStyle w:val="textjosh-14-9"/>
          <w:rFonts w:eastAsia="SimSun"/>
        </w:rPr>
        <w:t>,</w:t>
      </w:r>
      <w:r>
        <w:rPr>
          <w:rStyle w:val="textjosh-14-9"/>
          <w:rFonts w:eastAsia="SimSun"/>
        </w:rPr>
        <w:t xml:space="preserve"> he had to wait until he was 85 years old before he could make</w:t>
      </w:r>
      <w:r w:rsidR="00366E37">
        <w:rPr>
          <w:rStyle w:val="textjosh-14-9"/>
          <w:rFonts w:eastAsia="SimSun"/>
        </w:rPr>
        <w:t xml:space="preserve"> his rightful claim for land on the basis of his faith and the confidence he showed 45 years before</w:t>
      </w:r>
      <w:r w:rsidR="0024366E">
        <w:rPr>
          <w:rStyle w:val="textjosh-14-9"/>
          <w:rFonts w:eastAsia="SimSun"/>
        </w:rPr>
        <w:t>.</w:t>
      </w:r>
      <w:r w:rsidRPr="00F56538">
        <w:rPr>
          <w:rStyle w:val="textjosh-14-9"/>
          <w:rFonts w:eastAsia="SimSun"/>
        </w:rPr>
        <w:t xml:space="preserve"> </w:t>
      </w:r>
    </w:p>
    <w:p w:rsidR="00E63F77" w:rsidRDefault="00E63F77" w:rsidP="00DD5860">
      <w:pPr>
        <w:spacing w:after="0"/>
        <w:contextualSpacing/>
        <w:jc w:val="both"/>
        <w:rPr>
          <w:rStyle w:val="textjosh-14-9"/>
        </w:rPr>
      </w:pPr>
    </w:p>
    <w:p w:rsidR="00E63F77" w:rsidRDefault="00E63F77" w:rsidP="00DD5860">
      <w:pPr>
        <w:spacing w:after="0"/>
        <w:contextualSpacing/>
        <w:jc w:val="both"/>
        <w:rPr>
          <w:rStyle w:val="textjosh-14-9"/>
        </w:rPr>
      </w:pPr>
      <w:r>
        <w:rPr>
          <w:rStyle w:val="textjosh-14-9"/>
          <w:rFonts w:eastAsia="SimSun"/>
        </w:rPr>
        <w:t xml:space="preserve">During that 45 years of living in the wilderness, </w:t>
      </w:r>
      <w:r w:rsidR="0049355A">
        <w:rPr>
          <w:rStyle w:val="textjosh-14-9"/>
          <w:rFonts w:eastAsia="SimSun"/>
        </w:rPr>
        <w:t xml:space="preserve">after </w:t>
      </w:r>
      <w:r>
        <w:rPr>
          <w:rStyle w:val="textjosh-14-9"/>
          <w:rFonts w:eastAsia="SimSun"/>
        </w:rPr>
        <w:t>witnessing the death of his entire generation, and finally coming out of the exile, it is important to note that Caleb did nothing to forfeit his i</w:t>
      </w:r>
      <w:r w:rsidR="00166194">
        <w:rPr>
          <w:rStyle w:val="textjosh-14-9"/>
          <w:rFonts w:eastAsia="SimSun"/>
        </w:rPr>
        <w:t>nheritance from God. He kept</w:t>
      </w:r>
      <w:r>
        <w:rPr>
          <w:rStyle w:val="textjosh-14-9"/>
          <w:rFonts w:eastAsia="SimSun"/>
        </w:rPr>
        <w:t xml:space="preserve"> the faith in God that the impossible can be achieved if we trust in the strength of the Lord.</w:t>
      </w:r>
    </w:p>
    <w:p w:rsidR="00E63F77" w:rsidRDefault="00E63F77" w:rsidP="00DD5860">
      <w:pPr>
        <w:spacing w:after="0"/>
        <w:contextualSpacing/>
        <w:jc w:val="both"/>
        <w:rPr>
          <w:rStyle w:val="textjosh-14-9"/>
        </w:rPr>
      </w:pPr>
    </w:p>
    <w:p w:rsidR="00E63F77" w:rsidRPr="008F3A45" w:rsidRDefault="00AF7607" w:rsidP="008F3A45">
      <w:pPr>
        <w:pStyle w:val="Heading2"/>
        <w:rPr>
          <w:rStyle w:val="textjosh-14-9"/>
        </w:rPr>
      </w:pPr>
      <w:r w:rsidRPr="008F3A45">
        <w:rPr>
          <w:noProof/>
          <w:lang w:val="en-GB" w:eastAsia="zh-CN"/>
        </w:rPr>
        <w:drawing>
          <wp:anchor distT="0" distB="0" distL="114300" distR="114300" simplePos="0" relativeHeight="251662336" behindDoc="0" locked="0" layoutInCell="1" allowOverlap="1" wp14:anchorId="4EB1E5C7" wp14:editId="19C8DF3C">
            <wp:simplePos x="0" y="0"/>
            <wp:positionH relativeFrom="column">
              <wp:posOffset>3368040</wp:posOffset>
            </wp:positionH>
            <wp:positionV relativeFrom="paragraph">
              <wp:posOffset>257810</wp:posOffset>
            </wp:positionV>
            <wp:extent cx="2443480" cy="1648460"/>
            <wp:effectExtent l="25400" t="0" r="0" b="0"/>
            <wp:wrapSquare wrapText="bothSides"/>
            <wp:docPr id="21" name="Picture 21" descr="::Desktop:Screen Shot 2016-09-18 at 00.3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Screen Shot 2016-09-18 at 00.30.54.png"/>
                    <pic:cNvPicPr>
                      <a:picLocks noChangeAspect="1" noChangeArrowheads="1"/>
                    </pic:cNvPicPr>
                  </pic:nvPicPr>
                  <pic:blipFill>
                    <a:blip r:embed="rId11"/>
                    <a:srcRect/>
                    <a:stretch>
                      <a:fillRect/>
                    </a:stretch>
                  </pic:blipFill>
                  <pic:spPr bwMode="auto">
                    <a:xfrm>
                      <a:off x="0" y="0"/>
                      <a:ext cx="2443480" cy="1648460"/>
                    </a:xfrm>
                    <a:prstGeom prst="rect">
                      <a:avLst/>
                    </a:prstGeom>
                    <a:noFill/>
                    <a:ln w="9525">
                      <a:noFill/>
                      <a:miter lim="800000"/>
                      <a:headEnd/>
                      <a:tailEnd/>
                    </a:ln>
                  </pic:spPr>
                </pic:pic>
              </a:graphicData>
            </a:graphic>
          </wp:anchor>
        </w:drawing>
      </w:r>
      <w:r w:rsidR="00E63F77" w:rsidRPr="008F3A45">
        <w:rPr>
          <w:rStyle w:val="textjosh-14-9"/>
        </w:rPr>
        <w:t>Hebron</w:t>
      </w:r>
      <w:r w:rsidR="00AD68CB" w:rsidRPr="008F3A45">
        <w:rPr>
          <w:rStyle w:val="textjosh-14-9"/>
        </w:rPr>
        <w:t>: The City of the Friend of God</w:t>
      </w:r>
    </w:p>
    <w:p w:rsidR="00A707D5" w:rsidRDefault="00E63F77" w:rsidP="009477B2">
      <w:pPr>
        <w:pStyle w:val="Scripture"/>
        <w:rPr>
          <w:rStyle w:val="woj"/>
        </w:rPr>
      </w:pPr>
      <w:r w:rsidRPr="00E63F77">
        <w:rPr>
          <w:rStyle w:val="woj"/>
          <w:rFonts w:eastAsia="Calibri"/>
        </w:rPr>
        <w:t>Then Joshua blessed Caleb son of Jephunneh and gave him Hebron as his inheritance.</w:t>
      </w:r>
      <w:r>
        <w:rPr>
          <w:rStyle w:val="woj"/>
          <w:rFonts w:eastAsia="Calibri"/>
        </w:rPr>
        <w:t xml:space="preserve"> (Joshua 14:13)</w:t>
      </w:r>
    </w:p>
    <w:p w:rsidR="00F56538" w:rsidRPr="00E63F77" w:rsidRDefault="00F56538" w:rsidP="00E63F77">
      <w:pPr>
        <w:pStyle w:val="Heading2"/>
        <w:numPr>
          <w:ilvl w:val="0"/>
          <w:numId w:val="0"/>
        </w:numPr>
        <w:rPr>
          <w:rStyle w:val="woj"/>
        </w:rPr>
      </w:pPr>
    </w:p>
    <w:p w:rsidR="00E63F77" w:rsidRPr="00E63F77" w:rsidRDefault="00E63F77" w:rsidP="00E63F77">
      <w:pPr>
        <w:spacing w:after="0"/>
        <w:contextualSpacing/>
        <w:jc w:val="both"/>
        <w:rPr>
          <w:rStyle w:val="text"/>
          <w:rFonts w:ascii="Cambria" w:eastAsia="SimSun" w:hAnsi="Cambria" w:cs="Cambria"/>
          <w:color w:val="365F91"/>
          <w:sz w:val="26"/>
          <w:szCs w:val="26"/>
          <w:lang w:val="en-US"/>
        </w:rPr>
      </w:pPr>
      <w:r>
        <w:rPr>
          <w:rStyle w:val="textjosh-14-9"/>
          <w:rFonts w:eastAsia="SimSun"/>
        </w:rPr>
        <w:t>Caleb</w:t>
      </w:r>
      <w:r w:rsidRPr="00F25349">
        <w:rPr>
          <w:rStyle w:val="text"/>
        </w:rPr>
        <w:t xml:space="preserve"> asks for Hebron, the best piece of rea</w:t>
      </w:r>
      <w:r>
        <w:rPr>
          <w:rStyle w:val="text"/>
        </w:rPr>
        <w:t xml:space="preserve">l estate in the land of Canaan. </w:t>
      </w:r>
      <w:r w:rsidRPr="00F25349">
        <w:rPr>
          <w:rStyle w:val="text"/>
        </w:rPr>
        <w:t>Hebron is one of t</w:t>
      </w:r>
      <w:r>
        <w:rPr>
          <w:rStyle w:val="text"/>
        </w:rPr>
        <w:t>he highest locat</w:t>
      </w:r>
      <w:r w:rsidR="00AD68CB">
        <w:rPr>
          <w:rStyle w:val="text"/>
        </w:rPr>
        <w:t>ions in Canaan, at 3050</w:t>
      </w:r>
      <w:r>
        <w:rPr>
          <w:rStyle w:val="text"/>
        </w:rPr>
        <w:t xml:space="preserve"> feet above sea level and 32 kilometres from Jerusalem. </w:t>
      </w:r>
      <w:r w:rsidRPr="00F25349">
        <w:rPr>
          <w:rStyle w:val="text"/>
        </w:rPr>
        <w:t>It was</w:t>
      </w:r>
      <w:r>
        <w:rPr>
          <w:rStyle w:val="text"/>
        </w:rPr>
        <w:t xml:space="preserve"> also</w:t>
      </w:r>
      <w:r w:rsidRPr="00F25349">
        <w:rPr>
          <w:rStyle w:val="text"/>
        </w:rPr>
        <w:t xml:space="preserve"> a place</w:t>
      </w:r>
      <w:r>
        <w:rPr>
          <w:rStyle w:val="text"/>
        </w:rPr>
        <w:t xml:space="preserve"> associated </w:t>
      </w:r>
      <w:r w:rsidRPr="00F25349">
        <w:rPr>
          <w:rStyle w:val="text"/>
        </w:rPr>
        <w:t>with the patriarchs. This is where Abraham lived, a</w:t>
      </w:r>
      <w:r>
        <w:rPr>
          <w:rStyle w:val="text"/>
        </w:rPr>
        <w:t xml:space="preserve">nd where Abraham, </w:t>
      </w:r>
      <w:r w:rsidRPr="00F25349">
        <w:rPr>
          <w:rStyle w:val="text"/>
        </w:rPr>
        <w:t>Isaac and Jacob and their wives, were buried</w:t>
      </w:r>
      <w:r w:rsidR="00AD68CB">
        <w:rPr>
          <w:rStyle w:val="text"/>
        </w:rPr>
        <w:t xml:space="preserve"> (Genesis 23:19, 49:29-33)</w:t>
      </w:r>
      <w:r w:rsidRPr="00F25349">
        <w:rPr>
          <w:rStyle w:val="text"/>
        </w:rPr>
        <w:t>. The name "Hebron" means "fellowship." It was the place where Abraham built his altar, and where much of th</w:t>
      </w:r>
      <w:r w:rsidR="003F6BA3">
        <w:rPr>
          <w:rStyle w:val="text"/>
        </w:rPr>
        <w:t>e Abrahamic covenant was given - the promise of the Land and descendants</w:t>
      </w:r>
      <w:r w:rsidRPr="00F25349">
        <w:rPr>
          <w:rStyle w:val="text"/>
        </w:rPr>
        <w:t>.</w:t>
      </w:r>
      <w:r w:rsidR="003F6BA3">
        <w:rPr>
          <w:rStyle w:val="text"/>
        </w:rPr>
        <w:t xml:space="preserve"> </w:t>
      </w:r>
      <w:r w:rsidRPr="00F25349">
        <w:rPr>
          <w:rStyle w:val="text"/>
        </w:rPr>
        <w:t>So it evoked very important memories in the minds of God's people</w:t>
      </w:r>
      <w:r w:rsidR="00ED2F8B">
        <w:rPr>
          <w:rStyle w:val="text"/>
        </w:rPr>
        <w:t xml:space="preserve"> at </w:t>
      </w:r>
      <w:r w:rsidR="008F3A45">
        <w:rPr>
          <w:rStyle w:val="text"/>
        </w:rPr>
        <w:t>that</w:t>
      </w:r>
      <w:r w:rsidR="00ED2F8B">
        <w:rPr>
          <w:rStyle w:val="text"/>
        </w:rPr>
        <w:t xml:space="preserve"> time</w:t>
      </w:r>
      <w:r w:rsidRPr="00F25349">
        <w:rPr>
          <w:rStyle w:val="text"/>
        </w:rPr>
        <w:t>. It was the best; there was no other place like it in Canaan.</w:t>
      </w:r>
    </w:p>
    <w:p w:rsidR="00ED2F8B" w:rsidRDefault="00EF0167" w:rsidP="00E63F77">
      <w:pPr>
        <w:spacing w:after="0"/>
        <w:contextualSpacing/>
        <w:jc w:val="both"/>
        <w:rPr>
          <w:rStyle w:val="text"/>
        </w:rPr>
      </w:pPr>
      <w:r>
        <w:rPr>
          <w:rStyle w:val="text"/>
        </w:rPr>
        <w:t>Fun fact</w:t>
      </w:r>
      <w:r w:rsidR="00ED2F8B">
        <w:rPr>
          <w:rStyle w:val="text"/>
        </w:rPr>
        <w:t>: Hebron was also where King David was anointed (2 Samuel 5:3).</w:t>
      </w:r>
    </w:p>
    <w:p w:rsidR="00E63F77" w:rsidRDefault="00E63F77" w:rsidP="00E63F77">
      <w:pPr>
        <w:spacing w:after="0"/>
        <w:contextualSpacing/>
        <w:jc w:val="both"/>
        <w:rPr>
          <w:rStyle w:val="text"/>
        </w:rPr>
      </w:pPr>
    </w:p>
    <w:p w:rsidR="00F56538" w:rsidRPr="00ED2F8B" w:rsidRDefault="00E63F77" w:rsidP="00DD5860">
      <w:pPr>
        <w:spacing w:after="0"/>
        <w:contextualSpacing/>
        <w:jc w:val="both"/>
        <w:rPr>
          <w:rStyle w:val="textjosh-14-9"/>
        </w:rPr>
      </w:pPr>
      <w:r>
        <w:rPr>
          <w:rStyle w:val="text"/>
        </w:rPr>
        <w:t>It is also worthwhile to note that at the time Caleb was staking his inheritance claim, Anakites – the terrible giants, occupied Hebron. However Caleb said to Joshua,</w:t>
      </w:r>
      <w:r>
        <w:rPr>
          <w:rStyle w:val="textjosh-14-11"/>
          <w:vertAlign w:val="superscript"/>
        </w:rPr>
        <w:t> </w:t>
      </w:r>
      <w:r>
        <w:rPr>
          <w:rStyle w:val="textjosh-14-9"/>
          <w:rFonts w:eastAsia="SimSun" w:cs="??"/>
          <w:color w:val="1926CF"/>
        </w:rPr>
        <w:t>“I</w:t>
      </w:r>
      <w:r w:rsidRPr="00F159BB">
        <w:rPr>
          <w:rStyle w:val="textjosh-14-9"/>
          <w:rFonts w:eastAsia="SimSun" w:cs="??"/>
          <w:color w:val="1926CF"/>
        </w:rPr>
        <w:t xml:space="preserve"> am still as strong today as the day Moses sent me out; I’m just as vigorous to go out to battle now as I was then. Now give me this hill country that the </w:t>
      </w:r>
      <w:r w:rsidRPr="002C4354">
        <w:rPr>
          <w:rStyle w:val="textjosh-14-9"/>
          <w:rFonts w:eastAsia="SimSun" w:cs="??"/>
          <w:smallCaps/>
          <w:color w:val="1926CF"/>
        </w:rPr>
        <w:t>Lord</w:t>
      </w:r>
      <w:r w:rsidRPr="00F159BB">
        <w:rPr>
          <w:rStyle w:val="textjosh-14-9"/>
          <w:rFonts w:eastAsia="SimSun" w:cs="??"/>
          <w:color w:val="1926CF"/>
        </w:rPr>
        <w:t xml:space="preserve"> promised me that day. You yourself heard then that the Anakites were there and their cities were large and fortified, but, the </w:t>
      </w:r>
      <w:r w:rsidRPr="002C4354">
        <w:rPr>
          <w:rStyle w:val="textjosh-14-9"/>
          <w:rFonts w:eastAsia="SimSun" w:cs="??"/>
          <w:smallCaps/>
          <w:color w:val="1926CF"/>
        </w:rPr>
        <w:t>Lord</w:t>
      </w:r>
      <w:r w:rsidRPr="00F159BB">
        <w:rPr>
          <w:rStyle w:val="textjosh-14-9"/>
          <w:rFonts w:eastAsia="SimSun" w:cs="??"/>
          <w:color w:val="1926CF"/>
        </w:rPr>
        <w:t xml:space="preserve"> helping me, I will drive them out just as he said.” </w:t>
      </w:r>
      <w:r>
        <w:rPr>
          <w:rStyle w:val="text"/>
        </w:rPr>
        <w:t>(Joshua 14:11-12)</w:t>
      </w:r>
    </w:p>
    <w:p w:rsidR="00A707D5" w:rsidRPr="00A707D5" w:rsidRDefault="00A707D5" w:rsidP="00A707D5">
      <w:pPr>
        <w:pStyle w:val="Heading1"/>
        <w:rPr>
          <w:rStyle w:val="Heading1Char"/>
        </w:rPr>
      </w:pPr>
      <w:r w:rsidRPr="00A707D5">
        <w:rPr>
          <w:rStyle w:val="Heading1Char"/>
        </w:rPr>
        <w:lastRenderedPageBreak/>
        <w:t>Application</w:t>
      </w:r>
    </w:p>
    <w:p w:rsidR="00222182" w:rsidRDefault="00ED2F8B" w:rsidP="00E53220">
      <w:pPr>
        <w:pStyle w:val="Heading1"/>
        <w:numPr>
          <w:ilvl w:val="0"/>
          <w:numId w:val="0"/>
        </w:numPr>
        <w:rPr>
          <w:rStyle w:val="text"/>
        </w:rPr>
      </w:pPr>
      <w:r>
        <w:rPr>
          <w:rStyle w:val="text"/>
          <w:rFonts w:ascii="Calibri" w:hAnsi="Calibri"/>
          <w:color w:val="auto"/>
          <w:sz w:val="22"/>
          <w:szCs w:val="22"/>
        </w:rPr>
        <w:t>Land matters had always been the bone of contention amongst people. Up to today both Israel and Palestinians are contestin</w:t>
      </w:r>
      <w:r w:rsidR="00193EE0">
        <w:rPr>
          <w:rStyle w:val="text"/>
          <w:rFonts w:ascii="Calibri" w:hAnsi="Calibri"/>
          <w:color w:val="auto"/>
          <w:sz w:val="22"/>
          <w:szCs w:val="22"/>
        </w:rPr>
        <w:t>g the Jewish lands, just as the indigenous peoples</w:t>
      </w:r>
      <w:r>
        <w:rPr>
          <w:rStyle w:val="text"/>
          <w:rFonts w:ascii="Calibri" w:hAnsi="Calibri"/>
          <w:color w:val="auto"/>
          <w:sz w:val="22"/>
          <w:szCs w:val="22"/>
        </w:rPr>
        <w:t xml:space="preserve"> in both the Peninsula and Borneo are fighting to stake their claim on their inherited lands without government grants. </w:t>
      </w:r>
      <w:r w:rsidR="00222182">
        <w:rPr>
          <w:rStyle w:val="text"/>
          <w:rFonts w:ascii="Calibri" w:hAnsi="Calibri"/>
          <w:color w:val="auto"/>
          <w:sz w:val="22"/>
          <w:szCs w:val="22"/>
        </w:rPr>
        <w:t xml:space="preserve">It is interesting to note that more than 60% of Christians in Malaysia are from the indigenous groups. These are our Bahasa-speaking, poor and systematically displaced brothers and sisters. </w:t>
      </w:r>
    </w:p>
    <w:p w:rsidR="00193EE0" w:rsidRDefault="00ED2F8B" w:rsidP="00E53220">
      <w:pPr>
        <w:pStyle w:val="Heading1"/>
        <w:numPr>
          <w:ilvl w:val="0"/>
          <w:numId w:val="0"/>
        </w:numPr>
        <w:rPr>
          <w:rStyle w:val="text"/>
        </w:rPr>
      </w:pPr>
      <w:r>
        <w:rPr>
          <w:rStyle w:val="text"/>
          <w:rFonts w:ascii="Calibri" w:hAnsi="Calibri"/>
          <w:color w:val="auto"/>
          <w:sz w:val="22"/>
          <w:szCs w:val="22"/>
        </w:rPr>
        <w:t>Datuk Dr Denison shares 3 real life experiences on l</w:t>
      </w:r>
      <w:r w:rsidR="00193EE0">
        <w:rPr>
          <w:rStyle w:val="text"/>
          <w:rFonts w:ascii="Calibri" w:hAnsi="Calibri"/>
          <w:color w:val="auto"/>
          <w:sz w:val="22"/>
          <w:szCs w:val="22"/>
        </w:rPr>
        <w:t>and matters among the Malaysian indigenous people and helps us draw relevance as to how we as Christians can pray and support them.</w:t>
      </w:r>
      <w:r w:rsidR="00193EE0">
        <w:rPr>
          <w:rStyle w:val="text"/>
          <w:rFonts w:ascii="Calibri" w:hAnsi="Calibri"/>
          <w:color w:val="auto"/>
          <w:sz w:val="22"/>
          <w:szCs w:val="22"/>
        </w:rPr>
        <w:br/>
      </w:r>
    </w:p>
    <w:p w:rsidR="00193EE0" w:rsidRPr="00193EE0" w:rsidRDefault="00193EE0" w:rsidP="00193EE0">
      <w:pPr>
        <w:pStyle w:val="Heading2"/>
        <w:rPr>
          <w:rStyle w:val="Heading2Char"/>
          <w:lang w:val="en-GB"/>
        </w:rPr>
      </w:pPr>
      <w:r w:rsidRPr="00193EE0">
        <w:rPr>
          <w:rStyle w:val="Heading2Char"/>
        </w:rPr>
        <w:t>Community-based Conservation</w:t>
      </w:r>
    </w:p>
    <w:p w:rsidR="00AF04CA" w:rsidRDefault="00222182" w:rsidP="008F3A45">
      <w:pPr>
        <w:pStyle w:val="Heading2"/>
        <w:numPr>
          <w:ilvl w:val="0"/>
          <w:numId w:val="0"/>
        </w:numPr>
        <w:spacing w:line="23" w:lineRule="atLeast"/>
        <w:rPr>
          <w:rStyle w:val="text"/>
        </w:rPr>
      </w:pPr>
      <w:r>
        <w:rPr>
          <w:rStyle w:val="text"/>
          <w:rFonts w:ascii="Calibri" w:hAnsi="Calibri"/>
          <w:color w:val="auto"/>
          <w:sz w:val="22"/>
          <w:szCs w:val="22"/>
        </w:rPr>
        <w:t>Dr Paul Porodong, an environmental anthropologi</w:t>
      </w:r>
      <w:r w:rsidR="00622067">
        <w:rPr>
          <w:rStyle w:val="text"/>
          <w:rFonts w:ascii="Calibri" w:hAnsi="Calibri"/>
          <w:color w:val="auto"/>
          <w:sz w:val="22"/>
          <w:szCs w:val="22"/>
        </w:rPr>
        <w:t>st from the Rungus tribe, shares</w:t>
      </w:r>
      <w:r>
        <w:rPr>
          <w:rStyle w:val="text"/>
          <w:rFonts w:ascii="Calibri" w:hAnsi="Calibri"/>
          <w:color w:val="auto"/>
          <w:sz w:val="22"/>
          <w:szCs w:val="22"/>
        </w:rPr>
        <w:t xml:space="preserve"> his experience of the community-based conservation</w:t>
      </w:r>
      <w:r w:rsidR="00AF04CA">
        <w:rPr>
          <w:rStyle w:val="text"/>
          <w:rFonts w:ascii="Calibri" w:hAnsi="Calibri"/>
          <w:color w:val="auto"/>
          <w:sz w:val="22"/>
          <w:szCs w:val="22"/>
        </w:rPr>
        <w:t xml:space="preserve"> of Bukit Gumantong, which is surrounded by the 13 Rungus </w:t>
      </w:r>
      <w:r w:rsidR="00656AE6">
        <w:rPr>
          <w:rStyle w:val="text"/>
          <w:rFonts w:ascii="Calibri" w:hAnsi="Calibri"/>
          <w:color w:val="auto"/>
          <w:sz w:val="22"/>
          <w:szCs w:val="22"/>
        </w:rPr>
        <w:t xml:space="preserve">Christian </w:t>
      </w:r>
      <w:r w:rsidR="00AF04CA">
        <w:rPr>
          <w:rStyle w:val="text"/>
          <w:rFonts w:ascii="Calibri" w:hAnsi="Calibri"/>
          <w:color w:val="auto"/>
          <w:sz w:val="22"/>
          <w:szCs w:val="22"/>
        </w:rPr>
        <w:t xml:space="preserve">villages in Kudat, Sabah. The </w:t>
      </w:r>
      <w:r w:rsidR="00622067">
        <w:rPr>
          <w:rStyle w:val="text"/>
          <w:rFonts w:ascii="Calibri" w:hAnsi="Calibri"/>
          <w:color w:val="auto"/>
          <w:sz w:val="22"/>
          <w:szCs w:val="22"/>
        </w:rPr>
        <w:t xml:space="preserve">forest and </w:t>
      </w:r>
      <w:r w:rsidR="00AF04CA">
        <w:rPr>
          <w:rStyle w:val="text"/>
          <w:rFonts w:ascii="Calibri" w:hAnsi="Calibri"/>
          <w:color w:val="auto"/>
          <w:sz w:val="22"/>
          <w:szCs w:val="22"/>
        </w:rPr>
        <w:t>hill</w:t>
      </w:r>
      <w:r w:rsidR="00622067">
        <w:rPr>
          <w:rStyle w:val="text"/>
          <w:rFonts w:ascii="Calibri" w:hAnsi="Calibri"/>
          <w:color w:val="auto"/>
          <w:sz w:val="22"/>
          <w:szCs w:val="22"/>
        </w:rPr>
        <w:t xml:space="preserve"> area</w:t>
      </w:r>
      <w:r w:rsidR="00AF04CA">
        <w:rPr>
          <w:rStyle w:val="text"/>
          <w:rFonts w:ascii="Calibri" w:hAnsi="Calibri"/>
          <w:color w:val="auto"/>
          <w:sz w:val="22"/>
          <w:szCs w:val="22"/>
        </w:rPr>
        <w:t xml:space="preserve"> was originally under the purview of the Ministry</w:t>
      </w:r>
      <w:r w:rsidR="00AF04CA" w:rsidRPr="00AF04CA">
        <w:rPr>
          <w:rStyle w:val="text"/>
          <w:rFonts w:ascii="Calibri" w:hAnsi="Calibri"/>
          <w:color w:val="auto"/>
          <w:sz w:val="22"/>
          <w:szCs w:val="22"/>
        </w:rPr>
        <w:t xml:space="preserve"> of Natural Resources and Environment,</w:t>
      </w:r>
      <w:r w:rsidR="00AF04CA">
        <w:rPr>
          <w:rStyle w:val="text"/>
          <w:rFonts w:ascii="Calibri" w:hAnsi="Calibri"/>
          <w:color w:val="auto"/>
          <w:sz w:val="22"/>
          <w:szCs w:val="22"/>
        </w:rPr>
        <w:t xml:space="preserve"> however this responsibility to manage and conserve the area was handed back to the Rungus community.</w:t>
      </w:r>
    </w:p>
    <w:p w:rsidR="00AF04CA" w:rsidRPr="008F3A45" w:rsidRDefault="00AF04CA" w:rsidP="008F3A45">
      <w:pPr>
        <w:pStyle w:val="Heading2"/>
        <w:numPr>
          <w:ilvl w:val="0"/>
          <w:numId w:val="0"/>
        </w:numPr>
        <w:spacing w:before="0" w:line="23" w:lineRule="atLeast"/>
        <w:rPr>
          <w:rStyle w:val="text"/>
          <w:sz w:val="22"/>
          <w:szCs w:val="22"/>
        </w:rPr>
      </w:pPr>
    </w:p>
    <w:p w:rsidR="00AF04CA" w:rsidRPr="00AF04CA" w:rsidRDefault="00656AE6" w:rsidP="008F3A45">
      <w:pPr>
        <w:pStyle w:val="Heading2"/>
        <w:numPr>
          <w:ilvl w:val="0"/>
          <w:numId w:val="0"/>
        </w:numPr>
        <w:spacing w:before="0" w:line="23" w:lineRule="atLeast"/>
        <w:rPr>
          <w:rStyle w:val="text"/>
        </w:rPr>
      </w:pPr>
      <w:r>
        <w:rPr>
          <w:rStyle w:val="text"/>
          <w:rFonts w:ascii="Calibri" w:hAnsi="Calibri"/>
          <w:color w:val="auto"/>
          <w:sz w:val="22"/>
          <w:szCs w:val="22"/>
        </w:rPr>
        <w:t>Conservation may have been</w:t>
      </w:r>
      <w:r w:rsidR="00AF04CA" w:rsidRPr="00AF04CA">
        <w:rPr>
          <w:rStyle w:val="text"/>
          <w:rFonts w:ascii="Calibri" w:hAnsi="Calibri"/>
          <w:color w:val="auto"/>
          <w:sz w:val="22"/>
          <w:szCs w:val="22"/>
        </w:rPr>
        <w:t xml:space="preserve"> an unintended outcome of </w:t>
      </w:r>
      <w:r>
        <w:rPr>
          <w:rStyle w:val="text"/>
          <w:rFonts w:ascii="Calibri" w:hAnsi="Calibri"/>
          <w:color w:val="auto"/>
          <w:sz w:val="22"/>
          <w:szCs w:val="22"/>
        </w:rPr>
        <w:t xml:space="preserve">the Rungus </w:t>
      </w:r>
      <w:r w:rsidR="00AF04CA" w:rsidRPr="00AF04CA">
        <w:rPr>
          <w:rStyle w:val="text"/>
          <w:rFonts w:ascii="Calibri" w:hAnsi="Calibri"/>
          <w:color w:val="auto"/>
          <w:sz w:val="22"/>
          <w:szCs w:val="22"/>
        </w:rPr>
        <w:t>cultural practices</w:t>
      </w:r>
      <w:r>
        <w:rPr>
          <w:rStyle w:val="text"/>
          <w:rFonts w:ascii="Calibri" w:hAnsi="Calibri"/>
          <w:color w:val="auto"/>
          <w:sz w:val="22"/>
          <w:szCs w:val="22"/>
        </w:rPr>
        <w:t>, however conservation is a Christian mission agenda as being stewards of God’</w:t>
      </w:r>
      <w:r w:rsidR="008F3A45">
        <w:rPr>
          <w:rStyle w:val="text"/>
          <w:rFonts w:ascii="Calibri" w:hAnsi="Calibri"/>
          <w:color w:val="auto"/>
          <w:sz w:val="22"/>
          <w:szCs w:val="22"/>
        </w:rPr>
        <w:t>s</w:t>
      </w:r>
      <w:r>
        <w:rPr>
          <w:rStyle w:val="text"/>
          <w:rFonts w:ascii="Calibri" w:hAnsi="Calibri"/>
          <w:color w:val="auto"/>
          <w:sz w:val="22"/>
          <w:szCs w:val="22"/>
        </w:rPr>
        <w:t xml:space="preserve"> creation which has been entrusted to us. We need to instill the love for the environment and our forests among our younger generations.</w:t>
      </w:r>
    </w:p>
    <w:p w:rsidR="00193EE0" w:rsidRPr="00E04587" w:rsidRDefault="00193EE0" w:rsidP="00E04587">
      <w:pPr>
        <w:pStyle w:val="Heading2"/>
        <w:numPr>
          <w:ilvl w:val="0"/>
          <w:numId w:val="0"/>
        </w:numPr>
        <w:spacing w:before="0" w:line="23" w:lineRule="atLeast"/>
        <w:rPr>
          <w:rStyle w:val="text"/>
          <w:sz w:val="22"/>
          <w:szCs w:val="22"/>
        </w:rPr>
      </w:pPr>
    </w:p>
    <w:p w:rsidR="00193EE0" w:rsidRPr="00193EE0" w:rsidRDefault="00193EE0" w:rsidP="00193EE0">
      <w:pPr>
        <w:pStyle w:val="Heading2"/>
        <w:rPr>
          <w:rStyle w:val="Heading2Char"/>
        </w:rPr>
      </w:pPr>
      <w:r w:rsidRPr="00193EE0">
        <w:rPr>
          <w:rStyle w:val="Heading2Char"/>
        </w:rPr>
        <w:t>Land Inquiry Report of SUHAKAM (2013)</w:t>
      </w:r>
    </w:p>
    <w:p w:rsidR="005C5DE0" w:rsidRPr="00E04587" w:rsidRDefault="00656AE6" w:rsidP="00E04587">
      <w:pPr>
        <w:pStyle w:val="Heading2"/>
        <w:numPr>
          <w:ilvl w:val="0"/>
          <w:numId w:val="0"/>
        </w:numPr>
        <w:spacing w:before="0" w:line="276" w:lineRule="auto"/>
        <w:rPr>
          <w:rStyle w:val="text"/>
          <w:rFonts w:ascii="Calibri" w:hAnsi="Calibri"/>
          <w:sz w:val="22"/>
          <w:szCs w:val="22"/>
        </w:rPr>
      </w:pPr>
      <w:r w:rsidRPr="00E04587">
        <w:rPr>
          <w:rStyle w:val="text"/>
          <w:rFonts w:ascii="Calibri" w:hAnsi="Calibri"/>
          <w:color w:val="auto"/>
          <w:sz w:val="22"/>
          <w:szCs w:val="22"/>
        </w:rPr>
        <w:t>The 2013 Land Inquiry Report of SUHAKAM gives details on the 892 complaints received on land encroachments. Although the Federal government has set up a taskforce and Cabinet Committee</w:t>
      </w:r>
      <w:r w:rsidR="005C2602" w:rsidRPr="00E04587">
        <w:rPr>
          <w:rStyle w:val="text"/>
          <w:rFonts w:ascii="Calibri" w:hAnsi="Calibri"/>
          <w:color w:val="auto"/>
          <w:sz w:val="22"/>
          <w:szCs w:val="22"/>
        </w:rPr>
        <w:t>, there has been no tangible results and very little is being done at this point in time.</w:t>
      </w:r>
      <w:r w:rsidR="000B236C" w:rsidRPr="00E04587">
        <w:rPr>
          <w:rStyle w:val="text"/>
          <w:rFonts w:ascii="Calibri" w:hAnsi="Calibri"/>
          <w:color w:val="auto"/>
          <w:sz w:val="22"/>
          <w:szCs w:val="22"/>
        </w:rPr>
        <w:t xml:space="preserve"> </w:t>
      </w:r>
    </w:p>
    <w:p w:rsidR="005C5DE0" w:rsidRPr="00E04587" w:rsidRDefault="005C5DE0" w:rsidP="00E04587">
      <w:pPr>
        <w:pStyle w:val="Heading2"/>
        <w:numPr>
          <w:ilvl w:val="0"/>
          <w:numId w:val="0"/>
        </w:numPr>
        <w:spacing w:before="0" w:line="276" w:lineRule="auto"/>
        <w:rPr>
          <w:rStyle w:val="text"/>
          <w:rFonts w:ascii="Calibri" w:hAnsi="Calibri"/>
          <w:sz w:val="22"/>
          <w:szCs w:val="22"/>
        </w:rPr>
      </w:pPr>
    </w:p>
    <w:p w:rsidR="000B236C" w:rsidRPr="00E04587" w:rsidRDefault="000B236C" w:rsidP="00E04587">
      <w:pPr>
        <w:pStyle w:val="Heading2"/>
        <w:numPr>
          <w:ilvl w:val="0"/>
          <w:numId w:val="0"/>
        </w:numPr>
        <w:spacing w:before="0" w:line="276" w:lineRule="auto"/>
        <w:rPr>
          <w:rStyle w:val="text"/>
          <w:rFonts w:ascii="Calibri" w:hAnsi="Calibri"/>
          <w:sz w:val="22"/>
          <w:szCs w:val="22"/>
        </w:rPr>
      </w:pPr>
      <w:r w:rsidRPr="00E04587">
        <w:rPr>
          <w:rStyle w:val="text"/>
          <w:rFonts w:ascii="Calibri" w:hAnsi="Calibri"/>
          <w:color w:val="auto"/>
          <w:sz w:val="22"/>
          <w:szCs w:val="22"/>
        </w:rPr>
        <w:t>We as fellow citizens of Malaysia share the responsibility to be in solidarity alongside the indigenous peoples for a time such as this – to advocate for their rightful ownership of their lands.</w:t>
      </w:r>
      <w:r w:rsidR="005C5DE0" w:rsidRPr="00E04587">
        <w:rPr>
          <w:rStyle w:val="text"/>
          <w:rFonts w:ascii="Calibri" w:hAnsi="Calibri"/>
          <w:color w:val="auto"/>
          <w:sz w:val="22"/>
          <w:szCs w:val="22"/>
        </w:rPr>
        <w:t xml:space="preserve"> We can pray for the people on land-related matters. We can also help them by volunteering in social and public advocacy, including providing legal assistance to the indigenous peoples.</w:t>
      </w:r>
    </w:p>
    <w:p w:rsidR="00193EE0" w:rsidRPr="00E04587" w:rsidRDefault="00193EE0" w:rsidP="00E04587">
      <w:pPr>
        <w:pStyle w:val="Heading2"/>
        <w:numPr>
          <w:ilvl w:val="0"/>
          <w:numId w:val="0"/>
        </w:numPr>
        <w:spacing w:before="0" w:line="276" w:lineRule="auto"/>
        <w:rPr>
          <w:rStyle w:val="text"/>
          <w:rFonts w:ascii="Calibri" w:hAnsi="Calibri"/>
          <w:sz w:val="22"/>
          <w:szCs w:val="22"/>
        </w:rPr>
      </w:pPr>
    </w:p>
    <w:p w:rsidR="00193EE0" w:rsidRPr="00193EE0" w:rsidRDefault="00193EE0" w:rsidP="00193EE0">
      <w:pPr>
        <w:pStyle w:val="Heading2"/>
        <w:rPr>
          <w:rStyle w:val="Heading2Char"/>
        </w:rPr>
      </w:pPr>
      <w:r w:rsidRPr="00193EE0">
        <w:rPr>
          <w:rStyle w:val="Heading2Char"/>
        </w:rPr>
        <w:t>Organic Farming Project</w:t>
      </w:r>
    </w:p>
    <w:p w:rsidR="000B236C" w:rsidRDefault="000B236C" w:rsidP="00193EE0">
      <w:pPr>
        <w:pStyle w:val="Heading2"/>
        <w:numPr>
          <w:ilvl w:val="0"/>
          <w:numId w:val="0"/>
        </w:numPr>
        <w:rPr>
          <w:rStyle w:val="text"/>
        </w:rPr>
      </w:pPr>
      <w:r>
        <w:rPr>
          <w:rStyle w:val="text"/>
          <w:rFonts w:ascii="Calibri" w:hAnsi="Calibri"/>
          <w:color w:val="auto"/>
          <w:sz w:val="22"/>
          <w:szCs w:val="22"/>
        </w:rPr>
        <w:t xml:space="preserve">Kon Onn Sien - a lawyer turned community development worker turned social entrepreneur through </w:t>
      </w:r>
      <w:r w:rsidRPr="000B236C">
        <w:rPr>
          <w:rStyle w:val="text"/>
          <w:rFonts w:ascii="Calibri" w:hAnsi="Calibri"/>
          <w:color w:val="auto"/>
          <w:sz w:val="22"/>
          <w:szCs w:val="22"/>
        </w:rPr>
        <w:t>Yayasan Kajian dan Pembangunan Masyarakat (YKPM)</w:t>
      </w:r>
      <w:r>
        <w:rPr>
          <w:rStyle w:val="text"/>
          <w:rFonts w:ascii="Calibri" w:hAnsi="Calibri"/>
          <w:color w:val="auto"/>
          <w:sz w:val="22"/>
          <w:szCs w:val="22"/>
        </w:rPr>
        <w:t xml:space="preserve"> – tells his story of working with 12 Jakun Christian families in developing an organic farm in Ulu Gumum, Pahang. The project empowers the community through discipleship and agricultural competencies. It also enables profit sharing through the market chain by taking away the middleman.</w:t>
      </w:r>
    </w:p>
    <w:p w:rsidR="000B236C" w:rsidRDefault="000B236C" w:rsidP="00193EE0">
      <w:pPr>
        <w:pStyle w:val="Heading2"/>
        <w:numPr>
          <w:ilvl w:val="0"/>
          <w:numId w:val="0"/>
        </w:numPr>
        <w:rPr>
          <w:rStyle w:val="text"/>
        </w:rPr>
      </w:pPr>
    </w:p>
    <w:p w:rsidR="00A707D5" w:rsidRPr="00A707D5" w:rsidRDefault="000B236C" w:rsidP="00193EE0">
      <w:pPr>
        <w:pStyle w:val="Heading2"/>
        <w:numPr>
          <w:ilvl w:val="0"/>
          <w:numId w:val="0"/>
        </w:numPr>
        <w:rPr>
          <w:rStyle w:val="text"/>
        </w:rPr>
      </w:pPr>
      <w:r>
        <w:rPr>
          <w:rStyle w:val="text"/>
          <w:rFonts w:ascii="Calibri" w:hAnsi="Calibri"/>
          <w:color w:val="auto"/>
          <w:sz w:val="22"/>
          <w:szCs w:val="22"/>
        </w:rPr>
        <w:t>This shows that we as Christians can becom</w:t>
      </w:r>
      <w:r w:rsidR="002F50BB">
        <w:rPr>
          <w:rStyle w:val="text"/>
          <w:rFonts w:ascii="Calibri" w:hAnsi="Calibri"/>
          <w:color w:val="auto"/>
          <w:sz w:val="22"/>
          <w:szCs w:val="22"/>
        </w:rPr>
        <w:t>e social investors and enablers.</w:t>
      </w:r>
      <w:r>
        <w:rPr>
          <w:rStyle w:val="text"/>
          <w:rFonts w:ascii="Calibri" w:hAnsi="Calibri"/>
          <w:color w:val="auto"/>
          <w:sz w:val="22"/>
          <w:szCs w:val="22"/>
        </w:rPr>
        <w:t xml:space="preserve"> </w:t>
      </w:r>
      <w:r w:rsidR="002F50BB">
        <w:rPr>
          <w:rStyle w:val="text"/>
          <w:rFonts w:ascii="Calibri" w:hAnsi="Calibri"/>
          <w:color w:val="auto"/>
          <w:sz w:val="22"/>
          <w:szCs w:val="22"/>
        </w:rPr>
        <w:t>We minimize</w:t>
      </w:r>
      <w:r>
        <w:rPr>
          <w:rStyle w:val="text"/>
          <w:rFonts w:ascii="Calibri" w:hAnsi="Calibri"/>
          <w:color w:val="auto"/>
          <w:sz w:val="22"/>
          <w:szCs w:val="22"/>
        </w:rPr>
        <w:t xml:space="preserve"> the </w:t>
      </w:r>
      <w:r w:rsidR="002F50BB">
        <w:rPr>
          <w:rStyle w:val="text"/>
          <w:rFonts w:ascii="Calibri" w:hAnsi="Calibri"/>
          <w:color w:val="auto"/>
          <w:sz w:val="22"/>
          <w:szCs w:val="22"/>
        </w:rPr>
        <w:t>dangers of complacency in the form of government handouts, by empowering communities to create wealth for the common good of the country.</w:t>
      </w:r>
    </w:p>
    <w:p w:rsidR="0038518F" w:rsidRDefault="00556046" w:rsidP="00E53220">
      <w:pPr>
        <w:pStyle w:val="Heading1"/>
        <w:numPr>
          <w:ilvl w:val="0"/>
          <w:numId w:val="0"/>
        </w:numPr>
      </w:pPr>
      <w:r>
        <w:t>Conclusion</w:t>
      </w:r>
    </w:p>
    <w:p w:rsidR="005C5DE0" w:rsidRDefault="002F50BB" w:rsidP="002F50BB">
      <w:pPr>
        <w:pStyle w:val="BodyText"/>
        <w:spacing w:after="0"/>
        <w:jc w:val="both"/>
        <w:rPr>
          <w:rStyle w:val="text"/>
          <w:rFonts w:ascii="Cambria" w:hAnsi="Cambria"/>
          <w:color w:val="365F91"/>
          <w:sz w:val="32"/>
          <w:szCs w:val="32"/>
        </w:rPr>
      </w:pPr>
      <w:r>
        <w:rPr>
          <w:rStyle w:val="text"/>
        </w:rPr>
        <w:t xml:space="preserve">Land as an inheritance challenges us to pray, give, volunteer or work full-time alongside the most needy communities in Malaysia. Working with the indigenous people of Malaysia on this matter is </w:t>
      </w:r>
      <w:r>
        <w:rPr>
          <w:rStyle w:val="text"/>
        </w:rPr>
        <w:lastRenderedPageBreak/>
        <w:t xml:space="preserve">part of the Great Commandment (Love God and Love Your neighbour - Mark 12:28-31) and the Great Commission (make disciples - Matthew 28:16-20). Let’s learn to be like Caleb – to be positive and ever persevering in the faith – because </w:t>
      </w:r>
      <w:r w:rsidR="005C5DE0">
        <w:rPr>
          <w:rStyle w:val="text"/>
        </w:rPr>
        <w:t>this is a long-drawn process.</w:t>
      </w:r>
    </w:p>
    <w:p w:rsidR="005C5DE0" w:rsidRDefault="005C5DE0" w:rsidP="002F50BB">
      <w:pPr>
        <w:pStyle w:val="BodyText"/>
        <w:spacing w:after="0"/>
        <w:jc w:val="both"/>
        <w:rPr>
          <w:rStyle w:val="text"/>
        </w:rPr>
      </w:pPr>
    </w:p>
    <w:p w:rsidR="00570DD6" w:rsidRPr="00570DD6" w:rsidRDefault="005C5DE0" w:rsidP="009C2DA9">
      <w:pPr>
        <w:pStyle w:val="BodyText"/>
        <w:spacing w:after="0"/>
        <w:rPr>
          <w:rStyle w:val="text"/>
        </w:rPr>
      </w:pPr>
      <w:r>
        <w:rPr>
          <w:rStyle w:val="text"/>
        </w:rPr>
        <w:t xml:space="preserve">Take that first step by joining the “Give Them Their Land” workshop on 24 September 2016, 9.00am to 12.30pm. You can sign up at </w:t>
      </w:r>
      <w:hyperlink r:id="rId12" w:history="1">
        <w:r w:rsidRPr="005C5DE0">
          <w:rPr>
            <w:rStyle w:val="Hyperlink"/>
          </w:rPr>
          <w:t>bit.ly/cnbm_land</w:t>
        </w:r>
      </w:hyperlink>
      <w:r>
        <w:rPr>
          <w:rStyle w:val="text"/>
        </w:rPr>
        <w:t xml:space="preserve"> and find out more at </w:t>
      </w:r>
      <w:hyperlink r:id="rId13" w:history="1">
        <w:r w:rsidRPr="005C5DE0">
          <w:rPr>
            <w:rStyle w:val="Hyperlink"/>
          </w:rPr>
          <w:t>http://www.facebook.com/citizensnetworkMY</w:t>
        </w:r>
      </w:hyperlink>
    </w:p>
    <w:p w:rsidR="00063DC9" w:rsidRDefault="00063DC9" w:rsidP="00F90A5A">
      <w:pPr>
        <w:pStyle w:val="BodyText"/>
        <w:spacing w:after="0"/>
        <w:jc w:val="both"/>
        <w:rPr>
          <w:sz w:val="20"/>
          <w:szCs w:val="20"/>
        </w:rPr>
      </w:pPr>
    </w:p>
    <w:p w:rsidR="00063DC9" w:rsidRPr="00063DC9" w:rsidRDefault="00063DC9" w:rsidP="00063DC9">
      <w:pPr>
        <w:spacing w:after="0" w:line="240" w:lineRule="auto"/>
        <w:rPr>
          <w:rFonts w:ascii="Times" w:eastAsia="Times New Roman" w:hAnsi="Times" w:cs="Times New Roman"/>
          <w:kern w:val="0"/>
          <w:sz w:val="20"/>
          <w:szCs w:val="20"/>
          <w:lang w:val="en-US" w:eastAsia="en-US"/>
        </w:rPr>
      </w:pPr>
    </w:p>
    <w:p w:rsidR="009D19A1" w:rsidRDefault="00327C46" w:rsidP="00001965">
      <w:pPr>
        <w:pStyle w:val="BodyText"/>
        <w:spacing w:after="0"/>
        <w:jc w:val="center"/>
        <w:rPr>
          <w:sz w:val="20"/>
          <w:szCs w:val="20"/>
        </w:rPr>
      </w:pPr>
      <w:r>
        <w:rPr>
          <w:noProof/>
          <w:sz w:val="20"/>
          <w:szCs w:val="20"/>
          <w:lang w:eastAsia="zh-CN"/>
        </w:rPr>
        <w:drawing>
          <wp:inline distT="0" distB="0" distL="0" distR="0">
            <wp:extent cx="5278120" cy="2525378"/>
            <wp:effectExtent l="2540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276402" cy="2524556"/>
                    </a:xfrm>
                    <a:prstGeom prst="rect">
                      <a:avLst/>
                    </a:prstGeom>
                    <a:noFill/>
                    <a:ln w="9525">
                      <a:noFill/>
                      <a:miter lim="800000"/>
                      <a:headEnd/>
                      <a:tailEnd/>
                    </a:ln>
                  </pic:spPr>
                </pic:pic>
              </a:graphicData>
            </a:graphic>
          </wp:inline>
        </w:drawing>
      </w:r>
    </w:p>
    <w:p w:rsidR="009D19A1" w:rsidRDefault="009D19A1" w:rsidP="00F90A5A">
      <w:pPr>
        <w:pStyle w:val="BodyText"/>
        <w:spacing w:after="0"/>
        <w:jc w:val="both"/>
        <w:rPr>
          <w:sz w:val="20"/>
          <w:szCs w:val="20"/>
        </w:rPr>
      </w:pPr>
    </w:p>
    <w:p w:rsidR="009E46DC" w:rsidRDefault="00211E59" w:rsidP="00F90A5A">
      <w:pPr>
        <w:pStyle w:val="BodyText"/>
        <w:spacing w:after="0"/>
        <w:jc w:val="both"/>
        <w:rPr>
          <w:sz w:val="20"/>
          <w:szCs w:val="20"/>
        </w:rPr>
      </w:pPr>
      <w:r>
        <w:rPr>
          <w:sz w:val="20"/>
          <w:szCs w:val="20"/>
        </w:rPr>
        <w:t>Sermon summary</w:t>
      </w:r>
      <w:r w:rsidR="00F90A5A">
        <w:rPr>
          <w:sz w:val="20"/>
          <w:szCs w:val="20"/>
        </w:rPr>
        <w:t xml:space="preserve"> </w:t>
      </w:r>
      <w:r w:rsidR="00556046">
        <w:rPr>
          <w:sz w:val="20"/>
          <w:szCs w:val="20"/>
        </w:rPr>
        <w:t xml:space="preserve">contributed by </w:t>
      </w:r>
      <w:r w:rsidR="004848AB">
        <w:rPr>
          <w:sz w:val="20"/>
          <w:szCs w:val="20"/>
        </w:rPr>
        <w:t>Adeliyn Lim</w:t>
      </w:r>
      <w:r w:rsidR="00751C0D">
        <w:rPr>
          <w:sz w:val="20"/>
          <w:szCs w:val="20"/>
        </w:rPr>
        <w:t>.</w:t>
      </w:r>
    </w:p>
    <w:p w:rsidR="007F47B6" w:rsidRDefault="00751C0D" w:rsidP="00BD1F1F">
      <w:pPr>
        <w:pStyle w:val="BodyText"/>
        <w:spacing w:after="0"/>
        <w:jc w:val="both"/>
        <w:rPr>
          <w:sz w:val="20"/>
          <w:szCs w:val="20"/>
        </w:rPr>
      </w:pPr>
      <w:r>
        <w:rPr>
          <w:sz w:val="20"/>
          <w:szCs w:val="20"/>
        </w:rPr>
        <w:t xml:space="preserve">Prayer items by </w:t>
      </w:r>
      <w:r w:rsidR="00AB52DD">
        <w:rPr>
          <w:sz w:val="20"/>
          <w:szCs w:val="20"/>
        </w:rPr>
        <w:t>Prudence Tay</w:t>
      </w:r>
    </w:p>
    <w:p w:rsidR="005D3FF0" w:rsidRDefault="005D3FF0">
      <w:pPr>
        <w:spacing w:after="0" w:line="240" w:lineRule="auto"/>
        <w:rPr>
          <w:sz w:val="20"/>
          <w:szCs w:val="20"/>
        </w:rPr>
      </w:pPr>
      <w:r>
        <w:rPr>
          <w:sz w:val="20"/>
          <w:szCs w:val="20"/>
        </w:rPr>
        <w:br w:type="page"/>
      </w:r>
    </w:p>
    <w:p w:rsidR="005D3FF0" w:rsidRDefault="005D3FF0" w:rsidP="005D3FF0">
      <w:pPr>
        <w:jc w:val="center"/>
        <w:rPr>
          <w:rFonts w:ascii="Arial" w:hAnsi="Arial" w:cs="Arial"/>
          <w:sz w:val="20"/>
          <w:szCs w:val="20"/>
        </w:rPr>
      </w:pPr>
      <w:r>
        <w:rPr>
          <w:noProof/>
          <w:lang w:eastAsia="zh-CN"/>
        </w:rPr>
        <w:lastRenderedPageBreak/>
        <w:drawing>
          <wp:inline distT="0" distB="0" distL="0" distR="0" wp14:anchorId="74E58B54" wp14:editId="251F19EA">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5">
                      <a:extLst/>
                    </a:blip>
                    <a:srcRect/>
                    <a:stretch>
                      <a:fillRect/>
                    </a:stretch>
                  </pic:blipFill>
                  <pic:spPr bwMode="auto">
                    <a:xfrm>
                      <a:off x="0" y="0"/>
                      <a:ext cx="5610860" cy="1323975"/>
                    </a:xfrm>
                    <a:prstGeom prst="rect">
                      <a:avLst/>
                    </a:prstGeom>
                    <a:noFill/>
                    <a:ln>
                      <a:noFill/>
                    </a:ln>
                  </pic:spPr>
                </pic:pic>
              </a:graphicData>
            </a:graphic>
          </wp:inline>
        </w:drawing>
      </w:r>
    </w:p>
    <w:p w:rsidR="005D3FF0" w:rsidRDefault="005D3FF0" w:rsidP="005D3FF0">
      <w:pPr>
        <w:pStyle w:val="ParaAttribute30"/>
        <w:jc w:val="both"/>
        <w:rPr>
          <w:rFonts w:ascii="Arial" w:hAnsi="Arial" w:cs="Arial"/>
          <w:lang w:val="en-GB"/>
        </w:rPr>
      </w:pPr>
    </w:p>
    <w:p w:rsidR="005D3FF0" w:rsidRDefault="005D3FF0" w:rsidP="005D3FF0">
      <w:pPr>
        <w:pStyle w:val="ParaAttribute33"/>
        <w:keepNext/>
        <w:keepLines/>
        <w:spacing w:after="0"/>
        <w:rPr>
          <w:rFonts w:ascii="Verdana" w:hAnsi="Verdana" w:cs="Verdana"/>
          <w:b/>
          <w:color w:val="993366"/>
          <w:lang w:val="en-MY"/>
        </w:rPr>
      </w:pPr>
      <w:r>
        <w:rPr>
          <w:rFonts w:ascii="Calibri" w:eastAsia="SimSun" w:hAnsi="Calibri"/>
          <w:noProof/>
          <w:lang w:val="en-GB" w:eastAsia="zh-CN"/>
        </w:rPr>
        <w:drawing>
          <wp:inline distT="0" distB="0" distL="0" distR="0" wp14:anchorId="3531FE59" wp14:editId="59F77C17">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6">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sidR="00AB52DD" w:rsidRPr="00AB52DD">
        <w:rPr>
          <w:rFonts w:ascii="Arial" w:hAnsi="Arial" w:cs="Arial"/>
          <w:b/>
          <w:color w:val="993366"/>
          <w:lang w:val="en-GB"/>
        </w:rPr>
        <w:t>Give Me My Mountain</w:t>
      </w:r>
    </w:p>
    <w:p w:rsidR="005D3FF0" w:rsidRDefault="005D3FF0" w:rsidP="005D3FF0">
      <w:pPr>
        <w:pStyle w:val="ParaAttribute32"/>
        <w:keepNext/>
        <w:keepLines/>
        <w:rPr>
          <w:rFonts w:ascii="Arial" w:hAnsi="Arial" w:cs="Arial"/>
          <w:b/>
          <w:sz w:val="22"/>
          <w:szCs w:val="22"/>
          <w:lang w:val="en-GB"/>
        </w:rPr>
      </w:pPr>
      <w:r>
        <w:rPr>
          <w:rStyle w:val="CharAttribute95"/>
          <w:b/>
          <w:sz w:val="22"/>
          <w:szCs w:val="22"/>
        </w:rPr>
        <w:t>Pray:</w:t>
      </w:r>
    </w:p>
    <w:p w:rsidR="005D3FF0" w:rsidRDefault="00AB52DD" w:rsidP="005D3FF0">
      <w:pPr>
        <w:pStyle w:val="ParaAttribute35"/>
        <w:keepNext/>
        <w:keepLines/>
        <w:numPr>
          <w:ilvl w:val="0"/>
          <w:numId w:val="32"/>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be stand up together with our ‘orang asli’ brothers and sisters to fight for their rights</w:t>
      </w:r>
      <w:r w:rsidR="007343C6">
        <w:rPr>
          <w:rFonts w:ascii="Arial" w:eastAsia="Arial Unicode MS" w:hAnsi="Arial" w:cs="Arial"/>
          <w:kern w:val="2"/>
          <w:lang w:val="en-GB" w:eastAsia="ko-KR"/>
        </w:rPr>
        <w:t>, especially in the area of land.</w:t>
      </w:r>
    </w:p>
    <w:p w:rsidR="005D3FF0" w:rsidRDefault="008A55D9" w:rsidP="005D3FF0">
      <w:pPr>
        <w:pStyle w:val="ParaAttribute35"/>
        <w:keepNext/>
        <w:keepLines/>
        <w:numPr>
          <w:ilvl w:val="0"/>
          <w:numId w:val="32"/>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We will give of our resources to help </w:t>
      </w:r>
      <w:r w:rsidR="007343C6" w:rsidRPr="008A55D9">
        <w:rPr>
          <w:rFonts w:ascii="Arial" w:eastAsia="Arial Unicode MS" w:hAnsi="Arial" w:cs="Arial"/>
          <w:kern w:val="2"/>
          <w:lang w:val="en-GB" w:eastAsia="ko-KR"/>
        </w:rPr>
        <w:t>indigenous people of Malaysia</w:t>
      </w:r>
      <w:r w:rsidR="007343C6">
        <w:rPr>
          <w:rFonts w:ascii="Arial" w:eastAsia="Arial Unicode MS" w:hAnsi="Arial" w:cs="Arial"/>
          <w:kern w:val="2"/>
          <w:lang w:val="en-GB" w:eastAsia="ko-KR"/>
        </w:rPr>
        <w:t xml:space="preserve"> </w:t>
      </w:r>
      <w:r>
        <w:rPr>
          <w:rFonts w:ascii="Arial" w:eastAsia="Arial Unicode MS" w:hAnsi="Arial" w:cs="Arial"/>
          <w:kern w:val="2"/>
          <w:lang w:val="en-GB" w:eastAsia="ko-KR"/>
        </w:rPr>
        <w:t>in whatever way possible.</w:t>
      </w:r>
    </w:p>
    <w:p w:rsidR="005D3FF0" w:rsidRDefault="008A55D9" w:rsidP="005D3FF0">
      <w:pPr>
        <w:pStyle w:val="ParaAttribute35"/>
        <w:keepNext/>
        <w:keepLines/>
        <w:numPr>
          <w:ilvl w:val="0"/>
          <w:numId w:val="32"/>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God to continue to give strength and perseverance to all who are working with the </w:t>
      </w:r>
      <w:r w:rsidRPr="008A55D9">
        <w:rPr>
          <w:rFonts w:ascii="Arial" w:eastAsia="Arial Unicode MS" w:hAnsi="Arial" w:cs="Arial"/>
          <w:kern w:val="2"/>
          <w:lang w:val="en-GB" w:eastAsia="ko-KR"/>
        </w:rPr>
        <w:t>indigenous people of Malaysia</w:t>
      </w:r>
      <w:r w:rsidR="005D3FF0">
        <w:rPr>
          <w:rFonts w:ascii="Arial" w:eastAsia="Arial Unicode MS" w:hAnsi="Arial" w:cs="Arial"/>
          <w:kern w:val="2"/>
          <w:lang w:val="en-GB" w:eastAsia="ko-KR"/>
        </w:rPr>
        <w:t>.</w:t>
      </w:r>
    </w:p>
    <w:p w:rsidR="009477B2" w:rsidRDefault="009477B2" w:rsidP="005D3FF0">
      <w:pPr>
        <w:pStyle w:val="ParaAttribute35"/>
        <w:keepNext/>
        <w:keepLines/>
        <w:numPr>
          <w:ilvl w:val="0"/>
          <w:numId w:val="32"/>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The administration will view seriously the issue of land encroachment and take actions to fix it.</w:t>
      </w:r>
    </w:p>
    <w:p w:rsidR="005D3FF0" w:rsidRDefault="00CC444E" w:rsidP="005D3FF0">
      <w:pPr>
        <w:pStyle w:val="ParaAttribute35"/>
        <w:keepNext/>
        <w:keepLines/>
        <w:spacing w:before="60" w:after="60"/>
        <w:ind w:left="0"/>
        <w:rPr>
          <w:rFonts w:ascii="Arial" w:eastAsia="Arial Unicode MS" w:hAnsi="Arial" w:cs="Arial"/>
          <w:b/>
          <w:i/>
          <w:color w:val="C00000"/>
          <w:kern w:val="2"/>
          <w:lang w:val="en-GB" w:eastAsia="ko-KR"/>
        </w:rPr>
      </w:pPr>
      <w:r w:rsidRPr="00CC444E">
        <w:rPr>
          <w:rFonts w:ascii="Arial" w:eastAsia="Arial Unicode MS" w:hAnsi="Arial" w:cs="Arial"/>
          <w:b/>
          <w:i/>
          <w:iCs/>
          <w:color w:val="C00000"/>
          <w:kern w:val="2"/>
          <w:lang w:val="en-GB" w:eastAsia="ko-KR"/>
        </w:rPr>
        <w:t>For there will never cease to be poor in the land. Therefore I command you, ‘You shall open wide your hand to your brother, to the needy and to the poor, in your land.’</w:t>
      </w:r>
      <w:r w:rsidRPr="00CC444E">
        <w:rPr>
          <w:rFonts w:ascii="Arial" w:eastAsia="Arial Unicode MS" w:hAnsi="Arial" w:cs="Arial"/>
          <w:b/>
          <w:i/>
          <w:color w:val="C00000"/>
          <w:kern w:val="2"/>
          <w:lang w:val="en-GB" w:eastAsia="ko-KR"/>
        </w:rPr>
        <w:t xml:space="preserve"> </w:t>
      </w:r>
      <w:r w:rsidR="005D3FF0">
        <w:rPr>
          <w:rFonts w:ascii="Arial" w:eastAsia="Arial Unicode MS" w:hAnsi="Arial" w:cs="Arial"/>
          <w:b/>
          <w:i/>
          <w:color w:val="C00000"/>
          <w:kern w:val="2"/>
          <w:lang w:val="en-GB" w:eastAsia="ko-KR"/>
        </w:rPr>
        <w:t>(</w:t>
      </w:r>
      <w:r w:rsidRPr="00CC444E">
        <w:rPr>
          <w:rFonts w:ascii="Arial" w:eastAsia="Arial Unicode MS" w:hAnsi="Arial" w:cs="Arial"/>
          <w:b/>
          <w:bCs/>
          <w:i/>
          <w:color w:val="C00000"/>
          <w:kern w:val="2"/>
          <w:lang w:val="en-GB" w:eastAsia="ko-KR"/>
        </w:rPr>
        <w:t>Deuteronomy 15:11</w:t>
      </w:r>
      <w:r w:rsidR="005D3FF0">
        <w:rPr>
          <w:rFonts w:ascii="Arial" w:eastAsia="Arial Unicode MS" w:hAnsi="Arial" w:cs="Arial"/>
          <w:b/>
          <w:i/>
          <w:color w:val="C00000"/>
          <w:kern w:val="2"/>
          <w:lang w:val="en-GB" w:eastAsia="ko-KR"/>
        </w:rPr>
        <w:t xml:space="preserve">) </w:t>
      </w:r>
    </w:p>
    <w:p w:rsidR="005D3FF0" w:rsidRDefault="005D3FF0" w:rsidP="005D3FF0">
      <w:pPr>
        <w:pStyle w:val="ParaAttribute35"/>
        <w:keepNext/>
        <w:keepLines/>
        <w:spacing w:before="60" w:after="60"/>
        <w:ind w:left="0"/>
        <w:rPr>
          <w:rFonts w:ascii="Arial" w:eastAsia="Arial Unicode MS" w:hAnsi="Arial" w:cs="Arial"/>
          <w:b/>
          <w:i/>
          <w:color w:val="C00000"/>
          <w:kern w:val="2"/>
          <w:lang w:val="en-GB" w:eastAsia="ko-KR"/>
        </w:rPr>
      </w:pPr>
    </w:p>
    <w:p w:rsidR="00AB52DD" w:rsidRDefault="00AB52DD" w:rsidP="005D3FF0">
      <w:pPr>
        <w:pStyle w:val="ParaAttribute35"/>
        <w:keepNext/>
        <w:keepLines/>
        <w:spacing w:before="60" w:after="60"/>
        <w:ind w:left="0"/>
        <w:rPr>
          <w:rFonts w:ascii="Arial" w:eastAsia="Arial Unicode MS" w:hAnsi="Arial" w:cs="Arial"/>
          <w:b/>
          <w:i/>
          <w:color w:val="C00000"/>
          <w:kern w:val="2"/>
          <w:lang w:val="en-GB" w:eastAsia="ko-KR"/>
        </w:rPr>
      </w:pPr>
    </w:p>
    <w:p w:rsidR="005D3FF0" w:rsidRDefault="005D3FF0" w:rsidP="005D3FF0">
      <w:pPr>
        <w:keepNext/>
        <w:keepLines/>
        <w:tabs>
          <w:tab w:val="left" w:pos="720"/>
        </w:tabs>
        <w:spacing w:before="60" w:after="0" w:line="240" w:lineRule="auto"/>
        <w:rPr>
          <w:b/>
          <w:i/>
          <w:color w:val="00B050"/>
          <w:kern w:val="2"/>
          <w:sz w:val="28"/>
          <w:szCs w:val="28"/>
          <w:lang w:eastAsia="zh-CN"/>
        </w:rPr>
      </w:pPr>
      <w:r>
        <w:rPr>
          <w:noProof/>
          <w:lang w:eastAsia="zh-CN"/>
        </w:rPr>
        <w:drawing>
          <wp:inline distT="0" distB="0" distL="0" distR="0" wp14:anchorId="4456EAA2" wp14:editId="55742443">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7">
                      <a:extLst/>
                    </a:blip>
                    <a:srcRect/>
                    <a:stretch>
                      <a:fillRect/>
                    </a:stretch>
                  </pic:blipFill>
                  <pic:spPr bwMode="auto">
                    <a:xfrm>
                      <a:off x="0" y="0"/>
                      <a:ext cx="332740" cy="332740"/>
                    </a:xfrm>
                    <a:prstGeom prst="rect">
                      <a:avLst/>
                    </a:prstGeom>
                    <a:noFill/>
                    <a:ln>
                      <a:noFill/>
                    </a:ln>
                  </pic:spPr>
                </pic:pic>
              </a:graphicData>
            </a:graphic>
          </wp:inline>
        </w:drawing>
      </w:r>
      <w:r>
        <w:rPr>
          <w:b/>
          <w:color w:val="3333CC"/>
          <w:sz w:val="40"/>
          <w:szCs w:val="40"/>
          <w:lang w:eastAsia="zh-CN"/>
        </w:rPr>
        <w:t>M</w:t>
      </w:r>
      <w:r>
        <w:rPr>
          <w:b/>
          <w:color w:val="3333CC"/>
          <w:sz w:val="28"/>
          <w:szCs w:val="28"/>
          <w:lang w:eastAsia="zh-CN"/>
        </w:rPr>
        <w:t>INISTRIES &amp;</w:t>
      </w:r>
      <w:r>
        <w:rPr>
          <w:b/>
          <w:color w:val="3333CC"/>
          <w:sz w:val="40"/>
          <w:szCs w:val="40"/>
          <w:lang w:eastAsia="zh-CN"/>
        </w:rPr>
        <w:t>E</w:t>
      </w:r>
      <w:r>
        <w:rPr>
          <w:b/>
          <w:color w:val="3333CC"/>
          <w:sz w:val="28"/>
          <w:szCs w:val="28"/>
          <w:lang w:eastAsia="zh-CN"/>
        </w:rPr>
        <w:t xml:space="preserve">VENTS: </w:t>
      </w:r>
      <w:r w:rsidR="00AB52DD">
        <w:rPr>
          <w:b/>
          <w:color w:val="3333CC"/>
          <w:sz w:val="28"/>
          <w:szCs w:val="28"/>
          <w:lang w:eastAsia="zh-CN"/>
        </w:rPr>
        <w:t>Mission Candidate’s Preparation Program 1 (MCPP1)</w:t>
      </w:r>
    </w:p>
    <w:p w:rsidR="005D3FF0" w:rsidRPr="00E45C9B" w:rsidRDefault="005D3FF0" w:rsidP="005D3FF0">
      <w:pPr>
        <w:pStyle w:val="ParaAttribute32"/>
        <w:keepNext/>
        <w:keepLines/>
        <w:rPr>
          <w:rStyle w:val="CharAttribute95"/>
          <w:sz w:val="22"/>
          <w:szCs w:val="22"/>
        </w:rPr>
      </w:pPr>
      <w:r>
        <w:rPr>
          <w:rFonts w:ascii="Arial" w:hAnsi="Arial" w:cs="Arial"/>
          <w:i/>
          <w:color w:val="00B050"/>
          <w:lang w:val="en-MY"/>
        </w:rPr>
        <w:t xml:space="preserve">On </w:t>
      </w:r>
      <w:r w:rsidR="00AB52DD">
        <w:rPr>
          <w:rFonts w:ascii="Arial" w:hAnsi="Arial" w:cs="Arial"/>
          <w:i/>
          <w:color w:val="00B050"/>
          <w:lang w:val="en-MY"/>
        </w:rPr>
        <w:t>September</w:t>
      </w:r>
      <w:r>
        <w:rPr>
          <w:rFonts w:ascii="Arial" w:hAnsi="Arial" w:cs="Arial"/>
          <w:i/>
          <w:color w:val="00B050"/>
          <w:lang w:val="en-MY"/>
        </w:rPr>
        <w:t xml:space="preserve"> 2</w:t>
      </w:r>
      <w:r w:rsidR="00AB52DD">
        <w:rPr>
          <w:rFonts w:ascii="Arial" w:hAnsi="Arial" w:cs="Arial"/>
          <w:i/>
          <w:color w:val="00B050"/>
          <w:lang w:val="en-MY"/>
        </w:rPr>
        <w:t>4</w:t>
      </w:r>
      <w:r w:rsidRPr="006F1643">
        <w:rPr>
          <w:rFonts w:ascii="Arial" w:hAnsi="Arial" w:cs="Arial"/>
          <w:i/>
          <w:color w:val="00B050"/>
          <w:vertAlign w:val="superscript"/>
          <w:lang w:val="en-MY"/>
        </w:rPr>
        <w:t>th</w:t>
      </w:r>
      <w:r>
        <w:rPr>
          <w:rFonts w:ascii="Arial" w:hAnsi="Arial" w:cs="Arial"/>
          <w:i/>
          <w:color w:val="00B050"/>
          <w:lang w:val="en-MY"/>
        </w:rPr>
        <w:t xml:space="preserve"> – 2</w:t>
      </w:r>
      <w:r w:rsidR="00AB52DD">
        <w:rPr>
          <w:rFonts w:ascii="Arial" w:hAnsi="Arial" w:cs="Arial"/>
          <w:i/>
          <w:color w:val="00B050"/>
          <w:lang w:val="en-MY"/>
        </w:rPr>
        <w:t>5</w:t>
      </w:r>
      <w:r w:rsidRPr="006F1643">
        <w:rPr>
          <w:rFonts w:ascii="Arial" w:hAnsi="Arial" w:cs="Arial"/>
          <w:i/>
          <w:color w:val="00B050"/>
          <w:vertAlign w:val="superscript"/>
          <w:lang w:val="en-MY"/>
        </w:rPr>
        <w:t>nd</w:t>
      </w:r>
      <w:r>
        <w:rPr>
          <w:rFonts w:ascii="Arial" w:hAnsi="Arial" w:cs="Arial"/>
          <w:i/>
          <w:color w:val="00B050"/>
          <w:lang w:val="en-MY"/>
        </w:rPr>
        <w:t>.</w:t>
      </w:r>
    </w:p>
    <w:p w:rsidR="005D3FF0" w:rsidRDefault="005D3FF0" w:rsidP="005D3FF0">
      <w:pPr>
        <w:pStyle w:val="ParaAttribute32"/>
        <w:keepNext/>
        <w:keepLines/>
        <w:rPr>
          <w:rStyle w:val="CharAttribute95"/>
          <w:sz w:val="22"/>
          <w:szCs w:val="22"/>
          <w:lang w:val="en-MY" w:eastAsia="en-US"/>
        </w:rPr>
      </w:pPr>
      <w:r>
        <w:rPr>
          <w:rStyle w:val="CharAttribute95"/>
          <w:b/>
          <w:sz w:val="22"/>
          <w:szCs w:val="22"/>
        </w:rPr>
        <w:t>Pray:</w:t>
      </w:r>
    </w:p>
    <w:p w:rsidR="005D3FF0" w:rsidRDefault="00AB52DD" w:rsidP="005D3FF0">
      <w:pPr>
        <w:pStyle w:val="ParaAttribute35"/>
        <w:keepNext/>
        <w:keepLines/>
        <w:numPr>
          <w:ilvl w:val="0"/>
          <w:numId w:val="33"/>
        </w:numPr>
        <w:spacing w:before="60" w:after="60"/>
        <w:rPr>
          <w:rFonts w:ascii="Calibri" w:hAnsi="Calibri" w:cs="Calibri"/>
          <w:kern w:val="2"/>
          <w:lang w:val="en-GB" w:eastAsia="ko-KR"/>
        </w:rPr>
      </w:pPr>
      <w:r>
        <w:rPr>
          <w:rFonts w:ascii="Arial" w:hAnsi="Arial" w:cs="Arial"/>
          <w:kern w:val="2"/>
          <w:lang w:val="en-GB" w:eastAsia="ko-KR"/>
        </w:rPr>
        <w:t>Those who have signed up will go with an open heart.</w:t>
      </w:r>
    </w:p>
    <w:p w:rsidR="005D3FF0" w:rsidRDefault="00AB52DD" w:rsidP="005D3FF0">
      <w:pPr>
        <w:pStyle w:val="ParaAttribute35"/>
        <w:keepNext/>
        <w:keepLines/>
        <w:numPr>
          <w:ilvl w:val="0"/>
          <w:numId w:val="33"/>
        </w:numPr>
        <w:spacing w:before="60" w:after="60"/>
        <w:rPr>
          <w:rFonts w:ascii="Calibri" w:hAnsi="Calibri" w:cs="Calibri"/>
          <w:kern w:val="2"/>
          <w:lang w:val="en-GB" w:eastAsia="ko-KR"/>
        </w:rPr>
      </w:pPr>
      <w:r>
        <w:rPr>
          <w:rFonts w:ascii="Arial" w:hAnsi="Arial" w:cs="Arial"/>
          <w:kern w:val="2"/>
          <w:lang w:val="en-GB" w:eastAsia="ko-KR"/>
        </w:rPr>
        <w:t>God’s anointing upon the facilitators to impart a heart for missions.</w:t>
      </w:r>
    </w:p>
    <w:p w:rsidR="005D3FF0" w:rsidRDefault="00AB52DD" w:rsidP="005D3FF0">
      <w:pPr>
        <w:pStyle w:val="ParaAttribute35"/>
        <w:keepNext/>
        <w:keepLines/>
        <w:numPr>
          <w:ilvl w:val="0"/>
          <w:numId w:val="33"/>
        </w:numPr>
        <w:spacing w:before="60" w:after="60"/>
        <w:rPr>
          <w:rFonts w:ascii="Calibri" w:hAnsi="Calibri" w:cs="Calibri"/>
          <w:kern w:val="2"/>
          <w:lang w:val="en-GB" w:eastAsia="ko-KR"/>
        </w:rPr>
      </w:pPr>
      <w:r>
        <w:rPr>
          <w:rFonts w:ascii="Arial" w:hAnsi="Arial" w:cs="Arial"/>
          <w:kern w:val="2"/>
          <w:lang w:val="en-GB" w:eastAsia="ko-KR"/>
        </w:rPr>
        <w:t>God to deposit a passion for missions into the hearts of the participants and a country and people group for them to reach out to.</w:t>
      </w:r>
    </w:p>
    <w:p w:rsidR="005D3FF0" w:rsidRDefault="00AB52DD" w:rsidP="005D3FF0">
      <w:pPr>
        <w:pStyle w:val="ParaAttribute35"/>
        <w:keepNext/>
        <w:keepLines/>
        <w:numPr>
          <w:ilvl w:val="0"/>
          <w:numId w:val="33"/>
        </w:numPr>
        <w:spacing w:before="60" w:after="60"/>
        <w:jc w:val="left"/>
        <w:rPr>
          <w:rFonts w:ascii="Calibri" w:hAnsi="Calibri" w:cs="Calibri"/>
          <w:kern w:val="2"/>
          <w:lang w:val="en-GB" w:eastAsia="ko-KR"/>
        </w:rPr>
      </w:pPr>
      <w:r>
        <w:rPr>
          <w:rFonts w:ascii="Arial" w:hAnsi="Arial" w:cs="Arial"/>
          <w:kern w:val="2"/>
          <w:lang w:val="en-GB" w:eastAsia="ko-KR"/>
        </w:rPr>
        <w:t>Journey mercies for both participants and facilitators as the travel.</w:t>
      </w:r>
    </w:p>
    <w:p w:rsidR="005D3FF0" w:rsidRPr="001F59FB" w:rsidRDefault="00AB52DD" w:rsidP="005D3FF0">
      <w:pPr>
        <w:rPr>
          <w:rFonts w:ascii="Arial" w:eastAsia="Batang" w:hAnsi="Arial" w:cs="Arial"/>
          <w:kern w:val="0"/>
        </w:rPr>
      </w:pPr>
      <w:r w:rsidRPr="001F59FB">
        <w:rPr>
          <w:rFonts w:ascii="Arial" w:eastAsia="Batang" w:hAnsi="Arial" w:cs="Arial"/>
          <w:b/>
          <w:i/>
          <w:color w:val="C00000"/>
          <w:kern w:val="0"/>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005D3FF0" w:rsidRPr="001F59FB">
        <w:rPr>
          <w:rFonts w:ascii="Arial" w:eastAsia="Batang" w:hAnsi="Arial" w:cs="Arial"/>
          <w:b/>
          <w:i/>
          <w:color w:val="C00000"/>
          <w:kern w:val="0"/>
        </w:rPr>
        <w:t>(</w:t>
      </w:r>
      <w:r w:rsidRPr="001F59FB">
        <w:rPr>
          <w:rFonts w:ascii="Arial" w:eastAsia="Batang" w:hAnsi="Arial" w:cs="Arial"/>
          <w:b/>
          <w:i/>
          <w:color w:val="C00000"/>
          <w:kern w:val="0"/>
        </w:rPr>
        <w:t>Matthew 28</w:t>
      </w:r>
      <w:r w:rsidR="005D3FF0" w:rsidRPr="001F59FB">
        <w:rPr>
          <w:rFonts w:ascii="Arial" w:eastAsia="Batang" w:hAnsi="Arial" w:cs="Arial"/>
          <w:b/>
          <w:i/>
          <w:color w:val="C00000"/>
          <w:kern w:val="0"/>
        </w:rPr>
        <w:t>:</w:t>
      </w:r>
      <w:r w:rsidRPr="001F59FB">
        <w:rPr>
          <w:rFonts w:ascii="Arial" w:eastAsia="Batang" w:hAnsi="Arial" w:cs="Arial"/>
          <w:b/>
          <w:i/>
          <w:color w:val="C00000"/>
          <w:kern w:val="0"/>
        </w:rPr>
        <w:t>18-20</w:t>
      </w:r>
      <w:r w:rsidR="005D3FF0" w:rsidRPr="001F59FB">
        <w:rPr>
          <w:rFonts w:ascii="Arial" w:eastAsia="Batang" w:hAnsi="Arial" w:cs="Arial"/>
          <w:b/>
          <w:i/>
          <w:color w:val="C00000"/>
          <w:kern w:val="0"/>
        </w:rPr>
        <w:t xml:space="preserve">) </w:t>
      </w:r>
    </w:p>
    <w:p w:rsidR="005D3FF0" w:rsidRDefault="005D3FF0" w:rsidP="005D3FF0">
      <w:pPr>
        <w:spacing w:after="160" w:line="256" w:lineRule="auto"/>
        <w:rPr>
          <w:rStyle w:val="CharAttribute93"/>
          <w:kern w:val="2"/>
        </w:rPr>
      </w:pPr>
      <w:r>
        <w:rPr>
          <w:rStyle w:val="CharAttribute93"/>
        </w:rPr>
        <w:br w:type="page"/>
      </w:r>
    </w:p>
    <w:p w:rsidR="005D3FF0" w:rsidRDefault="005D3FF0" w:rsidP="005D3FF0">
      <w:pPr>
        <w:spacing w:after="0"/>
        <w:rPr>
          <w:rFonts w:ascii="Arial" w:hAnsi="Arial" w:cs="Arial"/>
          <w:b/>
          <w:color w:val="00B050"/>
          <w:lang w:val="en-MY"/>
        </w:rPr>
      </w:pPr>
      <w:r>
        <w:rPr>
          <w:rFonts w:eastAsia="SimSun"/>
          <w:noProof/>
          <w:lang w:eastAsia="zh-CN"/>
        </w:rPr>
        <w:lastRenderedPageBreak/>
        <w:drawing>
          <wp:inline distT="0" distB="0" distL="0" distR="0" wp14:anchorId="0422ACF0" wp14:editId="41511881">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8">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00397280">
        <w:rPr>
          <w:rStyle w:val="CharAttribute94"/>
        </w:rPr>
        <w:t>Kidnapping in Sabah</w:t>
      </w:r>
    </w:p>
    <w:p w:rsidR="00397280" w:rsidRDefault="00397280" w:rsidP="005D3FF0">
      <w:pPr>
        <w:spacing w:after="0"/>
        <w:rPr>
          <w:rFonts w:ascii="Arial" w:hAnsi="Arial" w:cs="Arial"/>
          <w:b/>
          <w:i/>
          <w:color w:val="00B050"/>
        </w:rPr>
      </w:pPr>
      <w:r w:rsidRPr="00397280">
        <w:rPr>
          <w:rFonts w:ascii="Arial" w:hAnsi="Arial" w:cs="Arial"/>
          <w:b/>
          <w:bCs/>
          <w:i/>
          <w:color w:val="00B050"/>
        </w:rPr>
        <w:t>TAWAU</w:t>
      </w:r>
      <w:r w:rsidRPr="00397280">
        <w:rPr>
          <w:rFonts w:ascii="Arial" w:hAnsi="Arial" w:cs="Arial"/>
          <w:i/>
          <w:color w:val="00B050"/>
        </w:rPr>
        <w:t xml:space="preserve">: Three Filipino fishermen </w:t>
      </w:r>
      <w:r>
        <w:rPr>
          <w:rFonts w:ascii="Arial" w:hAnsi="Arial" w:cs="Arial"/>
          <w:i/>
          <w:color w:val="00B050"/>
        </w:rPr>
        <w:t xml:space="preserve">were </w:t>
      </w:r>
      <w:r w:rsidRPr="00397280">
        <w:rPr>
          <w:rFonts w:ascii="Arial" w:hAnsi="Arial" w:cs="Arial"/>
          <w:i/>
          <w:color w:val="00B050"/>
        </w:rPr>
        <w:t>kidnapped by seven armed men in the waters off Pulau Pom-Pom, Semporna last Saturday</w:t>
      </w:r>
      <w:r>
        <w:rPr>
          <w:rFonts w:ascii="Arial" w:hAnsi="Arial" w:cs="Arial"/>
          <w:i/>
          <w:color w:val="00B050"/>
        </w:rPr>
        <w:t xml:space="preserve">. One of them had had </w:t>
      </w:r>
      <w:r w:rsidRPr="00397280">
        <w:rPr>
          <w:rFonts w:ascii="Arial" w:hAnsi="Arial" w:cs="Arial"/>
          <w:i/>
          <w:color w:val="00B050"/>
        </w:rPr>
        <w:t>contacted his employer to relay a two million peso</w:t>
      </w:r>
      <w:r w:rsidR="009477B2">
        <w:rPr>
          <w:rFonts w:ascii="Arial" w:hAnsi="Arial" w:cs="Arial"/>
          <w:i/>
          <w:color w:val="00B050"/>
        </w:rPr>
        <w:t>s</w:t>
      </w:r>
      <w:r w:rsidRPr="00397280">
        <w:rPr>
          <w:rFonts w:ascii="Arial" w:hAnsi="Arial" w:cs="Arial"/>
          <w:i/>
          <w:color w:val="00B050"/>
        </w:rPr>
        <w:t xml:space="preserve"> (RM180,000) ransom demand for their release.</w:t>
      </w:r>
      <w:r w:rsidRPr="00397280">
        <w:rPr>
          <w:rFonts w:ascii="Arial" w:hAnsi="Arial" w:cs="Arial"/>
          <w:b/>
          <w:i/>
          <w:color w:val="00B050"/>
        </w:rPr>
        <w:t xml:space="preserve"> </w:t>
      </w:r>
    </w:p>
    <w:p w:rsidR="005D3FF0" w:rsidRDefault="005D3FF0" w:rsidP="005D3FF0">
      <w:pPr>
        <w:spacing w:after="0"/>
        <w:rPr>
          <w:rFonts w:ascii="Arial" w:hAnsi="Arial" w:cs="Arial"/>
          <w:color w:val="000080"/>
        </w:rPr>
      </w:pPr>
      <w:r>
        <w:rPr>
          <w:rStyle w:val="CharAttribute95"/>
          <w:b/>
        </w:rPr>
        <w:t>Pray:</w:t>
      </w:r>
    </w:p>
    <w:p w:rsidR="00397280" w:rsidRDefault="00397280" w:rsidP="00397280">
      <w:pPr>
        <w:pStyle w:val="ParaAttribute35"/>
        <w:keepNext/>
        <w:keepLines/>
        <w:numPr>
          <w:ilvl w:val="0"/>
          <w:numId w:val="34"/>
        </w:numPr>
        <w:tabs>
          <w:tab w:val="left" w:pos="360"/>
        </w:tabs>
        <w:spacing w:before="60" w:after="60"/>
        <w:rPr>
          <w:rFonts w:ascii="Arial" w:hAnsi="Arial" w:cs="Arial"/>
          <w:kern w:val="2"/>
          <w:lang w:val="en-GB" w:eastAsia="ko-KR"/>
        </w:rPr>
      </w:pPr>
      <w:r>
        <w:rPr>
          <w:rFonts w:ascii="Arial" w:hAnsi="Arial" w:cs="Arial"/>
          <w:kern w:val="2"/>
          <w:lang w:val="en-GB" w:eastAsia="ko-KR"/>
        </w:rPr>
        <w:t>Peace for the families of the fishermen during this time.</w:t>
      </w:r>
    </w:p>
    <w:p w:rsidR="005D3FF0" w:rsidRDefault="00397280" w:rsidP="005D3FF0">
      <w:pPr>
        <w:pStyle w:val="ParaAttribute35"/>
        <w:keepNext/>
        <w:keepLines/>
        <w:numPr>
          <w:ilvl w:val="0"/>
          <w:numId w:val="34"/>
        </w:numPr>
        <w:tabs>
          <w:tab w:val="left" w:pos="360"/>
        </w:tabs>
        <w:spacing w:before="60" w:after="60"/>
        <w:rPr>
          <w:rFonts w:ascii="Arial" w:hAnsi="Arial" w:cs="Arial"/>
          <w:kern w:val="2"/>
          <w:lang w:val="en-GB" w:eastAsia="ko-KR"/>
        </w:rPr>
      </w:pPr>
      <w:r>
        <w:rPr>
          <w:rFonts w:ascii="Arial" w:hAnsi="Arial" w:cs="Arial"/>
          <w:kern w:val="2"/>
          <w:lang w:val="en-GB" w:eastAsia="ko-KR"/>
        </w:rPr>
        <w:t>The police will be successful in getting the fishermen safely released.</w:t>
      </w:r>
    </w:p>
    <w:p w:rsidR="005D3FF0" w:rsidRDefault="00397280" w:rsidP="005D3FF0">
      <w:pPr>
        <w:pStyle w:val="ParaAttribute35"/>
        <w:keepNext/>
        <w:keepLines/>
        <w:numPr>
          <w:ilvl w:val="0"/>
          <w:numId w:val="34"/>
        </w:numPr>
        <w:tabs>
          <w:tab w:val="left" w:pos="360"/>
        </w:tabs>
        <w:spacing w:before="60" w:after="60"/>
        <w:rPr>
          <w:rFonts w:ascii="Arial" w:hAnsi="Arial" w:cs="Arial"/>
          <w:kern w:val="2"/>
          <w:lang w:val="en-GB" w:eastAsia="ko-KR"/>
        </w:rPr>
      </w:pPr>
      <w:r>
        <w:rPr>
          <w:rFonts w:ascii="Arial" w:hAnsi="Arial" w:cs="Arial"/>
          <w:kern w:val="2"/>
          <w:lang w:val="en-GB" w:eastAsia="ko-KR"/>
        </w:rPr>
        <w:t>God’s protection for the people in that region of Sabah.</w:t>
      </w:r>
    </w:p>
    <w:p w:rsidR="005D3FF0" w:rsidRDefault="00397280" w:rsidP="005D3FF0">
      <w:pPr>
        <w:pStyle w:val="ParaAttribute35"/>
        <w:keepNext/>
        <w:keepLines/>
        <w:numPr>
          <w:ilvl w:val="0"/>
          <w:numId w:val="34"/>
        </w:numPr>
        <w:tabs>
          <w:tab w:val="left" w:pos="360"/>
        </w:tabs>
        <w:spacing w:before="60" w:after="60"/>
        <w:rPr>
          <w:rFonts w:ascii="Arial" w:hAnsi="Arial" w:cs="Arial"/>
          <w:kern w:val="2"/>
          <w:lang w:val="en-GB" w:eastAsia="ko-KR"/>
        </w:rPr>
      </w:pPr>
      <w:r>
        <w:rPr>
          <w:rFonts w:ascii="Arial" w:hAnsi="Arial" w:cs="Arial"/>
          <w:kern w:val="2"/>
          <w:lang w:val="en-GB" w:eastAsia="ko-KR"/>
        </w:rPr>
        <w:t>The Filipino government will actively hunt and put a stop to the activities of these rebels.</w:t>
      </w:r>
    </w:p>
    <w:p w:rsidR="005D3FF0" w:rsidRPr="00CC444E" w:rsidRDefault="00CC444E" w:rsidP="009477B2">
      <w:pPr>
        <w:rPr>
          <w:rFonts w:ascii="Arial" w:eastAsia="Batang" w:hAnsi="Arial" w:cs="Arial"/>
          <w:b/>
          <w:bCs/>
          <w:i/>
          <w:color w:val="C00000"/>
          <w:kern w:val="0"/>
          <w:sz w:val="24"/>
          <w:szCs w:val="24"/>
        </w:rPr>
      </w:pPr>
      <w:bookmarkStart w:id="0" w:name="_GoBack"/>
      <w:bookmarkEnd w:id="0"/>
      <w:r w:rsidRPr="00CC444E">
        <w:rPr>
          <w:rFonts w:ascii="Arial" w:eastAsia="Batang" w:hAnsi="Arial" w:cs="Arial"/>
          <w:b/>
          <w:i/>
          <w:color w:val="C00000"/>
          <w:kern w:val="0"/>
          <w:sz w:val="24"/>
          <w:szCs w:val="24"/>
        </w:rPr>
        <w:t>May the LORD answer you when you are in distress; may the name of the God of Jacob protect you.</w:t>
      </w:r>
      <w:r w:rsidR="005D3FF0">
        <w:rPr>
          <w:rFonts w:ascii="Arial" w:eastAsia="Batang" w:hAnsi="Arial" w:cs="Arial"/>
          <w:b/>
          <w:i/>
          <w:color w:val="C00000"/>
          <w:kern w:val="0"/>
          <w:sz w:val="24"/>
          <w:szCs w:val="24"/>
        </w:rPr>
        <w:t xml:space="preserve"> (</w:t>
      </w:r>
      <w:r w:rsidRPr="00CC444E">
        <w:rPr>
          <w:rFonts w:ascii="Arial" w:eastAsia="Batang" w:hAnsi="Arial" w:cs="Arial"/>
          <w:b/>
          <w:bCs/>
          <w:i/>
          <w:color w:val="C00000"/>
          <w:kern w:val="0"/>
          <w:sz w:val="24"/>
          <w:szCs w:val="24"/>
        </w:rPr>
        <w:t>Psalm 20:1</w:t>
      </w:r>
      <w:r w:rsidR="005D3FF0" w:rsidRPr="00CC444E">
        <w:rPr>
          <w:rFonts w:ascii="Arial" w:eastAsia="Batang" w:hAnsi="Arial" w:cs="Arial"/>
          <w:b/>
          <w:i/>
          <w:color w:val="C00000"/>
          <w:kern w:val="0"/>
          <w:sz w:val="24"/>
          <w:szCs w:val="24"/>
        </w:rPr>
        <w:t>)</w:t>
      </w:r>
    </w:p>
    <w:p w:rsidR="005D3FF0" w:rsidRDefault="005D3FF0" w:rsidP="005D3FF0">
      <w:pPr>
        <w:spacing w:after="0"/>
        <w:rPr>
          <w:rFonts w:ascii="Arial" w:eastAsia="Batang" w:hAnsi="Arial" w:cs="Arial"/>
          <w:color w:val="C00000"/>
          <w:kern w:val="0"/>
          <w:sz w:val="24"/>
          <w:szCs w:val="24"/>
        </w:rPr>
      </w:pPr>
    </w:p>
    <w:p w:rsidR="005D3FF0" w:rsidRDefault="005D3FF0" w:rsidP="005D3FF0">
      <w:pPr>
        <w:spacing w:after="0"/>
        <w:rPr>
          <w:rFonts w:ascii="Arial" w:eastAsia="Batang" w:hAnsi="Arial" w:cs="Arial"/>
          <w:color w:val="C00000"/>
          <w:kern w:val="0"/>
          <w:sz w:val="24"/>
          <w:szCs w:val="24"/>
        </w:rPr>
      </w:pPr>
    </w:p>
    <w:p w:rsidR="005D3FF0" w:rsidRPr="00D144CF" w:rsidRDefault="005D3FF0" w:rsidP="00D144CF">
      <w:pPr>
        <w:pStyle w:val="ListParagraph"/>
        <w:numPr>
          <w:ilvl w:val="0"/>
          <w:numId w:val="35"/>
        </w:numPr>
        <w:tabs>
          <w:tab w:val="clear" w:pos="0"/>
          <w:tab w:val="left" w:pos="720"/>
        </w:tabs>
        <w:spacing w:after="0"/>
        <w:ind w:left="360"/>
        <w:rPr>
          <w:b/>
          <w:color w:val="3333CC"/>
          <w:sz w:val="28"/>
          <w:szCs w:val="28"/>
          <w:lang w:eastAsia="zh-CN"/>
        </w:rPr>
      </w:pPr>
      <w:r>
        <w:rPr>
          <w:b/>
          <w:color w:val="3333CC"/>
          <w:sz w:val="40"/>
          <w:szCs w:val="40"/>
          <w:lang w:val="en-US" w:eastAsia="zh-CN"/>
        </w:rPr>
        <w:t>A T</w:t>
      </w:r>
      <w:r>
        <w:rPr>
          <w:b/>
          <w:color w:val="3333CC"/>
          <w:sz w:val="28"/>
          <w:szCs w:val="28"/>
          <w:lang w:val="en-US" w:eastAsia="zh-CN"/>
        </w:rPr>
        <w:t xml:space="preserve">RANSFORMED </w:t>
      </w:r>
      <w:r>
        <w:rPr>
          <w:b/>
          <w:color w:val="3333CC"/>
          <w:sz w:val="40"/>
          <w:szCs w:val="40"/>
          <w:lang w:val="en-US" w:eastAsia="zh-CN"/>
        </w:rPr>
        <w:t>W</w:t>
      </w:r>
      <w:r>
        <w:rPr>
          <w:b/>
          <w:color w:val="3333CC"/>
          <w:sz w:val="28"/>
          <w:szCs w:val="28"/>
          <w:lang w:val="en-US" w:eastAsia="zh-CN"/>
        </w:rPr>
        <w:t xml:space="preserve">ORLD:   </w:t>
      </w:r>
      <w:r w:rsidR="00D144CF" w:rsidRPr="00D144CF">
        <w:rPr>
          <w:b/>
          <w:color w:val="3333CC"/>
          <w:sz w:val="28"/>
          <w:szCs w:val="28"/>
          <w:lang w:eastAsia="zh-CN"/>
        </w:rPr>
        <w:t xml:space="preserve">North Korea </w:t>
      </w:r>
      <w:r w:rsidR="00D144CF">
        <w:rPr>
          <w:b/>
          <w:color w:val="3333CC"/>
          <w:sz w:val="28"/>
          <w:szCs w:val="28"/>
          <w:lang w:eastAsia="zh-CN"/>
        </w:rPr>
        <w:t>Nuclear test</w:t>
      </w:r>
      <w:r w:rsidRPr="00D144CF">
        <w:rPr>
          <w:b/>
          <w:color w:val="3333CC"/>
          <w:sz w:val="28"/>
          <w:szCs w:val="28"/>
          <w:lang w:val="en-US" w:eastAsia="zh-CN"/>
        </w:rPr>
        <w:t xml:space="preserve">  </w:t>
      </w:r>
    </w:p>
    <w:p w:rsidR="00D144CF" w:rsidRDefault="00D144CF" w:rsidP="005D3FF0">
      <w:pPr>
        <w:pStyle w:val="ParaAttribute32"/>
        <w:keepNext/>
        <w:keepLines/>
        <w:rPr>
          <w:rFonts w:ascii="Arial" w:eastAsia="Calibri" w:hAnsi="Arial" w:cs="Arial"/>
          <w:b/>
          <w:i/>
          <w:color w:val="00B050"/>
          <w:kern w:val="1"/>
          <w:sz w:val="22"/>
          <w:szCs w:val="22"/>
          <w:lang w:val="en-GB"/>
        </w:rPr>
      </w:pPr>
      <w:r w:rsidRPr="00D144CF">
        <w:rPr>
          <w:rFonts w:ascii="Arial" w:eastAsia="Calibri" w:hAnsi="Arial" w:cs="Arial"/>
          <w:b/>
          <w:bCs/>
          <w:i/>
          <w:color w:val="00B050"/>
          <w:kern w:val="1"/>
          <w:sz w:val="22"/>
          <w:szCs w:val="22"/>
          <w:lang w:val="en-GB"/>
        </w:rPr>
        <w:t>(CNN)</w:t>
      </w:r>
      <w:r>
        <w:rPr>
          <w:rFonts w:ascii="Arial" w:eastAsia="Calibri" w:hAnsi="Arial" w:cs="Arial"/>
          <w:b/>
          <w:bCs/>
          <w:i/>
          <w:color w:val="00B050"/>
          <w:kern w:val="1"/>
          <w:sz w:val="22"/>
          <w:szCs w:val="22"/>
          <w:lang w:val="en-GB"/>
        </w:rPr>
        <w:t xml:space="preserve">- </w:t>
      </w:r>
      <w:r w:rsidRPr="00D144CF">
        <w:rPr>
          <w:rFonts w:ascii="Arial" w:eastAsia="Calibri" w:hAnsi="Arial" w:cs="Arial"/>
          <w:i/>
          <w:color w:val="00B050"/>
          <w:kern w:val="1"/>
          <w:sz w:val="22"/>
          <w:szCs w:val="22"/>
          <w:lang w:val="en-GB"/>
        </w:rPr>
        <w:t>North Korea said it hit the button on its fifth and potent</w:t>
      </w:r>
      <w:r>
        <w:rPr>
          <w:rFonts w:ascii="Arial" w:eastAsia="Calibri" w:hAnsi="Arial" w:cs="Arial"/>
          <w:i/>
          <w:color w:val="00B050"/>
          <w:kern w:val="1"/>
          <w:sz w:val="22"/>
          <w:szCs w:val="22"/>
          <w:lang w:val="en-GB"/>
        </w:rPr>
        <w:t xml:space="preserve">ially most powerful nuclear test. They are </w:t>
      </w:r>
      <w:r w:rsidRPr="00D144CF">
        <w:rPr>
          <w:rFonts w:ascii="Arial" w:eastAsia="Calibri" w:hAnsi="Arial" w:cs="Arial"/>
          <w:i/>
          <w:color w:val="00B050"/>
          <w:kern w:val="1"/>
          <w:sz w:val="22"/>
          <w:szCs w:val="22"/>
          <w:lang w:val="en-GB"/>
        </w:rPr>
        <w:t>claiming to have</w:t>
      </w:r>
      <w:r w:rsidRPr="00D144CF">
        <w:rPr>
          <w:rFonts w:ascii="Arial" w:eastAsia="Calibri" w:hAnsi="Arial" w:cs="Arial"/>
          <w:b/>
          <w:bCs/>
          <w:i/>
          <w:color w:val="00B050"/>
          <w:kern w:val="1"/>
          <w:sz w:val="22"/>
          <w:szCs w:val="22"/>
          <w:lang w:val="en-GB"/>
        </w:rPr>
        <w:t> </w:t>
      </w:r>
      <w:r w:rsidRPr="00D144CF">
        <w:rPr>
          <w:rFonts w:ascii="Arial" w:eastAsia="Calibri" w:hAnsi="Arial" w:cs="Arial"/>
          <w:i/>
          <w:color w:val="00B050"/>
          <w:kern w:val="1"/>
          <w:sz w:val="22"/>
          <w:szCs w:val="22"/>
          <w:lang w:val="en-GB"/>
        </w:rPr>
        <w:t>successfully detonated a nuclear warhead that could be mounted on ballistic rockets.</w:t>
      </w:r>
      <w:r w:rsidRPr="00D144CF">
        <w:rPr>
          <w:rFonts w:ascii="Arial" w:eastAsia="Calibri" w:hAnsi="Arial" w:cs="Arial"/>
          <w:b/>
          <w:i/>
          <w:color w:val="00B050"/>
          <w:kern w:val="1"/>
          <w:sz w:val="22"/>
          <w:szCs w:val="22"/>
          <w:lang w:val="en-GB"/>
        </w:rPr>
        <w:t xml:space="preserve"> </w:t>
      </w:r>
      <w:r w:rsidRPr="00D144CF">
        <w:rPr>
          <w:rFonts w:ascii="Arial" w:eastAsia="Calibri" w:hAnsi="Arial" w:cs="Arial"/>
          <w:i/>
          <w:color w:val="00B050"/>
          <w:kern w:val="1"/>
          <w:sz w:val="22"/>
          <w:szCs w:val="22"/>
          <w:lang w:val="en-GB"/>
        </w:rPr>
        <w:t>State media said the test would enable</w:t>
      </w:r>
      <w:r w:rsidRPr="00D144CF">
        <w:rPr>
          <w:rFonts w:ascii="Arial" w:eastAsia="Calibri" w:hAnsi="Arial" w:cs="Arial"/>
          <w:bCs/>
          <w:i/>
          <w:color w:val="00B050"/>
          <w:kern w:val="1"/>
          <w:sz w:val="22"/>
          <w:szCs w:val="22"/>
          <w:lang w:val="en-GB"/>
        </w:rPr>
        <w:t> </w:t>
      </w:r>
      <w:r w:rsidRPr="00D144CF">
        <w:rPr>
          <w:rFonts w:ascii="Arial" w:eastAsia="Calibri" w:hAnsi="Arial" w:cs="Arial"/>
          <w:i/>
          <w:color w:val="00B050"/>
          <w:kern w:val="1"/>
          <w:sz w:val="22"/>
          <w:szCs w:val="22"/>
          <w:lang w:val="en-GB"/>
        </w:rPr>
        <w:t>North Korea to produce "a variety of smaller, lighter and diversified nuclear warheads of higher strike power."</w:t>
      </w:r>
      <w:r>
        <w:rPr>
          <w:rFonts w:ascii="Arial" w:eastAsia="Calibri" w:hAnsi="Arial" w:cs="Arial"/>
          <w:i/>
          <w:color w:val="00B050"/>
          <w:kern w:val="1"/>
          <w:sz w:val="22"/>
          <w:szCs w:val="22"/>
          <w:lang w:val="en-GB"/>
        </w:rPr>
        <w:t xml:space="preserve"> </w:t>
      </w:r>
      <w:r w:rsidRPr="00D144CF">
        <w:rPr>
          <w:rFonts w:ascii="Arial" w:eastAsia="Calibri" w:hAnsi="Arial" w:cs="Arial"/>
          <w:i/>
          <w:color w:val="00B050"/>
          <w:kern w:val="1"/>
          <w:sz w:val="22"/>
          <w:szCs w:val="22"/>
          <w:lang w:val="en-GB"/>
        </w:rPr>
        <w:t>World leaders condemned the test, saying it was a clear violation of UN Security Council resolutions.</w:t>
      </w:r>
    </w:p>
    <w:p w:rsidR="005D3FF0" w:rsidRDefault="005D3FF0" w:rsidP="005D3FF0">
      <w:pPr>
        <w:pStyle w:val="ParaAttribute32"/>
        <w:keepNext/>
        <w:keepLines/>
        <w:rPr>
          <w:rStyle w:val="CharAttribute95"/>
          <w:sz w:val="22"/>
        </w:rPr>
      </w:pPr>
      <w:r>
        <w:rPr>
          <w:rStyle w:val="CharAttribute95"/>
          <w:b/>
          <w:sz w:val="22"/>
        </w:rPr>
        <w:t xml:space="preserve">Pray: </w:t>
      </w:r>
    </w:p>
    <w:p w:rsidR="005D3FF0" w:rsidRDefault="00D144CF" w:rsidP="005D3FF0">
      <w:pPr>
        <w:pStyle w:val="ParaAttribute35"/>
        <w:keepNext/>
        <w:keepLines/>
        <w:numPr>
          <w:ilvl w:val="0"/>
          <w:numId w:val="36"/>
        </w:numPr>
        <w:spacing w:before="60" w:after="60"/>
      </w:pPr>
      <w:r>
        <w:rPr>
          <w:rFonts w:ascii="Arial" w:hAnsi="Arial" w:cs="Arial"/>
        </w:rPr>
        <w:t>Peace to reign in that region and North Korea will keep to UN Security Council resolutions.</w:t>
      </w:r>
    </w:p>
    <w:p w:rsidR="005D3FF0" w:rsidRDefault="00D144CF" w:rsidP="005D3FF0">
      <w:pPr>
        <w:pStyle w:val="ParaAttribute35"/>
        <w:keepNext/>
        <w:keepLines/>
        <w:numPr>
          <w:ilvl w:val="0"/>
          <w:numId w:val="36"/>
        </w:numPr>
        <w:spacing w:before="60" w:after="60"/>
        <w:rPr>
          <w:rFonts w:ascii="Arial" w:hAnsi="Arial" w:cs="Arial"/>
        </w:rPr>
      </w:pPr>
      <w:r>
        <w:rPr>
          <w:rFonts w:ascii="Arial" w:hAnsi="Arial" w:cs="Arial"/>
        </w:rPr>
        <w:t>People will be calm over the situation</w:t>
      </w:r>
      <w:r w:rsidR="005D3FF0">
        <w:rPr>
          <w:rFonts w:ascii="Arial" w:hAnsi="Arial" w:cs="Arial"/>
        </w:rPr>
        <w:t>.</w:t>
      </w:r>
    </w:p>
    <w:p w:rsidR="00D144CF" w:rsidRDefault="00D144CF" w:rsidP="005D3FF0">
      <w:pPr>
        <w:pStyle w:val="ParaAttribute35"/>
        <w:keepNext/>
        <w:keepLines/>
        <w:numPr>
          <w:ilvl w:val="0"/>
          <w:numId w:val="36"/>
        </w:numPr>
        <w:spacing w:before="60" w:after="60"/>
        <w:rPr>
          <w:rFonts w:ascii="Arial" w:hAnsi="Arial" w:cs="Arial"/>
        </w:rPr>
      </w:pPr>
      <w:r>
        <w:rPr>
          <w:rFonts w:ascii="Arial" w:hAnsi="Arial" w:cs="Arial"/>
        </w:rPr>
        <w:t>South Korea and USA will ‘keep their distance’ even as they increase their presence in that area.</w:t>
      </w:r>
    </w:p>
    <w:p w:rsidR="00D144CF" w:rsidRDefault="00D144CF" w:rsidP="005D3FF0">
      <w:pPr>
        <w:pStyle w:val="ParaAttribute35"/>
        <w:keepNext/>
        <w:keepLines/>
        <w:numPr>
          <w:ilvl w:val="0"/>
          <w:numId w:val="36"/>
        </w:numPr>
        <w:spacing w:before="60" w:after="60"/>
        <w:rPr>
          <w:rFonts w:ascii="Arial" w:hAnsi="Arial" w:cs="Arial"/>
        </w:rPr>
      </w:pPr>
      <w:r>
        <w:rPr>
          <w:rFonts w:ascii="Arial" w:hAnsi="Arial" w:cs="Arial"/>
        </w:rPr>
        <w:t xml:space="preserve">For peace and a clear mind to all leaders and governments in that area and to the UN </w:t>
      </w:r>
      <w:r w:rsidR="00CC444E">
        <w:rPr>
          <w:rFonts w:ascii="Arial" w:hAnsi="Arial" w:cs="Arial"/>
        </w:rPr>
        <w:t>Security C</w:t>
      </w:r>
      <w:r>
        <w:rPr>
          <w:rFonts w:ascii="Arial" w:hAnsi="Arial" w:cs="Arial"/>
        </w:rPr>
        <w:t xml:space="preserve">ouncil. </w:t>
      </w:r>
    </w:p>
    <w:p w:rsidR="005D3FF0" w:rsidRDefault="00D144CF" w:rsidP="005D3FF0">
      <w:pPr>
        <w:pStyle w:val="ParaAttribute35"/>
        <w:keepNext/>
        <w:keepLines/>
        <w:numPr>
          <w:ilvl w:val="0"/>
          <w:numId w:val="36"/>
        </w:numPr>
        <w:spacing w:before="60" w:after="60"/>
        <w:rPr>
          <w:rFonts w:ascii="Arial" w:hAnsi="Arial" w:cs="Arial"/>
        </w:rPr>
      </w:pPr>
      <w:r>
        <w:rPr>
          <w:rFonts w:ascii="Arial" w:hAnsi="Arial" w:cs="Arial"/>
        </w:rPr>
        <w:t>God’s intervention in this situation and touch the hearts of the leaders of North Korea</w:t>
      </w:r>
      <w:r w:rsidR="005D3FF0">
        <w:rPr>
          <w:rFonts w:ascii="Arial" w:hAnsi="Arial" w:cs="Arial"/>
        </w:rPr>
        <w:t>.</w:t>
      </w:r>
    </w:p>
    <w:p w:rsidR="005D3FF0" w:rsidRPr="001F59FB" w:rsidRDefault="001F59FB" w:rsidP="001F59FB">
      <w:pPr>
        <w:rPr>
          <w:rFonts w:ascii="Arial" w:eastAsia="Batang" w:hAnsi="Arial" w:cs="Arial"/>
          <w:b/>
          <w:bCs/>
          <w:i/>
          <w:color w:val="C00000"/>
          <w:kern w:val="0"/>
          <w:sz w:val="24"/>
          <w:szCs w:val="24"/>
        </w:rPr>
      </w:pPr>
      <w:r w:rsidRPr="001F59FB">
        <w:rPr>
          <w:rFonts w:ascii="Arial" w:eastAsia="Batang" w:hAnsi="Arial" w:cs="Arial"/>
          <w:b/>
          <w:i/>
          <w:color w:val="C00000"/>
          <w:kern w:val="0"/>
          <w:sz w:val="24"/>
          <w:szCs w:val="24"/>
        </w:rPr>
        <w:t xml:space="preserve">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w:t>
      </w:r>
      <w:r w:rsidR="005D3FF0">
        <w:rPr>
          <w:rFonts w:ascii="Arial" w:eastAsia="Batang" w:hAnsi="Arial" w:cs="Arial"/>
          <w:b/>
          <w:i/>
          <w:color w:val="C00000"/>
          <w:kern w:val="0"/>
          <w:sz w:val="24"/>
          <w:szCs w:val="24"/>
        </w:rPr>
        <w:t>(</w:t>
      </w:r>
      <w:r w:rsidRPr="001F59FB">
        <w:rPr>
          <w:rFonts w:ascii="Arial" w:eastAsia="Batang" w:hAnsi="Arial" w:cs="Arial"/>
          <w:b/>
          <w:bCs/>
          <w:i/>
          <w:color w:val="C00000"/>
          <w:kern w:val="0"/>
          <w:sz w:val="24"/>
          <w:szCs w:val="24"/>
        </w:rPr>
        <w:t>Romans 12:17-21</w:t>
      </w:r>
      <w:r w:rsidR="005D3FF0" w:rsidRPr="001F59FB">
        <w:rPr>
          <w:rFonts w:ascii="Arial" w:eastAsia="Batang" w:hAnsi="Arial" w:cs="Arial"/>
          <w:b/>
          <w:i/>
          <w:color w:val="C00000"/>
          <w:kern w:val="0"/>
          <w:sz w:val="24"/>
          <w:szCs w:val="24"/>
        </w:rPr>
        <w:t xml:space="preserve">) </w:t>
      </w:r>
    </w:p>
    <w:p w:rsidR="005D3FF0" w:rsidRPr="00BD1F1F" w:rsidRDefault="005D3FF0" w:rsidP="00BD1F1F">
      <w:pPr>
        <w:pStyle w:val="BodyText"/>
        <w:spacing w:after="0"/>
        <w:jc w:val="both"/>
        <w:rPr>
          <w:sz w:val="20"/>
          <w:szCs w:val="20"/>
        </w:rPr>
      </w:pPr>
    </w:p>
    <w:sectPr w:rsidR="005D3FF0" w:rsidRPr="00BD1F1F"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C5" w:rsidRDefault="009F5EC5">
      <w:pPr>
        <w:spacing w:after="0" w:line="240" w:lineRule="auto"/>
      </w:pPr>
      <w:r>
        <w:separator/>
      </w:r>
    </w:p>
  </w:endnote>
  <w:endnote w:type="continuationSeparator" w:id="0">
    <w:p w:rsidR="009F5EC5" w:rsidRDefault="009F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6" w:rsidRDefault="009F5EC5">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327C46" w:rsidRDefault="00327C46">
                <w:pPr>
                  <w:pStyle w:val="ParaAttribute2"/>
                  <w:rPr>
                    <w:rFonts w:ascii="Calibri" w:hAnsi="Calibri" w:cs="Calibri"/>
                  </w:rPr>
                </w:pPr>
                <w:r>
                  <w:rPr>
                    <w:rStyle w:val="CharAttribute3"/>
                    <w:color w:val="000000"/>
                  </w:rPr>
                  <w:t>Want to be emailed “The Leap Forward” and “ZES-T” regularly?</w:t>
                </w:r>
              </w:p>
              <w:p w:rsidR="00327C46" w:rsidRDefault="00327C46">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27C46" w:rsidRDefault="00327C46">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327C46">
      <w:rPr>
        <w:rStyle w:val="CharAttribute9"/>
        <w:sz w:val="22"/>
        <w:szCs w:val="22"/>
      </w:rPr>
      <w:t xml:space="preserve">Page </w:t>
    </w:r>
    <w:r w:rsidR="00DD7BA9">
      <w:fldChar w:fldCharType="begin"/>
    </w:r>
    <w:r w:rsidR="00DD7BA9">
      <w:instrText xml:space="preserve"> PAGE </w:instrText>
    </w:r>
    <w:r w:rsidR="00DD7BA9">
      <w:fldChar w:fldCharType="separate"/>
    </w:r>
    <w:r w:rsidR="009477B2">
      <w:rPr>
        <w:noProof/>
      </w:rPr>
      <w:t>6</w:t>
    </w:r>
    <w:r w:rsidR="00DD7BA9">
      <w:rPr>
        <w:noProof/>
      </w:rPr>
      <w:fldChar w:fldCharType="end"/>
    </w:r>
    <w:r w:rsidR="00327C46">
      <w:rPr>
        <w:rStyle w:val="CharAttribute9"/>
        <w:sz w:val="22"/>
        <w:szCs w:val="22"/>
      </w:rPr>
      <w:t xml:space="preserve"> of </w:t>
    </w:r>
    <w:fldSimple w:instr=" NUMPAGES ">
      <w:r w:rsidR="009477B2">
        <w:rPr>
          <w:noProof/>
        </w:rPr>
        <w:t>6</w:t>
      </w:r>
    </w:fldSimple>
  </w:p>
  <w:p w:rsidR="00327C46" w:rsidRDefault="00327C46">
    <w:pPr>
      <w:pStyle w:val="Footer"/>
      <w:ind w:right="110"/>
      <w:jc w:val="right"/>
      <w:rPr>
        <w:sz w:val="24"/>
        <w:szCs w:val="24"/>
      </w:rPr>
    </w:pPr>
  </w:p>
  <w:p w:rsidR="00327C46" w:rsidRDefault="00327C46">
    <w:pPr>
      <w:pStyle w:val="Footer"/>
      <w:ind w:right="110"/>
      <w:jc w:val="right"/>
      <w:rPr>
        <w:sz w:val="24"/>
        <w:szCs w:val="24"/>
      </w:rPr>
    </w:pPr>
  </w:p>
  <w:p w:rsidR="00327C46" w:rsidRDefault="00327C46">
    <w:pPr>
      <w:pStyle w:val="Footer"/>
    </w:pPr>
  </w:p>
  <w:p w:rsidR="00327C46" w:rsidRDefault="0032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C5" w:rsidRDefault="009F5EC5">
      <w:pPr>
        <w:spacing w:after="0" w:line="240" w:lineRule="auto"/>
      </w:pPr>
      <w:r>
        <w:separator/>
      </w:r>
    </w:p>
  </w:footnote>
  <w:footnote w:type="continuationSeparator" w:id="0">
    <w:p w:rsidR="009F5EC5" w:rsidRDefault="009F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A8243A7"/>
    <w:multiLevelType w:val="hybridMultilevel"/>
    <w:tmpl w:val="3DE870CA"/>
    <w:lvl w:ilvl="0" w:tplc="92A89D7C">
      <w:start w:val="1"/>
      <w:numFmt w:val="bullet"/>
      <w:lvlText w:val=""/>
      <w:lvlJc w:val="left"/>
      <w:pPr>
        <w:ind w:left="360" w:hanging="360"/>
      </w:pPr>
      <w:rPr>
        <w:rFonts w:ascii="Symbol" w:hAnsi="Symbol" w:hint="default"/>
      </w:rPr>
    </w:lvl>
    <w:lvl w:ilvl="1" w:tplc="2CD42B82">
      <w:start w:val="1"/>
      <w:numFmt w:val="bullet"/>
      <w:lvlText w:val="o"/>
      <w:lvlJc w:val="left"/>
      <w:pPr>
        <w:ind w:left="1080" w:hanging="360"/>
      </w:pPr>
      <w:rPr>
        <w:rFonts w:ascii="Courier New" w:hAnsi="Courier New" w:cs="Symbol" w:hint="default"/>
      </w:rPr>
    </w:lvl>
    <w:lvl w:ilvl="2" w:tplc="797ACC9A">
      <w:start w:val="1"/>
      <w:numFmt w:val="bullet"/>
      <w:lvlText w:val=""/>
      <w:lvlJc w:val="left"/>
      <w:pPr>
        <w:ind w:left="1800" w:hanging="360"/>
      </w:pPr>
      <w:rPr>
        <w:rFonts w:ascii="Wingdings" w:hAnsi="Wingdings" w:hint="default"/>
      </w:rPr>
    </w:lvl>
    <w:lvl w:ilvl="3" w:tplc="D28AAF8C">
      <w:start w:val="1"/>
      <w:numFmt w:val="bullet"/>
      <w:lvlText w:val=""/>
      <w:lvlJc w:val="left"/>
      <w:pPr>
        <w:ind w:left="2520" w:hanging="360"/>
      </w:pPr>
      <w:rPr>
        <w:rFonts w:ascii="Symbol" w:hAnsi="Symbol" w:hint="default"/>
      </w:rPr>
    </w:lvl>
    <w:lvl w:ilvl="4" w:tplc="1EA28188">
      <w:start w:val="1"/>
      <w:numFmt w:val="bullet"/>
      <w:lvlText w:val="o"/>
      <w:lvlJc w:val="left"/>
      <w:pPr>
        <w:ind w:left="3240" w:hanging="360"/>
      </w:pPr>
      <w:rPr>
        <w:rFonts w:ascii="Courier New" w:hAnsi="Courier New" w:cs="Symbol" w:hint="default"/>
      </w:rPr>
    </w:lvl>
    <w:lvl w:ilvl="5" w:tplc="CC987FC8">
      <w:start w:val="1"/>
      <w:numFmt w:val="bullet"/>
      <w:lvlText w:val=""/>
      <w:lvlJc w:val="left"/>
      <w:pPr>
        <w:ind w:left="3960" w:hanging="360"/>
      </w:pPr>
      <w:rPr>
        <w:rFonts w:ascii="Wingdings" w:hAnsi="Wingdings" w:hint="default"/>
      </w:rPr>
    </w:lvl>
    <w:lvl w:ilvl="6" w:tplc="7EB0B610">
      <w:start w:val="1"/>
      <w:numFmt w:val="bullet"/>
      <w:lvlText w:val=""/>
      <w:lvlJc w:val="left"/>
      <w:pPr>
        <w:ind w:left="4680" w:hanging="360"/>
      </w:pPr>
      <w:rPr>
        <w:rFonts w:ascii="Symbol" w:hAnsi="Symbol" w:hint="default"/>
      </w:rPr>
    </w:lvl>
    <w:lvl w:ilvl="7" w:tplc="07ACD1F6">
      <w:start w:val="1"/>
      <w:numFmt w:val="bullet"/>
      <w:lvlText w:val="o"/>
      <w:lvlJc w:val="left"/>
      <w:pPr>
        <w:ind w:left="5400" w:hanging="360"/>
      </w:pPr>
      <w:rPr>
        <w:rFonts w:ascii="Courier New" w:hAnsi="Courier New" w:cs="Symbol" w:hint="default"/>
      </w:rPr>
    </w:lvl>
    <w:lvl w:ilvl="8" w:tplc="7242D6BE">
      <w:start w:val="1"/>
      <w:numFmt w:val="bullet"/>
      <w:lvlText w:val=""/>
      <w:lvlJc w:val="left"/>
      <w:pPr>
        <w:ind w:left="6120" w:hanging="360"/>
      </w:pPr>
      <w:rPr>
        <w:rFonts w:ascii="Wingdings" w:hAnsi="Wingdings" w:hint="default"/>
      </w:rPr>
    </w:lvl>
  </w:abstractNum>
  <w:abstractNum w:abstractNumId="4" w15:restartNumberingAfterBreak="0">
    <w:nsid w:val="0C583E5D"/>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C2199"/>
    <w:multiLevelType w:val="multilevel"/>
    <w:tmpl w:val="6798BE0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1"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2" w15:restartNumberingAfterBreak="0">
    <w:nsid w:val="315E1275"/>
    <w:multiLevelType w:val="hybridMultilevel"/>
    <w:tmpl w:val="AD3C46B6"/>
    <w:lvl w:ilvl="0" w:tplc="4BFEC298">
      <w:start w:val="1"/>
      <w:numFmt w:val="bullet"/>
      <w:lvlText w:val=""/>
      <w:lvlJc w:val="left"/>
      <w:pPr>
        <w:ind w:left="360" w:hanging="360"/>
      </w:pPr>
      <w:rPr>
        <w:rFonts w:ascii="Symbol" w:hAnsi="Symbol" w:hint="default"/>
      </w:rPr>
    </w:lvl>
    <w:lvl w:ilvl="1" w:tplc="B31A6530">
      <w:start w:val="1"/>
      <w:numFmt w:val="bullet"/>
      <w:lvlText w:val="o"/>
      <w:lvlJc w:val="left"/>
      <w:pPr>
        <w:ind w:left="1080" w:hanging="360"/>
      </w:pPr>
      <w:rPr>
        <w:rFonts w:ascii="Courier New" w:hAnsi="Courier New" w:cs="Arial" w:hint="default"/>
      </w:rPr>
    </w:lvl>
    <w:lvl w:ilvl="2" w:tplc="5F50DEDE">
      <w:start w:val="1"/>
      <w:numFmt w:val="bullet"/>
      <w:lvlText w:val=""/>
      <w:lvlJc w:val="left"/>
      <w:pPr>
        <w:ind w:left="1800" w:hanging="360"/>
      </w:pPr>
      <w:rPr>
        <w:rFonts w:ascii="Wingdings" w:hAnsi="Wingdings" w:hint="default"/>
      </w:rPr>
    </w:lvl>
    <w:lvl w:ilvl="3" w:tplc="A9581FCC">
      <w:start w:val="1"/>
      <w:numFmt w:val="bullet"/>
      <w:lvlText w:val=""/>
      <w:lvlJc w:val="left"/>
      <w:pPr>
        <w:ind w:left="2520" w:hanging="360"/>
      </w:pPr>
      <w:rPr>
        <w:rFonts w:ascii="Symbol" w:hAnsi="Symbol" w:hint="default"/>
      </w:rPr>
    </w:lvl>
    <w:lvl w:ilvl="4" w:tplc="5A340C7E">
      <w:start w:val="1"/>
      <w:numFmt w:val="bullet"/>
      <w:lvlText w:val="o"/>
      <w:lvlJc w:val="left"/>
      <w:pPr>
        <w:ind w:left="3240" w:hanging="360"/>
      </w:pPr>
      <w:rPr>
        <w:rFonts w:ascii="Courier New" w:hAnsi="Courier New" w:cs="Arial" w:hint="default"/>
      </w:rPr>
    </w:lvl>
    <w:lvl w:ilvl="5" w:tplc="954E6FA6">
      <w:start w:val="1"/>
      <w:numFmt w:val="bullet"/>
      <w:lvlText w:val=""/>
      <w:lvlJc w:val="left"/>
      <w:pPr>
        <w:ind w:left="3960" w:hanging="360"/>
      </w:pPr>
      <w:rPr>
        <w:rFonts w:ascii="Wingdings" w:hAnsi="Wingdings" w:hint="default"/>
      </w:rPr>
    </w:lvl>
    <w:lvl w:ilvl="6" w:tplc="AB58EAF0">
      <w:start w:val="1"/>
      <w:numFmt w:val="bullet"/>
      <w:lvlText w:val=""/>
      <w:lvlJc w:val="left"/>
      <w:pPr>
        <w:ind w:left="4680" w:hanging="360"/>
      </w:pPr>
      <w:rPr>
        <w:rFonts w:ascii="Symbol" w:hAnsi="Symbol" w:hint="default"/>
      </w:rPr>
    </w:lvl>
    <w:lvl w:ilvl="7" w:tplc="B90C9830">
      <w:start w:val="1"/>
      <w:numFmt w:val="bullet"/>
      <w:lvlText w:val="o"/>
      <w:lvlJc w:val="left"/>
      <w:pPr>
        <w:ind w:left="5400" w:hanging="360"/>
      </w:pPr>
      <w:rPr>
        <w:rFonts w:ascii="Courier New" w:hAnsi="Courier New" w:cs="Arial" w:hint="default"/>
      </w:rPr>
    </w:lvl>
    <w:lvl w:ilvl="8" w:tplc="193EE83E">
      <w:start w:val="1"/>
      <w:numFmt w:val="bullet"/>
      <w:lvlText w:val=""/>
      <w:lvlJc w:val="left"/>
      <w:pPr>
        <w:ind w:left="6120" w:hanging="360"/>
      </w:pPr>
      <w:rPr>
        <w:rFonts w:ascii="Wingdings" w:hAnsi="Wingdings" w:hint="default"/>
      </w:rPr>
    </w:lvl>
  </w:abstractNum>
  <w:abstractNum w:abstractNumId="13"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4"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5"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7"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8"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9"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D33000"/>
    <w:multiLevelType w:val="hybridMultilevel"/>
    <w:tmpl w:val="5D529D2E"/>
    <w:lvl w:ilvl="0" w:tplc="9A367DEE">
      <w:start w:val="1"/>
      <w:numFmt w:val="bullet"/>
      <w:lvlText w:val=""/>
      <w:lvlJc w:val="left"/>
      <w:pPr>
        <w:ind w:left="360" w:hanging="360"/>
      </w:pPr>
      <w:rPr>
        <w:rFonts w:ascii="Symbol" w:hAnsi="Symbol" w:hint="default"/>
      </w:rPr>
    </w:lvl>
    <w:lvl w:ilvl="1" w:tplc="7040CB5A">
      <w:start w:val="1"/>
      <w:numFmt w:val="bullet"/>
      <w:lvlText w:val="o"/>
      <w:lvlJc w:val="left"/>
      <w:pPr>
        <w:ind w:left="1080" w:hanging="360"/>
      </w:pPr>
      <w:rPr>
        <w:rFonts w:ascii="Courier New" w:hAnsi="Courier New" w:cs="Arial" w:hint="default"/>
      </w:rPr>
    </w:lvl>
    <w:lvl w:ilvl="2" w:tplc="D01A0DAE">
      <w:start w:val="1"/>
      <w:numFmt w:val="bullet"/>
      <w:lvlText w:val=""/>
      <w:lvlJc w:val="left"/>
      <w:pPr>
        <w:ind w:left="1800" w:hanging="360"/>
      </w:pPr>
      <w:rPr>
        <w:rFonts w:ascii="Wingdings" w:hAnsi="Wingdings" w:hint="default"/>
      </w:rPr>
    </w:lvl>
    <w:lvl w:ilvl="3" w:tplc="0F0826C4">
      <w:start w:val="1"/>
      <w:numFmt w:val="bullet"/>
      <w:lvlText w:val=""/>
      <w:lvlJc w:val="left"/>
      <w:pPr>
        <w:ind w:left="2520" w:hanging="360"/>
      </w:pPr>
      <w:rPr>
        <w:rFonts w:ascii="Symbol" w:hAnsi="Symbol" w:hint="default"/>
      </w:rPr>
    </w:lvl>
    <w:lvl w:ilvl="4" w:tplc="B0D6A6A8">
      <w:start w:val="1"/>
      <w:numFmt w:val="bullet"/>
      <w:lvlText w:val="o"/>
      <w:lvlJc w:val="left"/>
      <w:pPr>
        <w:ind w:left="3240" w:hanging="360"/>
      </w:pPr>
      <w:rPr>
        <w:rFonts w:ascii="Courier New" w:hAnsi="Courier New" w:cs="Arial" w:hint="default"/>
      </w:rPr>
    </w:lvl>
    <w:lvl w:ilvl="5" w:tplc="04F21AE2">
      <w:start w:val="1"/>
      <w:numFmt w:val="bullet"/>
      <w:lvlText w:val=""/>
      <w:lvlJc w:val="left"/>
      <w:pPr>
        <w:ind w:left="3960" w:hanging="360"/>
      </w:pPr>
      <w:rPr>
        <w:rFonts w:ascii="Wingdings" w:hAnsi="Wingdings" w:hint="default"/>
      </w:rPr>
    </w:lvl>
    <w:lvl w:ilvl="6" w:tplc="B634802E">
      <w:start w:val="1"/>
      <w:numFmt w:val="bullet"/>
      <w:lvlText w:val=""/>
      <w:lvlJc w:val="left"/>
      <w:pPr>
        <w:ind w:left="4680" w:hanging="360"/>
      </w:pPr>
      <w:rPr>
        <w:rFonts w:ascii="Symbol" w:hAnsi="Symbol" w:hint="default"/>
      </w:rPr>
    </w:lvl>
    <w:lvl w:ilvl="7" w:tplc="FACAC614">
      <w:start w:val="1"/>
      <w:numFmt w:val="bullet"/>
      <w:lvlText w:val="o"/>
      <w:lvlJc w:val="left"/>
      <w:pPr>
        <w:ind w:left="5400" w:hanging="360"/>
      </w:pPr>
      <w:rPr>
        <w:rFonts w:ascii="Courier New" w:hAnsi="Courier New" w:cs="Arial" w:hint="default"/>
      </w:rPr>
    </w:lvl>
    <w:lvl w:ilvl="8" w:tplc="7D5005BA">
      <w:start w:val="1"/>
      <w:numFmt w:val="bullet"/>
      <w:lvlText w:val=""/>
      <w:lvlJc w:val="left"/>
      <w:pPr>
        <w:ind w:left="6120" w:hanging="360"/>
      </w:pPr>
      <w:rPr>
        <w:rFonts w:ascii="Wingdings" w:hAnsi="Wingdings" w:hint="default"/>
      </w:rPr>
    </w:lvl>
  </w:abstractNum>
  <w:abstractNum w:abstractNumId="22" w15:restartNumberingAfterBreak="0">
    <w:nsid w:val="53C14CE6"/>
    <w:multiLevelType w:val="hybridMultilevel"/>
    <w:tmpl w:val="8CAADD58"/>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6" w15:restartNumberingAfterBreak="0">
    <w:nsid w:val="6F0C66A7"/>
    <w:multiLevelType w:val="hybridMultilevel"/>
    <w:tmpl w:val="C10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7F6739"/>
    <w:multiLevelType w:val="hybridMultilevel"/>
    <w:tmpl w:val="987EA73A"/>
    <w:lvl w:ilvl="0" w:tplc="C908B30E">
      <w:start w:val="1"/>
      <w:numFmt w:val="bullet"/>
      <w:lvlText w:val=""/>
      <w:lvlJc w:val="left"/>
      <w:pPr>
        <w:ind w:left="360" w:hanging="360"/>
      </w:pPr>
      <w:rPr>
        <w:rFonts w:ascii="Symbol" w:hAnsi="Symbol" w:hint="default"/>
      </w:rPr>
    </w:lvl>
    <w:lvl w:ilvl="1" w:tplc="AC2460A4">
      <w:start w:val="1"/>
      <w:numFmt w:val="bullet"/>
      <w:lvlText w:val="o"/>
      <w:lvlJc w:val="left"/>
      <w:pPr>
        <w:ind w:left="1080" w:hanging="360"/>
      </w:pPr>
      <w:rPr>
        <w:rFonts w:ascii="Courier New" w:hAnsi="Courier New" w:cs="Arial" w:hint="default"/>
      </w:rPr>
    </w:lvl>
    <w:lvl w:ilvl="2" w:tplc="0E2AA632">
      <w:start w:val="1"/>
      <w:numFmt w:val="bullet"/>
      <w:lvlText w:val=""/>
      <w:lvlJc w:val="left"/>
      <w:pPr>
        <w:ind w:left="1800" w:hanging="360"/>
      </w:pPr>
      <w:rPr>
        <w:rFonts w:ascii="Wingdings" w:hAnsi="Wingdings" w:hint="default"/>
      </w:rPr>
    </w:lvl>
    <w:lvl w:ilvl="3" w:tplc="5112B95C">
      <w:start w:val="1"/>
      <w:numFmt w:val="bullet"/>
      <w:lvlText w:val=""/>
      <w:lvlJc w:val="left"/>
      <w:pPr>
        <w:ind w:left="2520" w:hanging="360"/>
      </w:pPr>
      <w:rPr>
        <w:rFonts w:ascii="Symbol" w:hAnsi="Symbol" w:hint="default"/>
      </w:rPr>
    </w:lvl>
    <w:lvl w:ilvl="4" w:tplc="A7F6212E">
      <w:start w:val="1"/>
      <w:numFmt w:val="bullet"/>
      <w:lvlText w:val="o"/>
      <w:lvlJc w:val="left"/>
      <w:pPr>
        <w:ind w:left="3240" w:hanging="360"/>
      </w:pPr>
      <w:rPr>
        <w:rFonts w:ascii="Courier New" w:hAnsi="Courier New" w:cs="Arial" w:hint="default"/>
      </w:rPr>
    </w:lvl>
    <w:lvl w:ilvl="5" w:tplc="6B1480D4">
      <w:start w:val="1"/>
      <w:numFmt w:val="bullet"/>
      <w:lvlText w:val=""/>
      <w:lvlJc w:val="left"/>
      <w:pPr>
        <w:ind w:left="3960" w:hanging="360"/>
      </w:pPr>
      <w:rPr>
        <w:rFonts w:ascii="Wingdings" w:hAnsi="Wingdings" w:hint="default"/>
      </w:rPr>
    </w:lvl>
    <w:lvl w:ilvl="6" w:tplc="DC241234">
      <w:start w:val="1"/>
      <w:numFmt w:val="bullet"/>
      <w:lvlText w:val=""/>
      <w:lvlJc w:val="left"/>
      <w:pPr>
        <w:ind w:left="4680" w:hanging="360"/>
      </w:pPr>
      <w:rPr>
        <w:rFonts w:ascii="Symbol" w:hAnsi="Symbol" w:hint="default"/>
      </w:rPr>
    </w:lvl>
    <w:lvl w:ilvl="7" w:tplc="CC2AF844">
      <w:start w:val="1"/>
      <w:numFmt w:val="bullet"/>
      <w:lvlText w:val="o"/>
      <w:lvlJc w:val="left"/>
      <w:pPr>
        <w:ind w:left="5400" w:hanging="360"/>
      </w:pPr>
      <w:rPr>
        <w:rFonts w:ascii="Courier New" w:hAnsi="Courier New" w:cs="Arial" w:hint="default"/>
      </w:rPr>
    </w:lvl>
    <w:lvl w:ilvl="8" w:tplc="F6DA9420">
      <w:start w:val="1"/>
      <w:numFmt w:val="bullet"/>
      <w:lvlText w:val=""/>
      <w:lvlJc w:val="left"/>
      <w:pPr>
        <w:ind w:left="6120" w:hanging="360"/>
      </w:pPr>
      <w:rPr>
        <w:rFonts w:ascii="Wingdings" w:hAnsi="Wingdings" w:hint="default"/>
      </w:rPr>
    </w:lvl>
  </w:abstractNum>
  <w:abstractNum w:abstractNumId="30"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1" w15:restartNumberingAfterBreak="0">
    <w:nsid w:val="79EF0A1F"/>
    <w:multiLevelType w:val="hybridMultilevel"/>
    <w:tmpl w:val="E29C094E"/>
    <w:lvl w:ilvl="0" w:tplc="6512BD1C">
      <w:start w:val="1"/>
      <w:numFmt w:val="bullet"/>
      <w:lvlText w:val=""/>
      <w:lvlPicBulletId w:val="0"/>
      <w:lvlJc w:val="left"/>
      <w:pPr>
        <w:tabs>
          <w:tab w:val="left" w:pos="0"/>
        </w:tabs>
        <w:ind w:left="0" w:hanging="360"/>
      </w:pPr>
      <w:rPr>
        <w:rFonts w:ascii="Symbol" w:hAnsi="Symbol" w:hint="default"/>
      </w:rPr>
    </w:lvl>
    <w:lvl w:ilvl="1" w:tplc="7C7ADB8A">
      <w:start w:val="1"/>
      <w:numFmt w:val="bullet"/>
      <w:lvlText w:val=""/>
      <w:lvlJc w:val="left"/>
      <w:pPr>
        <w:tabs>
          <w:tab w:val="left" w:pos="0"/>
        </w:tabs>
        <w:ind w:left="720" w:hanging="360"/>
      </w:pPr>
      <w:rPr>
        <w:rFonts w:ascii="Symbol" w:hAnsi="Symbol" w:hint="default"/>
      </w:rPr>
    </w:lvl>
    <w:lvl w:ilvl="2" w:tplc="F4225864">
      <w:start w:val="1"/>
      <w:numFmt w:val="bullet"/>
      <w:lvlText w:val=""/>
      <w:lvlJc w:val="left"/>
      <w:pPr>
        <w:tabs>
          <w:tab w:val="left" w:pos="0"/>
        </w:tabs>
        <w:ind w:left="1440" w:hanging="360"/>
      </w:pPr>
      <w:rPr>
        <w:rFonts w:ascii="Symbol" w:hAnsi="Symbol" w:hint="default"/>
      </w:rPr>
    </w:lvl>
    <w:lvl w:ilvl="3" w:tplc="6D6C2A00">
      <w:start w:val="1"/>
      <w:numFmt w:val="bullet"/>
      <w:lvlText w:val=""/>
      <w:lvlJc w:val="left"/>
      <w:pPr>
        <w:tabs>
          <w:tab w:val="left" w:pos="0"/>
        </w:tabs>
        <w:ind w:left="2160" w:hanging="360"/>
      </w:pPr>
      <w:rPr>
        <w:rFonts w:ascii="Symbol" w:hAnsi="Symbol" w:hint="default"/>
      </w:rPr>
    </w:lvl>
    <w:lvl w:ilvl="4" w:tplc="C290C8BC">
      <w:start w:val="1"/>
      <w:numFmt w:val="bullet"/>
      <w:lvlText w:val=""/>
      <w:lvlJc w:val="left"/>
      <w:pPr>
        <w:tabs>
          <w:tab w:val="left" w:pos="0"/>
        </w:tabs>
        <w:ind w:left="2880" w:hanging="360"/>
      </w:pPr>
      <w:rPr>
        <w:rFonts w:ascii="Symbol" w:hAnsi="Symbol" w:hint="default"/>
      </w:rPr>
    </w:lvl>
    <w:lvl w:ilvl="5" w:tplc="8AE26934">
      <w:start w:val="1"/>
      <w:numFmt w:val="bullet"/>
      <w:lvlText w:val=""/>
      <w:lvlJc w:val="left"/>
      <w:pPr>
        <w:tabs>
          <w:tab w:val="left" w:pos="0"/>
        </w:tabs>
        <w:ind w:left="3600" w:hanging="360"/>
      </w:pPr>
      <w:rPr>
        <w:rFonts w:ascii="Symbol" w:hAnsi="Symbol" w:hint="default"/>
      </w:rPr>
    </w:lvl>
    <w:lvl w:ilvl="6" w:tplc="7272D99C">
      <w:start w:val="1"/>
      <w:numFmt w:val="bullet"/>
      <w:lvlText w:val=""/>
      <w:lvlJc w:val="left"/>
      <w:pPr>
        <w:tabs>
          <w:tab w:val="left" w:pos="0"/>
        </w:tabs>
        <w:ind w:left="4320" w:hanging="360"/>
      </w:pPr>
      <w:rPr>
        <w:rFonts w:ascii="Symbol" w:hAnsi="Symbol" w:hint="default"/>
      </w:rPr>
    </w:lvl>
    <w:lvl w:ilvl="7" w:tplc="C8A60EF8">
      <w:start w:val="1"/>
      <w:numFmt w:val="bullet"/>
      <w:lvlText w:val=""/>
      <w:lvlJc w:val="left"/>
      <w:pPr>
        <w:tabs>
          <w:tab w:val="left" w:pos="0"/>
        </w:tabs>
        <w:ind w:left="5040" w:hanging="360"/>
      </w:pPr>
      <w:rPr>
        <w:rFonts w:ascii="Symbol" w:hAnsi="Symbol" w:hint="default"/>
      </w:rPr>
    </w:lvl>
    <w:lvl w:ilvl="8" w:tplc="BCA8ED94">
      <w:start w:val="1"/>
      <w:numFmt w:val="bullet"/>
      <w:lvlText w:val=""/>
      <w:lvlJc w:val="left"/>
      <w:pPr>
        <w:tabs>
          <w:tab w:val="left" w:pos="0"/>
        </w:tabs>
        <w:ind w:left="5760" w:hanging="360"/>
      </w:pPr>
      <w:rPr>
        <w:rFonts w:ascii="Symbol" w:hAnsi="Symbol" w:hint="default"/>
      </w:rPr>
    </w:lvl>
  </w:abstractNum>
  <w:abstractNum w:abstractNumId="32"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3"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6"/>
  </w:num>
  <w:num w:numId="2">
    <w:abstractNumId w:val="33"/>
  </w:num>
  <w:num w:numId="3">
    <w:abstractNumId w:val="10"/>
  </w:num>
  <w:num w:numId="4">
    <w:abstractNumId w:val="13"/>
  </w:num>
  <w:num w:numId="5">
    <w:abstractNumId w:val="14"/>
  </w:num>
  <w:num w:numId="6">
    <w:abstractNumId w:val="28"/>
  </w:num>
  <w:num w:numId="7">
    <w:abstractNumId w:val="19"/>
  </w:num>
  <w:num w:numId="8">
    <w:abstractNumId w:val="7"/>
  </w:num>
  <w:num w:numId="9">
    <w:abstractNumId w:val="32"/>
  </w:num>
  <w:num w:numId="10">
    <w:abstractNumId w:val="18"/>
  </w:num>
  <w:num w:numId="11">
    <w:abstractNumId w:val="17"/>
  </w:num>
  <w:num w:numId="12">
    <w:abstractNumId w:val="16"/>
  </w:num>
  <w:num w:numId="13">
    <w:abstractNumId w:val="27"/>
  </w:num>
  <w:num w:numId="14">
    <w:abstractNumId w:val="2"/>
  </w:num>
  <w:num w:numId="15">
    <w:abstractNumId w:val="23"/>
  </w:num>
  <w:num w:numId="16">
    <w:abstractNumId w:val="25"/>
  </w:num>
  <w:num w:numId="17">
    <w:abstractNumId w:val="11"/>
  </w:num>
  <w:num w:numId="18">
    <w:abstractNumId w:val="0"/>
  </w:num>
  <w:num w:numId="19">
    <w:abstractNumId w:val="24"/>
  </w:num>
  <w:num w:numId="20">
    <w:abstractNumId w:val="20"/>
  </w:num>
  <w:num w:numId="21">
    <w:abstractNumId w:val="5"/>
  </w:num>
  <w:num w:numId="22">
    <w:abstractNumId w:val="30"/>
  </w:num>
  <w:num w:numId="23">
    <w:abstractNumId w:val="8"/>
  </w:num>
  <w:num w:numId="24">
    <w:abstractNumId w:val="1"/>
  </w:num>
  <w:num w:numId="25">
    <w:abstractNumId w:val="9"/>
  </w:num>
  <w:num w:numId="26">
    <w:abstractNumId w:val="6"/>
  </w:num>
  <w:num w:numId="27">
    <w:abstractNumId w:val="15"/>
  </w:num>
  <w:num w:numId="28">
    <w:abstractNumId w:val="26"/>
  </w:num>
  <w:num w:numId="29">
    <w:abstractNumId w:val="22"/>
  </w:num>
  <w:num w:numId="30">
    <w:abstractNumId w:val="4"/>
  </w:num>
  <w:num w:numId="31">
    <w:abstractNumId w:val="6"/>
  </w:num>
  <w:num w:numId="32">
    <w:abstractNumId w:val="12"/>
  </w:num>
  <w:num w:numId="33">
    <w:abstractNumId w:val="21"/>
  </w:num>
  <w:num w:numId="34">
    <w:abstractNumId w:val="3"/>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1965"/>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4D6C"/>
    <w:rsid w:val="00036A85"/>
    <w:rsid w:val="00037450"/>
    <w:rsid w:val="000404ED"/>
    <w:rsid w:val="0004181F"/>
    <w:rsid w:val="00042E72"/>
    <w:rsid w:val="000505F9"/>
    <w:rsid w:val="00053143"/>
    <w:rsid w:val="00053C1B"/>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A1BBF"/>
    <w:rsid w:val="000A3927"/>
    <w:rsid w:val="000A4CDB"/>
    <w:rsid w:val="000A67F9"/>
    <w:rsid w:val="000B236C"/>
    <w:rsid w:val="000B3131"/>
    <w:rsid w:val="000B4B61"/>
    <w:rsid w:val="000B7678"/>
    <w:rsid w:val="000C2328"/>
    <w:rsid w:val="000C2748"/>
    <w:rsid w:val="000C2C21"/>
    <w:rsid w:val="000C35FE"/>
    <w:rsid w:val="000C4F72"/>
    <w:rsid w:val="000C6775"/>
    <w:rsid w:val="000C7052"/>
    <w:rsid w:val="000C73DB"/>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66194"/>
    <w:rsid w:val="00170116"/>
    <w:rsid w:val="00171FB2"/>
    <w:rsid w:val="0017293E"/>
    <w:rsid w:val="00175C5F"/>
    <w:rsid w:val="00175EEB"/>
    <w:rsid w:val="00177578"/>
    <w:rsid w:val="00180905"/>
    <w:rsid w:val="001831AF"/>
    <w:rsid w:val="001902DC"/>
    <w:rsid w:val="00193D29"/>
    <w:rsid w:val="00193EE0"/>
    <w:rsid w:val="0019693B"/>
    <w:rsid w:val="001A0815"/>
    <w:rsid w:val="001A09B3"/>
    <w:rsid w:val="001A0F91"/>
    <w:rsid w:val="001A19C2"/>
    <w:rsid w:val="001A7961"/>
    <w:rsid w:val="001B0F24"/>
    <w:rsid w:val="001B4E22"/>
    <w:rsid w:val="001B704B"/>
    <w:rsid w:val="001C36DF"/>
    <w:rsid w:val="001C40F9"/>
    <w:rsid w:val="001C4855"/>
    <w:rsid w:val="001C4947"/>
    <w:rsid w:val="001D1FB2"/>
    <w:rsid w:val="001D66E1"/>
    <w:rsid w:val="001E07F8"/>
    <w:rsid w:val="001E6416"/>
    <w:rsid w:val="001F0BF2"/>
    <w:rsid w:val="001F184E"/>
    <w:rsid w:val="001F1D79"/>
    <w:rsid w:val="001F2FFB"/>
    <w:rsid w:val="001F30FF"/>
    <w:rsid w:val="001F5411"/>
    <w:rsid w:val="001F5557"/>
    <w:rsid w:val="001F59FB"/>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2182"/>
    <w:rsid w:val="0022410F"/>
    <w:rsid w:val="0022766A"/>
    <w:rsid w:val="00230682"/>
    <w:rsid w:val="0023070E"/>
    <w:rsid w:val="002315F4"/>
    <w:rsid w:val="00231FBA"/>
    <w:rsid w:val="0023694E"/>
    <w:rsid w:val="002402F3"/>
    <w:rsid w:val="00240E55"/>
    <w:rsid w:val="00242732"/>
    <w:rsid w:val="0024366E"/>
    <w:rsid w:val="00251713"/>
    <w:rsid w:val="00251BD2"/>
    <w:rsid w:val="0025445B"/>
    <w:rsid w:val="00257453"/>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22F1"/>
    <w:rsid w:val="002C37D2"/>
    <w:rsid w:val="002C4354"/>
    <w:rsid w:val="002C4D34"/>
    <w:rsid w:val="002C5CE0"/>
    <w:rsid w:val="002C734A"/>
    <w:rsid w:val="002D0997"/>
    <w:rsid w:val="002D10B3"/>
    <w:rsid w:val="002D1475"/>
    <w:rsid w:val="002D44D2"/>
    <w:rsid w:val="002D4C99"/>
    <w:rsid w:val="002D604A"/>
    <w:rsid w:val="002E1738"/>
    <w:rsid w:val="002E3B59"/>
    <w:rsid w:val="002E46F9"/>
    <w:rsid w:val="002E5811"/>
    <w:rsid w:val="002E5EC3"/>
    <w:rsid w:val="002E663C"/>
    <w:rsid w:val="002E66AA"/>
    <w:rsid w:val="002F1271"/>
    <w:rsid w:val="002F28E4"/>
    <w:rsid w:val="002F3250"/>
    <w:rsid w:val="002F329E"/>
    <w:rsid w:val="002F3847"/>
    <w:rsid w:val="002F50BB"/>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27C46"/>
    <w:rsid w:val="00330628"/>
    <w:rsid w:val="0033090C"/>
    <w:rsid w:val="00331D72"/>
    <w:rsid w:val="0034060A"/>
    <w:rsid w:val="00343D20"/>
    <w:rsid w:val="00344802"/>
    <w:rsid w:val="00345AEB"/>
    <w:rsid w:val="0034673B"/>
    <w:rsid w:val="003468D8"/>
    <w:rsid w:val="0035031E"/>
    <w:rsid w:val="00350435"/>
    <w:rsid w:val="003505D3"/>
    <w:rsid w:val="0035513F"/>
    <w:rsid w:val="00355337"/>
    <w:rsid w:val="00356CCD"/>
    <w:rsid w:val="00357493"/>
    <w:rsid w:val="003610A0"/>
    <w:rsid w:val="00361410"/>
    <w:rsid w:val="00365E62"/>
    <w:rsid w:val="00366E37"/>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97280"/>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E9B"/>
    <w:rsid w:val="003F232C"/>
    <w:rsid w:val="003F2C84"/>
    <w:rsid w:val="003F43E6"/>
    <w:rsid w:val="003F64E5"/>
    <w:rsid w:val="003F6BA3"/>
    <w:rsid w:val="00400861"/>
    <w:rsid w:val="00400D09"/>
    <w:rsid w:val="004016A4"/>
    <w:rsid w:val="0040338B"/>
    <w:rsid w:val="0041297C"/>
    <w:rsid w:val="004131E8"/>
    <w:rsid w:val="00413ACF"/>
    <w:rsid w:val="00415884"/>
    <w:rsid w:val="004208E3"/>
    <w:rsid w:val="00420A77"/>
    <w:rsid w:val="00421FC7"/>
    <w:rsid w:val="00422D80"/>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535"/>
    <w:rsid w:val="00464E2C"/>
    <w:rsid w:val="0046618E"/>
    <w:rsid w:val="00470BF2"/>
    <w:rsid w:val="00470E6D"/>
    <w:rsid w:val="00471608"/>
    <w:rsid w:val="00475026"/>
    <w:rsid w:val="00481455"/>
    <w:rsid w:val="00482AB3"/>
    <w:rsid w:val="004836BC"/>
    <w:rsid w:val="004848AB"/>
    <w:rsid w:val="00485052"/>
    <w:rsid w:val="0049111E"/>
    <w:rsid w:val="0049355A"/>
    <w:rsid w:val="00493C12"/>
    <w:rsid w:val="004A049A"/>
    <w:rsid w:val="004A0C7A"/>
    <w:rsid w:val="004A1123"/>
    <w:rsid w:val="004A30AD"/>
    <w:rsid w:val="004A4184"/>
    <w:rsid w:val="004A49D0"/>
    <w:rsid w:val="004A5E3A"/>
    <w:rsid w:val="004A792B"/>
    <w:rsid w:val="004B5E25"/>
    <w:rsid w:val="004B62EE"/>
    <w:rsid w:val="004B72B8"/>
    <w:rsid w:val="004C1C85"/>
    <w:rsid w:val="004C62F6"/>
    <w:rsid w:val="004D3661"/>
    <w:rsid w:val="004D3782"/>
    <w:rsid w:val="004D5F0D"/>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314"/>
    <w:rsid w:val="00554AAF"/>
    <w:rsid w:val="005552A7"/>
    <w:rsid w:val="00555BA7"/>
    <w:rsid w:val="00556046"/>
    <w:rsid w:val="00556720"/>
    <w:rsid w:val="00561D85"/>
    <w:rsid w:val="00564EF9"/>
    <w:rsid w:val="00567920"/>
    <w:rsid w:val="00570DD6"/>
    <w:rsid w:val="00572182"/>
    <w:rsid w:val="00572693"/>
    <w:rsid w:val="0057314D"/>
    <w:rsid w:val="00581483"/>
    <w:rsid w:val="00581634"/>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2602"/>
    <w:rsid w:val="005C33EA"/>
    <w:rsid w:val="005C5DE0"/>
    <w:rsid w:val="005C7598"/>
    <w:rsid w:val="005D02AF"/>
    <w:rsid w:val="005D24BD"/>
    <w:rsid w:val="005D369F"/>
    <w:rsid w:val="005D3FF0"/>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12E6"/>
    <w:rsid w:val="006021CB"/>
    <w:rsid w:val="0060249C"/>
    <w:rsid w:val="00603483"/>
    <w:rsid w:val="00604FCE"/>
    <w:rsid w:val="006061FE"/>
    <w:rsid w:val="00614552"/>
    <w:rsid w:val="00614F55"/>
    <w:rsid w:val="00615672"/>
    <w:rsid w:val="00616040"/>
    <w:rsid w:val="006200C2"/>
    <w:rsid w:val="00622067"/>
    <w:rsid w:val="00623664"/>
    <w:rsid w:val="00626323"/>
    <w:rsid w:val="0063106A"/>
    <w:rsid w:val="00633B78"/>
    <w:rsid w:val="006344CD"/>
    <w:rsid w:val="00636C16"/>
    <w:rsid w:val="00645E5D"/>
    <w:rsid w:val="0065088B"/>
    <w:rsid w:val="00651968"/>
    <w:rsid w:val="00656AE6"/>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4489"/>
    <w:rsid w:val="006C5C63"/>
    <w:rsid w:val="006C767B"/>
    <w:rsid w:val="006D437C"/>
    <w:rsid w:val="006D7000"/>
    <w:rsid w:val="006D7F16"/>
    <w:rsid w:val="006E01C1"/>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343C6"/>
    <w:rsid w:val="00743D36"/>
    <w:rsid w:val="0074726C"/>
    <w:rsid w:val="00747398"/>
    <w:rsid w:val="00751C0D"/>
    <w:rsid w:val="00754889"/>
    <w:rsid w:val="00755CD0"/>
    <w:rsid w:val="007567BD"/>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542E"/>
    <w:rsid w:val="007A5A2D"/>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3115"/>
    <w:rsid w:val="008A4A86"/>
    <w:rsid w:val="008A55D9"/>
    <w:rsid w:val="008B17DB"/>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3A45"/>
    <w:rsid w:val="008F69C6"/>
    <w:rsid w:val="008F74AF"/>
    <w:rsid w:val="00900323"/>
    <w:rsid w:val="00900887"/>
    <w:rsid w:val="00900B0A"/>
    <w:rsid w:val="00900E87"/>
    <w:rsid w:val="00901A4B"/>
    <w:rsid w:val="00901F5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477B2"/>
    <w:rsid w:val="009524FF"/>
    <w:rsid w:val="00955004"/>
    <w:rsid w:val="00956836"/>
    <w:rsid w:val="009575D4"/>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F17"/>
    <w:rsid w:val="009B3F62"/>
    <w:rsid w:val="009B40F8"/>
    <w:rsid w:val="009B60AD"/>
    <w:rsid w:val="009C2DA9"/>
    <w:rsid w:val="009C3DE8"/>
    <w:rsid w:val="009C4E7E"/>
    <w:rsid w:val="009D19A1"/>
    <w:rsid w:val="009D1DA9"/>
    <w:rsid w:val="009D2283"/>
    <w:rsid w:val="009D2B24"/>
    <w:rsid w:val="009D3FC2"/>
    <w:rsid w:val="009D6582"/>
    <w:rsid w:val="009D679E"/>
    <w:rsid w:val="009E46DC"/>
    <w:rsid w:val="009E6237"/>
    <w:rsid w:val="009E6F18"/>
    <w:rsid w:val="009F2629"/>
    <w:rsid w:val="009F2F92"/>
    <w:rsid w:val="009F5174"/>
    <w:rsid w:val="009F55CC"/>
    <w:rsid w:val="009F5642"/>
    <w:rsid w:val="009F5DD6"/>
    <w:rsid w:val="009F5EC5"/>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07D5"/>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52DD"/>
    <w:rsid w:val="00AB6755"/>
    <w:rsid w:val="00AC1E0A"/>
    <w:rsid w:val="00AC3443"/>
    <w:rsid w:val="00AC52A0"/>
    <w:rsid w:val="00AC7936"/>
    <w:rsid w:val="00AD5A93"/>
    <w:rsid w:val="00AD68CB"/>
    <w:rsid w:val="00AD7044"/>
    <w:rsid w:val="00AD7892"/>
    <w:rsid w:val="00AE0F52"/>
    <w:rsid w:val="00AE541A"/>
    <w:rsid w:val="00AE5A5F"/>
    <w:rsid w:val="00AE6BBE"/>
    <w:rsid w:val="00AF04CA"/>
    <w:rsid w:val="00AF0D62"/>
    <w:rsid w:val="00AF1578"/>
    <w:rsid w:val="00AF1606"/>
    <w:rsid w:val="00AF7607"/>
    <w:rsid w:val="00B0105A"/>
    <w:rsid w:val="00B01889"/>
    <w:rsid w:val="00B03667"/>
    <w:rsid w:val="00B046F3"/>
    <w:rsid w:val="00B076EB"/>
    <w:rsid w:val="00B07933"/>
    <w:rsid w:val="00B12C1C"/>
    <w:rsid w:val="00B141D7"/>
    <w:rsid w:val="00B15412"/>
    <w:rsid w:val="00B17E9D"/>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3E99"/>
    <w:rsid w:val="00BB4D1E"/>
    <w:rsid w:val="00BB6B44"/>
    <w:rsid w:val="00BC214E"/>
    <w:rsid w:val="00BC3F5A"/>
    <w:rsid w:val="00BC6833"/>
    <w:rsid w:val="00BC744A"/>
    <w:rsid w:val="00BC7C0F"/>
    <w:rsid w:val="00BD03C5"/>
    <w:rsid w:val="00BD1A6A"/>
    <w:rsid w:val="00BD1F1F"/>
    <w:rsid w:val="00BD5011"/>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B0A"/>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7D92"/>
    <w:rsid w:val="00CC19C0"/>
    <w:rsid w:val="00CC2271"/>
    <w:rsid w:val="00CC22B3"/>
    <w:rsid w:val="00CC444E"/>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44CF"/>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9756F"/>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60"/>
    <w:rsid w:val="00DD5876"/>
    <w:rsid w:val="00DD58CE"/>
    <w:rsid w:val="00DD5AB3"/>
    <w:rsid w:val="00DD7BA9"/>
    <w:rsid w:val="00DE1D8E"/>
    <w:rsid w:val="00DE32A0"/>
    <w:rsid w:val="00DE401B"/>
    <w:rsid w:val="00DE4E46"/>
    <w:rsid w:val="00DE67D9"/>
    <w:rsid w:val="00DE7F7F"/>
    <w:rsid w:val="00DF1C2C"/>
    <w:rsid w:val="00DF6BC1"/>
    <w:rsid w:val="00E01315"/>
    <w:rsid w:val="00E03CA7"/>
    <w:rsid w:val="00E0458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3F77"/>
    <w:rsid w:val="00E65F7F"/>
    <w:rsid w:val="00E663F2"/>
    <w:rsid w:val="00E712DF"/>
    <w:rsid w:val="00E72809"/>
    <w:rsid w:val="00E76427"/>
    <w:rsid w:val="00E810D2"/>
    <w:rsid w:val="00E8162E"/>
    <w:rsid w:val="00E84955"/>
    <w:rsid w:val="00E84B89"/>
    <w:rsid w:val="00E91AD3"/>
    <w:rsid w:val="00E94D4C"/>
    <w:rsid w:val="00EA1F74"/>
    <w:rsid w:val="00EA1FD8"/>
    <w:rsid w:val="00EA2B7D"/>
    <w:rsid w:val="00EA3CA8"/>
    <w:rsid w:val="00EA3FD1"/>
    <w:rsid w:val="00EA5366"/>
    <w:rsid w:val="00EA7AD4"/>
    <w:rsid w:val="00EB2F69"/>
    <w:rsid w:val="00EB4C79"/>
    <w:rsid w:val="00EB7F17"/>
    <w:rsid w:val="00EC0FD1"/>
    <w:rsid w:val="00EC4D5C"/>
    <w:rsid w:val="00ED04FC"/>
    <w:rsid w:val="00ED059C"/>
    <w:rsid w:val="00ED2F8B"/>
    <w:rsid w:val="00ED4845"/>
    <w:rsid w:val="00ED6893"/>
    <w:rsid w:val="00EE0977"/>
    <w:rsid w:val="00EE61EC"/>
    <w:rsid w:val="00EE7539"/>
    <w:rsid w:val="00EF0167"/>
    <w:rsid w:val="00EF1492"/>
    <w:rsid w:val="00EF23E2"/>
    <w:rsid w:val="00EF4A96"/>
    <w:rsid w:val="00EF78A5"/>
    <w:rsid w:val="00EF7C85"/>
    <w:rsid w:val="00F02CB8"/>
    <w:rsid w:val="00F0587A"/>
    <w:rsid w:val="00F10841"/>
    <w:rsid w:val="00F1138B"/>
    <w:rsid w:val="00F11A8D"/>
    <w:rsid w:val="00F13262"/>
    <w:rsid w:val="00F159BB"/>
    <w:rsid w:val="00F20ABB"/>
    <w:rsid w:val="00F21663"/>
    <w:rsid w:val="00F23DF1"/>
    <w:rsid w:val="00F2420A"/>
    <w:rsid w:val="00F25349"/>
    <w:rsid w:val="00F261E8"/>
    <w:rsid w:val="00F263F0"/>
    <w:rsid w:val="00F35975"/>
    <w:rsid w:val="00F361E5"/>
    <w:rsid w:val="00F36A47"/>
    <w:rsid w:val="00F37159"/>
    <w:rsid w:val="00F444D6"/>
    <w:rsid w:val="00F473C4"/>
    <w:rsid w:val="00F47D31"/>
    <w:rsid w:val="00F51D53"/>
    <w:rsid w:val="00F56538"/>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5657"/>
    <w:rsid w:val="00FC151E"/>
    <w:rsid w:val="00FC38BC"/>
    <w:rsid w:val="00FC51F0"/>
    <w:rsid w:val="00FC6617"/>
    <w:rsid w:val="00FD0BCE"/>
    <w:rsid w:val="00FE00E5"/>
    <w:rsid w:val="00FE5417"/>
    <w:rsid w:val="00FF030E"/>
    <w:rsid w:val="00FF2712"/>
    <w:rsid w:val="00FF3EA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098A40BD"/>
  <w15:docId w15:val="{FE0CC54D-26FD-4A06-879D-E73F479A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3">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 w:type="character" w:customStyle="1" w:styleId="textjosh-14-6">
    <w:name w:val="text josh-14-6"/>
    <w:basedOn w:val="DefaultParagraphFont"/>
    <w:rsid w:val="00DD5860"/>
  </w:style>
  <w:style w:type="character" w:customStyle="1" w:styleId="textjosh-14-7">
    <w:name w:val="text josh-14-7"/>
    <w:basedOn w:val="DefaultParagraphFont"/>
    <w:rsid w:val="00DD5860"/>
  </w:style>
  <w:style w:type="character" w:customStyle="1" w:styleId="textjosh-14-8">
    <w:name w:val="text josh-14-8"/>
    <w:basedOn w:val="DefaultParagraphFont"/>
    <w:rsid w:val="00DD5860"/>
  </w:style>
  <w:style w:type="character" w:customStyle="1" w:styleId="textjosh-14-9">
    <w:name w:val="text josh-14-9"/>
    <w:basedOn w:val="DefaultParagraphFont"/>
    <w:rsid w:val="00DD5860"/>
  </w:style>
  <w:style w:type="character" w:customStyle="1" w:styleId="textjosh-14-11">
    <w:name w:val="text josh-14-11"/>
    <w:basedOn w:val="DefaultParagraphFont"/>
    <w:rsid w:val="00F159BB"/>
  </w:style>
  <w:style w:type="character" w:customStyle="1" w:styleId="textjosh-14-12">
    <w:name w:val="text josh-14-12"/>
    <w:basedOn w:val="DefaultParagraphFont"/>
    <w:rsid w:val="00F159BB"/>
  </w:style>
  <w:style w:type="character" w:customStyle="1" w:styleId="textjosh-14-1">
    <w:name w:val="text josh-14-1"/>
    <w:basedOn w:val="DefaultParagraphFont"/>
    <w:rsid w:val="00747398"/>
  </w:style>
  <w:style w:type="character" w:customStyle="1" w:styleId="textps-37-29">
    <w:name w:val="text ps-37-29"/>
    <w:basedOn w:val="DefaultParagraphFont"/>
    <w:rsid w:val="00366E37"/>
  </w:style>
  <w:style w:type="character" w:customStyle="1" w:styleId="textdeut-1-36">
    <w:name w:val="text deut-1-36"/>
    <w:basedOn w:val="DefaultParagraphFont"/>
    <w:rsid w:val="00E63F77"/>
  </w:style>
  <w:style w:type="character" w:customStyle="1" w:styleId="textjosh-14-13">
    <w:name w:val="text josh-14-13"/>
    <w:basedOn w:val="DefaultParagraphFont"/>
    <w:rsid w:val="00E6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06">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46318076">
      <w:bodyDiv w:val="1"/>
      <w:marLeft w:val="0"/>
      <w:marRight w:val="0"/>
      <w:marTop w:val="0"/>
      <w:marBottom w:val="0"/>
      <w:divBdr>
        <w:top w:val="none" w:sz="0" w:space="0" w:color="auto"/>
        <w:left w:val="none" w:sz="0" w:space="0" w:color="auto"/>
        <w:bottom w:val="none" w:sz="0" w:space="0" w:color="auto"/>
        <w:right w:val="none" w:sz="0" w:space="0" w:color="auto"/>
      </w:divBdr>
      <w:divsChild>
        <w:div w:id="892079793">
          <w:marLeft w:val="-225"/>
          <w:marRight w:val="-225"/>
          <w:marTop w:val="0"/>
          <w:marBottom w:val="0"/>
          <w:divBdr>
            <w:top w:val="none" w:sz="0" w:space="0" w:color="auto"/>
            <w:left w:val="none" w:sz="0" w:space="0" w:color="auto"/>
            <w:bottom w:val="none" w:sz="0" w:space="0" w:color="auto"/>
            <w:right w:val="none" w:sz="0" w:space="0" w:color="auto"/>
          </w:divBdr>
          <w:divsChild>
            <w:div w:id="974140744">
              <w:marLeft w:val="1679"/>
              <w:marRight w:val="0"/>
              <w:marTop w:val="0"/>
              <w:marBottom w:val="0"/>
              <w:divBdr>
                <w:top w:val="none" w:sz="0" w:space="0" w:color="auto"/>
                <w:left w:val="none" w:sz="0" w:space="0" w:color="auto"/>
                <w:bottom w:val="none" w:sz="0" w:space="0" w:color="auto"/>
                <w:right w:val="none" w:sz="0" w:space="0" w:color="auto"/>
              </w:divBdr>
              <w:divsChild>
                <w:div w:id="939870108">
                  <w:marLeft w:val="-225"/>
                  <w:marRight w:val="-225"/>
                  <w:marTop w:val="0"/>
                  <w:marBottom w:val="0"/>
                  <w:divBdr>
                    <w:top w:val="none" w:sz="0" w:space="0" w:color="auto"/>
                    <w:left w:val="none" w:sz="0" w:space="0" w:color="auto"/>
                    <w:bottom w:val="none" w:sz="0" w:space="0" w:color="auto"/>
                    <w:right w:val="none" w:sz="0" w:space="0" w:color="auto"/>
                  </w:divBdr>
                  <w:divsChild>
                    <w:div w:id="1166285931">
                      <w:marLeft w:val="0"/>
                      <w:marRight w:val="0"/>
                      <w:marTop w:val="0"/>
                      <w:marBottom w:val="0"/>
                      <w:divBdr>
                        <w:top w:val="none" w:sz="0" w:space="0" w:color="auto"/>
                        <w:left w:val="none" w:sz="0" w:space="0" w:color="auto"/>
                        <w:bottom w:val="none" w:sz="0" w:space="0" w:color="auto"/>
                        <w:right w:val="none" w:sz="0" w:space="0" w:color="auto"/>
                      </w:divBdr>
                      <w:divsChild>
                        <w:div w:id="326905748">
                          <w:marLeft w:val="-225"/>
                          <w:marRight w:val="-225"/>
                          <w:marTop w:val="0"/>
                          <w:marBottom w:val="0"/>
                          <w:divBdr>
                            <w:top w:val="none" w:sz="0" w:space="0" w:color="auto"/>
                            <w:left w:val="none" w:sz="0" w:space="0" w:color="auto"/>
                            <w:bottom w:val="none" w:sz="0" w:space="0" w:color="auto"/>
                            <w:right w:val="none" w:sz="0" w:space="0" w:color="auto"/>
                          </w:divBdr>
                          <w:divsChild>
                            <w:div w:id="1505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32137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14821111">
      <w:bodyDiv w:val="1"/>
      <w:marLeft w:val="0"/>
      <w:marRight w:val="0"/>
      <w:marTop w:val="0"/>
      <w:marBottom w:val="0"/>
      <w:divBdr>
        <w:top w:val="none" w:sz="0" w:space="0" w:color="auto"/>
        <w:left w:val="none" w:sz="0" w:space="0" w:color="auto"/>
        <w:bottom w:val="none" w:sz="0" w:space="0" w:color="auto"/>
        <w:right w:val="none" w:sz="0" w:space="0" w:color="auto"/>
      </w:divBdr>
    </w:div>
    <w:div w:id="1635677467">
      <w:bodyDiv w:val="1"/>
      <w:marLeft w:val="0"/>
      <w:marRight w:val="0"/>
      <w:marTop w:val="0"/>
      <w:marBottom w:val="0"/>
      <w:divBdr>
        <w:top w:val="none" w:sz="0" w:space="0" w:color="auto"/>
        <w:left w:val="none" w:sz="0" w:space="0" w:color="auto"/>
        <w:bottom w:val="none" w:sz="0" w:space="0" w:color="auto"/>
        <w:right w:val="none" w:sz="0" w:space="0" w:color="auto"/>
      </w:divBdr>
    </w:div>
    <w:div w:id="1640258387">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citizensnetworkMY"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bit.ly/cnbm_land"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CED1-792D-4708-A31B-6AAB50D2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26</cp:revision>
  <cp:lastPrinted>2016-05-29T08:14:00Z</cp:lastPrinted>
  <dcterms:created xsi:type="dcterms:W3CDTF">2016-09-17T13:55:00Z</dcterms:created>
  <dcterms:modified xsi:type="dcterms:W3CDTF">2016-09-18T18:35:00Z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