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C7FCD" w:rsidRPr="00E34559" w:rsidRDefault="005C7FCD" w:rsidP="005C7FCD">
      <w:pPr>
        <w:pStyle w:val="ParaAttribute7"/>
        <w:jc w:val="both"/>
        <w:rPr>
          <w:rFonts w:ascii="Arial" w:hAnsi="Arial" w:cs="Arial"/>
          <w:b/>
          <w:color w:val="E36C0A"/>
          <w:sz w:val="28"/>
          <w:lang w:val="en-MY"/>
        </w:rPr>
      </w:pPr>
      <w:bookmarkStart w:id="0" w:name="_GoBack"/>
      <w:bookmarkEnd w:id="0"/>
      <w:r>
        <w:rPr>
          <w:noProof/>
          <w:lang w:val="en-MY" w:eastAsia="zh-CN"/>
        </w:rPr>
        <w:drawing>
          <wp:anchor distT="0" distB="0" distL="114300" distR="114300" simplePos="0" relativeHeight="251663360" behindDoc="1" locked="0" layoutInCell="1" allowOverlap="1">
            <wp:simplePos x="0" y="0"/>
            <wp:positionH relativeFrom="column">
              <wp:posOffset>635</wp:posOffset>
            </wp:positionH>
            <wp:positionV relativeFrom="paragraph">
              <wp:posOffset>0</wp:posOffset>
            </wp:positionV>
            <wp:extent cx="1741170" cy="2823845"/>
            <wp:effectExtent l="0" t="0" r="0" b="0"/>
            <wp:wrapTight wrapText="bothSides">
              <wp:wrapPolygon edited="0">
                <wp:start x="0" y="0"/>
                <wp:lineTo x="0" y="21420"/>
                <wp:lineTo x="21269" y="21420"/>
                <wp:lineTo x="2126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170" cy="2823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color w:val="E36C0A"/>
          <w:sz w:val="28"/>
          <w:lang w:val="en-MY"/>
        </w:rPr>
        <w:t>Core Habits 2- Humility (Numbers 12:1-15)</w:t>
      </w:r>
    </w:p>
    <w:p w:rsidR="005C7FCD" w:rsidRPr="00A65690" w:rsidRDefault="005C7FCD" w:rsidP="005C7FCD">
      <w:pPr>
        <w:jc w:val="both"/>
        <w:rPr>
          <w:rStyle w:val="CharAttribute19"/>
          <w:rFonts w:ascii="Arial" w:hAnsi="Arial" w:cs="Arial"/>
          <w:i/>
          <w:color w:val="E36C0A"/>
          <w:szCs w:val="20"/>
          <w:lang w:val="en-MY"/>
        </w:rPr>
      </w:pPr>
      <w:r>
        <w:rPr>
          <w:rFonts w:ascii="Arial" w:eastAsia="SimSun" w:hAnsi="Arial" w:cs="Arial"/>
          <w:b/>
          <w:i/>
          <w:color w:val="E36C0A"/>
          <w:sz w:val="24"/>
          <w:szCs w:val="20"/>
          <w:lang w:val="en-MY"/>
        </w:rPr>
        <w:t>Founding</w:t>
      </w:r>
      <w:r w:rsidRPr="00E34559">
        <w:rPr>
          <w:rFonts w:ascii="Arial" w:eastAsia="SimSun" w:hAnsi="Arial" w:cs="Arial"/>
          <w:b/>
          <w:i/>
          <w:color w:val="E36C0A"/>
          <w:sz w:val="24"/>
          <w:szCs w:val="20"/>
          <w:lang w:val="en-MY"/>
        </w:rPr>
        <w:t xml:space="preserve"> </w:t>
      </w:r>
      <w:r w:rsidR="00014454">
        <w:rPr>
          <w:rFonts w:ascii="Arial" w:eastAsia="SimSun" w:hAnsi="Arial" w:cs="Arial"/>
          <w:b/>
          <w:i/>
          <w:color w:val="E36C0A"/>
          <w:sz w:val="24"/>
          <w:szCs w:val="20"/>
          <w:lang w:val="en-MY"/>
        </w:rPr>
        <w:t xml:space="preserve">Senior </w:t>
      </w:r>
      <w:r w:rsidRPr="00E34559">
        <w:rPr>
          <w:rFonts w:ascii="Arial" w:eastAsia="SimSun" w:hAnsi="Arial" w:cs="Arial"/>
          <w:b/>
          <w:i/>
          <w:color w:val="E36C0A"/>
          <w:sz w:val="24"/>
          <w:szCs w:val="20"/>
          <w:lang w:val="en-MY"/>
        </w:rPr>
        <w:t>Pastor</w:t>
      </w:r>
      <w:r>
        <w:rPr>
          <w:rFonts w:ascii="Arial" w:eastAsia="SimSun" w:hAnsi="Arial" w:cs="Arial"/>
          <w:b/>
          <w:i/>
          <w:color w:val="E36C0A"/>
          <w:sz w:val="24"/>
          <w:szCs w:val="20"/>
          <w:lang w:val="en-MY"/>
        </w:rPr>
        <w:t xml:space="preserve"> Dato’ Dr Daniel Ho</w:t>
      </w:r>
    </w:p>
    <w:p w:rsidR="005C7FCD" w:rsidRDefault="005C7FCD" w:rsidP="005C7FCD">
      <w:pPr>
        <w:rPr>
          <w:rStyle w:val="text"/>
          <w:i/>
          <w:color w:val="0000FF"/>
        </w:rPr>
      </w:pPr>
    </w:p>
    <w:p w:rsidR="005C7FCD" w:rsidRPr="002F5DE4" w:rsidRDefault="005C7FCD" w:rsidP="002F5DE4">
      <w:pPr>
        <w:pStyle w:val="Scripture"/>
      </w:pPr>
      <w:r w:rsidRPr="002F5DE4">
        <w:rPr>
          <w:rStyle w:val="text"/>
        </w:rPr>
        <w:t>Miriam and Aaron began to talk against Moses because of his Cushite wife, for he had married a Cushite.</w:t>
      </w:r>
      <w:r w:rsidRPr="002F5DE4">
        <w:t xml:space="preserve"> </w:t>
      </w:r>
      <w:r w:rsidRPr="002F5DE4">
        <w:rPr>
          <w:rStyle w:val="text"/>
        </w:rPr>
        <w:t xml:space="preserve">“Has the </w:t>
      </w:r>
      <w:r w:rsidRPr="002F5DE4">
        <w:rPr>
          <w:rStyle w:val="small-caps"/>
        </w:rPr>
        <w:t>Lord</w:t>
      </w:r>
      <w:r w:rsidRPr="002F5DE4">
        <w:rPr>
          <w:rStyle w:val="text"/>
        </w:rPr>
        <w:t xml:space="preserve"> spoken only through Moses?” they asked. “Hasn’t he also spoken through us?” And the </w:t>
      </w:r>
      <w:r w:rsidRPr="002F5DE4">
        <w:rPr>
          <w:rStyle w:val="small-caps"/>
        </w:rPr>
        <w:t>Lord</w:t>
      </w:r>
      <w:r w:rsidRPr="002F5DE4">
        <w:rPr>
          <w:rStyle w:val="text"/>
        </w:rPr>
        <w:t xml:space="preserve"> heard this. (Now Moses was a very humble man, more humble than anyone else on the face of the earth.)</w:t>
      </w:r>
    </w:p>
    <w:p w:rsidR="00A77806" w:rsidRDefault="00A77806" w:rsidP="002F5DE4">
      <w:pPr>
        <w:pStyle w:val="Scripture"/>
        <w:rPr>
          <w:rStyle w:val="text"/>
        </w:rPr>
      </w:pPr>
    </w:p>
    <w:p w:rsidR="005C7FCD" w:rsidRPr="002F5DE4" w:rsidRDefault="005C7FCD" w:rsidP="002F5DE4">
      <w:pPr>
        <w:pStyle w:val="Scripture"/>
      </w:pPr>
      <w:r w:rsidRPr="002F5DE4">
        <w:rPr>
          <w:rStyle w:val="text"/>
        </w:rPr>
        <w:t xml:space="preserve">At once the </w:t>
      </w:r>
      <w:r w:rsidRPr="002F5DE4">
        <w:rPr>
          <w:rStyle w:val="small-caps"/>
        </w:rPr>
        <w:t>Lord</w:t>
      </w:r>
      <w:r w:rsidRPr="002F5DE4">
        <w:rPr>
          <w:rStyle w:val="text"/>
        </w:rPr>
        <w:t xml:space="preserve"> said to Moses, Aaron and Miriam, “Come out to the tent of meeting, all three of you.” So the three of them went out.</w:t>
      </w:r>
      <w:r w:rsidRPr="002F5DE4">
        <w:t xml:space="preserve"> </w:t>
      </w:r>
      <w:r w:rsidRPr="002F5DE4">
        <w:rPr>
          <w:rStyle w:val="text"/>
        </w:rPr>
        <w:t xml:space="preserve">Then the </w:t>
      </w:r>
      <w:r w:rsidRPr="002F5DE4">
        <w:rPr>
          <w:rStyle w:val="small-caps"/>
        </w:rPr>
        <w:t>Lord</w:t>
      </w:r>
      <w:r w:rsidRPr="002F5DE4">
        <w:rPr>
          <w:rStyle w:val="text"/>
        </w:rPr>
        <w:t xml:space="preserve"> came down in a pillar of cloud; he stood at the entrance to the tent and summoned Aaron and Miriam. When the two of them stepped forward,</w:t>
      </w:r>
      <w:r w:rsidRPr="002F5DE4">
        <w:t xml:space="preserve"> </w:t>
      </w:r>
      <w:r w:rsidRPr="002F5DE4">
        <w:rPr>
          <w:rStyle w:val="text"/>
        </w:rPr>
        <w:t>he said, “Listen to my words:</w:t>
      </w:r>
    </w:p>
    <w:p w:rsidR="00A77806" w:rsidRDefault="00A77806" w:rsidP="002F5DE4">
      <w:pPr>
        <w:pStyle w:val="Scripture"/>
        <w:rPr>
          <w:rStyle w:val="text"/>
        </w:rPr>
      </w:pPr>
    </w:p>
    <w:p w:rsidR="005C7FCD" w:rsidRPr="002F5DE4" w:rsidRDefault="005C7FCD" w:rsidP="002F5DE4">
      <w:pPr>
        <w:pStyle w:val="Scripture"/>
      </w:pPr>
      <w:r w:rsidRPr="002F5DE4">
        <w:rPr>
          <w:rStyle w:val="text"/>
        </w:rPr>
        <w:t xml:space="preserve">“When there is a prophet among you, I, the </w:t>
      </w:r>
      <w:r w:rsidRPr="002F5DE4">
        <w:rPr>
          <w:rStyle w:val="small-caps"/>
        </w:rPr>
        <w:t>Lord</w:t>
      </w:r>
      <w:r w:rsidRPr="002F5DE4">
        <w:rPr>
          <w:rStyle w:val="text"/>
        </w:rPr>
        <w:t>, reveal myself to them in visions, I speak to them in dreams.</w:t>
      </w:r>
      <w:r w:rsidRPr="002F5DE4">
        <w:t xml:space="preserve"> </w:t>
      </w:r>
      <w:r w:rsidRPr="002F5DE4">
        <w:rPr>
          <w:rStyle w:val="text"/>
        </w:rPr>
        <w:t xml:space="preserve">But this is not true of my servant Moses; he is faithful in all my house. With him I speak face to face, clearly and not in riddles; he sees the form of the </w:t>
      </w:r>
      <w:r w:rsidRPr="002F5DE4">
        <w:rPr>
          <w:rStyle w:val="small-caps"/>
        </w:rPr>
        <w:t>Lord</w:t>
      </w:r>
      <w:r w:rsidRPr="002F5DE4">
        <w:rPr>
          <w:rStyle w:val="text"/>
        </w:rPr>
        <w:t>. Why then were you not afraid</w:t>
      </w:r>
      <w:r w:rsidRPr="002F5DE4">
        <w:t xml:space="preserve"> </w:t>
      </w:r>
      <w:r w:rsidRPr="002F5DE4">
        <w:rPr>
          <w:rStyle w:val="text"/>
        </w:rPr>
        <w:t>to speak against my servant Moses?”</w:t>
      </w:r>
    </w:p>
    <w:p w:rsidR="005C7FCD" w:rsidRPr="002F5DE4" w:rsidRDefault="005C7FCD" w:rsidP="002F5DE4">
      <w:pPr>
        <w:pStyle w:val="Scripture"/>
        <w:rPr>
          <w:rStyle w:val="woj"/>
        </w:rPr>
      </w:pPr>
      <w:r w:rsidRPr="002F5DE4">
        <w:rPr>
          <w:rStyle w:val="text"/>
        </w:rPr>
        <w:t xml:space="preserve">The anger of the </w:t>
      </w:r>
      <w:r w:rsidRPr="002F5DE4">
        <w:rPr>
          <w:rStyle w:val="small-caps"/>
        </w:rPr>
        <w:t>Lord</w:t>
      </w:r>
      <w:r w:rsidRPr="002F5DE4">
        <w:rPr>
          <w:rStyle w:val="text"/>
        </w:rPr>
        <w:t xml:space="preserve"> burned against them, and he left them. When the cloud lifted from above the tent, Miriam’s skin was leprous—it became as white as snow. Aaron turned toward her and saw that she had a defiling skin disease,</w:t>
      </w:r>
      <w:r w:rsidRPr="002F5DE4">
        <w:t xml:space="preserve"> </w:t>
      </w:r>
      <w:r w:rsidRPr="002F5DE4">
        <w:rPr>
          <w:rStyle w:val="text"/>
        </w:rPr>
        <w:t>and he said to Moses, “Please, my lord, I ask you not to hold against us the sin we have so foolishly committed.</w:t>
      </w:r>
      <w:r w:rsidRPr="002F5DE4">
        <w:t xml:space="preserve"> </w:t>
      </w:r>
      <w:r w:rsidRPr="002F5DE4">
        <w:rPr>
          <w:rStyle w:val="text"/>
        </w:rPr>
        <w:t xml:space="preserve">Do not let her be like a stillborn infant coming from its mother’s womb with its flesh half eaten away.” So Moses cried out to the </w:t>
      </w:r>
      <w:r w:rsidRPr="002F5DE4">
        <w:rPr>
          <w:rStyle w:val="small-caps"/>
        </w:rPr>
        <w:t>Lord</w:t>
      </w:r>
      <w:r w:rsidRPr="002F5DE4">
        <w:rPr>
          <w:rStyle w:val="text"/>
        </w:rPr>
        <w:t xml:space="preserve">, “Please, God, heal her!” The </w:t>
      </w:r>
      <w:r w:rsidRPr="002F5DE4">
        <w:rPr>
          <w:rStyle w:val="small-caps"/>
        </w:rPr>
        <w:t>Lord</w:t>
      </w:r>
      <w:r w:rsidRPr="002F5DE4">
        <w:rPr>
          <w:rStyle w:val="text"/>
        </w:rPr>
        <w:t xml:space="preserve"> replied to Moses, “If her father had spit in her face, would she not have been in disgrace for seven days? Confine her outside the camp for seven days; after that she can be brought back.”</w:t>
      </w:r>
      <w:r w:rsidRPr="002F5DE4">
        <w:t xml:space="preserve"> </w:t>
      </w:r>
      <w:r w:rsidRPr="002F5DE4">
        <w:rPr>
          <w:rStyle w:val="text"/>
        </w:rPr>
        <w:t>So Miriam was confined outside the camp for seven days, and the people did not move on till she was brought back.</w:t>
      </w:r>
      <w:r w:rsidRPr="002F5DE4">
        <w:t xml:space="preserve"> (Numbers 12:1-21)</w:t>
      </w:r>
    </w:p>
    <w:p w:rsidR="00A77806" w:rsidRDefault="00A77806" w:rsidP="005C7FCD">
      <w:pPr>
        <w:pStyle w:val="Heading1"/>
        <w:numPr>
          <w:ilvl w:val="0"/>
          <w:numId w:val="0"/>
        </w:numPr>
        <w:rPr>
          <w:rStyle w:val="text"/>
          <w:lang w:val="en-MY"/>
        </w:rPr>
      </w:pPr>
    </w:p>
    <w:p w:rsidR="005C7FCD" w:rsidRPr="00E34559" w:rsidRDefault="005C7FCD" w:rsidP="005C7FCD">
      <w:pPr>
        <w:pStyle w:val="Heading1"/>
        <w:numPr>
          <w:ilvl w:val="0"/>
          <w:numId w:val="0"/>
        </w:numPr>
        <w:rPr>
          <w:rStyle w:val="text"/>
          <w:lang w:val="en-MY"/>
        </w:rPr>
      </w:pPr>
      <w:r w:rsidRPr="00E34559">
        <w:rPr>
          <w:rStyle w:val="text"/>
          <w:lang w:val="en-MY"/>
        </w:rPr>
        <w:t xml:space="preserve">Introduction </w:t>
      </w:r>
    </w:p>
    <w:p w:rsidR="00A77806" w:rsidRDefault="00A77806" w:rsidP="005C7FCD">
      <w:pPr>
        <w:jc w:val="both"/>
        <w:rPr>
          <w:b/>
          <w:lang w:val="en-MY"/>
        </w:rPr>
      </w:pPr>
    </w:p>
    <w:p w:rsidR="005C7FCD" w:rsidRPr="0092512D" w:rsidRDefault="005C7FCD" w:rsidP="005C7FCD">
      <w:pPr>
        <w:jc w:val="both"/>
        <w:rPr>
          <w:lang w:val="en-MY"/>
        </w:rPr>
      </w:pPr>
      <w:r w:rsidRPr="0092512D">
        <w:rPr>
          <w:b/>
          <w:lang w:val="en-MY"/>
        </w:rPr>
        <w:t>Habits</w:t>
      </w:r>
      <w:r w:rsidRPr="0092512D">
        <w:rPr>
          <w:lang w:val="en-MY"/>
        </w:rPr>
        <w:t xml:space="preserve"> are ingrained patterns of behaviour in us that we exhibit normally and naturally. The birth of habits start from the formation of thoughts, follow by words, then action, which gave birth to habits that reflects in our regular actions, produces character, and ultimately, our destiny. </w:t>
      </w:r>
    </w:p>
    <w:p w:rsidR="00A77806" w:rsidRDefault="00A77806" w:rsidP="005C7FCD">
      <w:pPr>
        <w:jc w:val="center"/>
        <w:rPr>
          <w:rFonts w:ascii="Apple Chancery" w:hAnsi="Apple Chancery" w:cs="Apple Chancery"/>
          <w:b/>
          <w:color w:val="008000"/>
          <w:lang w:val="en-MY"/>
        </w:rPr>
      </w:pPr>
    </w:p>
    <w:p w:rsidR="005C7FCD" w:rsidRPr="0092512D" w:rsidRDefault="005C7FCD" w:rsidP="005C7FCD">
      <w:pPr>
        <w:jc w:val="center"/>
        <w:rPr>
          <w:rFonts w:ascii="Apple Chancery" w:hAnsi="Apple Chancery" w:cs="Apple Chancery"/>
          <w:b/>
          <w:color w:val="008000"/>
          <w:lang w:val="en-MY"/>
        </w:rPr>
      </w:pPr>
      <w:r w:rsidRPr="0092512D">
        <w:rPr>
          <w:rFonts w:ascii="Apple Chancery" w:hAnsi="Apple Chancery" w:cs="Apple Chancery"/>
          <w:b/>
          <w:color w:val="008000"/>
          <w:lang w:val="en-MY"/>
        </w:rPr>
        <w:t xml:space="preserve">Thoughts </w:t>
      </w:r>
      <w:r w:rsidRPr="0092512D">
        <w:rPr>
          <w:rFonts w:ascii="Apple Chancery" w:hAnsi="Apple Chancery" w:cs="Apple Chancery"/>
          <w:b/>
          <w:color w:val="008000"/>
          <w:lang w:val="en-MY"/>
        </w:rPr>
        <w:sym w:font="Wingdings" w:char="F0E0"/>
      </w:r>
      <w:r w:rsidRPr="0092512D">
        <w:rPr>
          <w:rFonts w:ascii="Apple Chancery" w:hAnsi="Apple Chancery" w:cs="Apple Chancery"/>
          <w:b/>
          <w:color w:val="008000"/>
          <w:lang w:val="en-MY"/>
        </w:rPr>
        <w:t xml:space="preserve"> Words </w:t>
      </w:r>
      <w:r w:rsidRPr="0092512D">
        <w:rPr>
          <w:rFonts w:ascii="Apple Chancery" w:hAnsi="Apple Chancery" w:cs="Apple Chancery"/>
          <w:b/>
          <w:color w:val="008000"/>
          <w:lang w:val="en-MY"/>
        </w:rPr>
        <w:sym w:font="Wingdings" w:char="F0E0"/>
      </w:r>
      <w:r w:rsidRPr="0092512D">
        <w:rPr>
          <w:rFonts w:ascii="Apple Chancery" w:hAnsi="Apple Chancery" w:cs="Apple Chancery"/>
          <w:b/>
          <w:color w:val="008000"/>
          <w:lang w:val="en-MY"/>
        </w:rPr>
        <w:t xml:space="preserve"> Actions </w:t>
      </w:r>
      <w:r w:rsidRPr="0092512D">
        <w:rPr>
          <w:rFonts w:ascii="Apple Chancery" w:hAnsi="Apple Chancery" w:cs="Apple Chancery"/>
          <w:b/>
          <w:color w:val="008000"/>
          <w:lang w:val="en-MY"/>
        </w:rPr>
        <w:sym w:font="Wingdings" w:char="F0E0"/>
      </w:r>
      <w:r w:rsidRPr="0092512D">
        <w:rPr>
          <w:rFonts w:ascii="Apple Chancery" w:hAnsi="Apple Chancery" w:cs="Apple Chancery"/>
          <w:b/>
          <w:color w:val="008000"/>
          <w:lang w:val="en-MY"/>
        </w:rPr>
        <w:t xml:space="preserve"> Habits </w:t>
      </w:r>
      <w:r w:rsidRPr="0092512D">
        <w:rPr>
          <w:rFonts w:ascii="Apple Chancery" w:hAnsi="Apple Chancery" w:cs="Apple Chancery"/>
          <w:b/>
          <w:color w:val="008000"/>
          <w:lang w:val="en-MY"/>
        </w:rPr>
        <w:sym w:font="Wingdings" w:char="F0E0"/>
      </w:r>
      <w:r w:rsidRPr="0092512D">
        <w:rPr>
          <w:rFonts w:ascii="Apple Chancery" w:hAnsi="Apple Chancery" w:cs="Apple Chancery"/>
          <w:b/>
          <w:color w:val="008000"/>
          <w:lang w:val="en-MY"/>
        </w:rPr>
        <w:t xml:space="preserve"> Character </w:t>
      </w:r>
      <w:r w:rsidRPr="0092512D">
        <w:rPr>
          <w:rFonts w:ascii="Apple Chancery" w:hAnsi="Apple Chancery" w:cs="Apple Chancery"/>
          <w:b/>
          <w:color w:val="008000"/>
          <w:lang w:val="en-MY"/>
        </w:rPr>
        <w:sym w:font="Wingdings" w:char="F0E0"/>
      </w:r>
      <w:r w:rsidRPr="0092512D">
        <w:rPr>
          <w:rFonts w:ascii="Apple Chancery" w:hAnsi="Apple Chancery" w:cs="Apple Chancery"/>
          <w:b/>
          <w:color w:val="008000"/>
          <w:lang w:val="en-MY"/>
        </w:rPr>
        <w:t xml:space="preserve"> Destiny</w:t>
      </w:r>
    </w:p>
    <w:p w:rsidR="00A77806" w:rsidRDefault="00A77806" w:rsidP="005C7FCD">
      <w:pPr>
        <w:jc w:val="both"/>
        <w:rPr>
          <w:lang w:val="en-MY"/>
        </w:rPr>
      </w:pPr>
    </w:p>
    <w:p w:rsidR="005C7FCD" w:rsidRPr="0092512D" w:rsidRDefault="005C7FCD" w:rsidP="005C7FCD">
      <w:pPr>
        <w:jc w:val="both"/>
        <w:rPr>
          <w:lang w:val="en-MY"/>
        </w:rPr>
      </w:pPr>
      <w:r>
        <w:rPr>
          <w:lang w:val="en-MY"/>
        </w:rPr>
        <w:t>On</w:t>
      </w:r>
      <w:r w:rsidRPr="0092512D">
        <w:rPr>
          <w:lang w:val="en-MY"/>
        </w:rPr>
        <w:t xml:space="preserve"> another hand, </w:t>
      </w:r>
      <w:r w:rsidRPr="0092512D">
        <w:rPr>
          <w:b/>
          <w:lang w:val="en-MY"/>
        </w:rPr>
        <w:t>humility</w:t>
      </w:r>
      <w:r w:rsidRPr="0092512D">
        <w:rPr>
          <w:lang w:val="en-MY"/>
        </w:rPr>
        <w:t xml:space="preserve"> is defined as being meek, lowly of heart, self-effacing and gentle. Being </w:t>
      </w:r>
      <w:r w:rsidRPr="0092512D">
        <w:rPr>
          <w:i/>
          <w:lang w:val="en-MY"/>
        </w:rPr>
        <w:t>meek</w:t>
      </w:r>
      <w:r w:rsidRPr="0092512D">
        <w:rPr>
          <w:lang w:val="en-MY"/>
        </w:rPr>
        <w:t xml:space="preserve"> does not mean one is weak. A humble person (being meek) is no push over, and not to be easily taken granted of. A person who is </w:t>
      </w:r>
      <w:r w:rsidRPr="0092512D">
        <w:rPr>
          <w:i/>
          <w:lang w:val="en-MY"/>
        </w:rPr>
        <w:t>self</w:t>
      </w:r>
      <w:r w:rsidRPr="0092512D">
        <w:rPr>
          <w:lang w:val="en-MY"/>
        </w:rPr>
        <w:t>-</w:t>
      </w:r>
      <w:r w:rsidRPr="0092512D">
        <w:rPr>
          <w:i/>
          <w:lang w:val="en-MY"/>
        </w:rPr>
        <w:t>effacing</w:t>
      </w:r>
      <w:r w:rsidRPr="0092512D">
        <w:rPr>
          <w:lang w:val="en-MY"/>
        </w:rPr>
        <w:t xml:space="preserve"> does not like to talk about him or herself.</w:t>
      </w:r>
    </w:p>
    <w:p w:rsidR="005C7FCD" w:rsidRPr="0092512D" w:rsidRDefault="005C7FCD" w:rsidP="005C7FCD">
      <w:pPr>
        <w:jc w:val="both"/>
        <w:rPr>
          <w:lang w:val="en-MY"/>
        </w:rPr>
      </w:pPr>
      <w:r w:rsidRPr="0092512D">
        <w:rPr>
          <w:lang w:val="en-MY"/>
        </w:rPr>
        <w:t xml:space="preserve">Humility is reflected in the </w:t>
      </w:r>
      <w:r w:rsidRPr="0092512D">
        <w:rPr>
          <w:i/>
          <w:lang w:val="en-MY"/>
        </w:rPr>
        <w:t>posture</w:t>
      </w:r>
      <w:r w:rsidRPr="0092512D">
        <w:rPr>
          <w:lang w:val="en-MY"/>
        </w:rPr>
        <w:t xml:space="preserve"> of the heart, </w:t>
      </w:r>
      <w:r w:rsidRPr="0092512D">
        <w:rPr>
          <w:i/>
          <w:lang w:val="en-MY"/>
        </w:rPr>
        <w:t>attitude</w:t>
      </w:r>
      <w:r w:rsidRPr="0092512D">
        <w:rPr>
          <w:lang w:val="en-MY"/>
        </w:rPr>
        <w:t xml:space="preserve"> of the mind and the </w:t>
      </w:r>
      <w:r w:rsidRPr="0092512D">
        <w:rPr>
          <w:i/>
          <w:lang w:val="en-MY"/>
        </w:rPr>
        <w:t>action</w:t>
      </w:r>
      <w:r w:rsidRPr="0092512D">
        <w:rPr>
          <w:lang w:val="en-MY"/>
        </w:rPr>
        <w:t xml:space="preserve"> of the person. Moses is a good example of humility in Numbers 12:9-15, where Moses remained meek and gracious albeit being challenged by Aaron and Miriam. He trusted that God would vindicate and even prayed for mercy for the challenger:</w:t>
      </w:r>
    </w:p>
    <w:p w:rsidR="00A77806" w:rsidRDefault="00A77806" w:rsidP="002F5DE4">
      <w:pPr>
        <w:pStyle w:val="Scripture"/>
        <w:rPr>
          <w:lang w:val="en-US"/>
        </w:rPr>
      </w:pPr>
    </w:p>
    <w:p w:rsidR="005C7FCD" w:rsidRPr="00C14085" w:rsidRDefault="005C7FCD" w:rsidP="002F5DE4">
      <w:pPr>
        <w:pStyle w:val="Scripture"/>
        <w:rPr>
          <w:lang w:val="en-US"/>
        </w:rPr>
      </w:pPr>
      <w:r w:rsidRPr="00C14085">
        <w:rPr>
          <w:lang w:val="en-US"/>
        </w:rPr>
        <w:t xml:space="preserve">The anger of the </w:t>
      </w:r>
      <w:r w:rsidRPr="00C14085">
        <w:rPr>
          <w:smallCaps/>
          <w:lang w:val="en-US"/>
        </w:rPr>
        <w:t>Lord</w:t>
      </w:r>
      <w:r w:rsidRPr="00C14085">
        <w:rPr>
          <w:lang w:val="en-US"/>
        </w:rPr>
        <w:t xml:space="preserve"> burned against them, and he left them. When the cloud lifted from above the tent, Miriam’s skin was leprous—it became as white as snow. Aaron turned toward her and saw that she had a defiling skin disease, and he said to Moses, “Please, my lord, I ask you not to hold against us the sin we have so foolishly committed. Do not let her be like a stillborn infant coming from its mother’s womb with its flesh half eaten away.” So Moses cried out to the </w:t>
      </w:r>
      <w:r w:rsidRPr="00C14085">
        <w:rPr>
          <w:smallCaps/>
          <w:lang w:val="en-US"/>
        </w:rPr>
        <w:t>Lord</w:t>
      </w:r>
      <w:r w:rsidRPr="00C14085">
        <w:rPr>
          <w:lang w:val="en-US"/>
        </w:rPr>
        <w:t xml:space="preserve">, “Please, God, heal her!” The </w:t>
      </w:r>
      <w:r w:rsidRPr="00C14085">
        <w:rPr>
          <w:smallCaps/>
          <w:lang w:val="en-US"/>
        </w:rPr>
        <w:lastRenderedPageBreak/>
        <w:t>Lord</w:t>
      </w:r>
      <w:r w:rsidRPr="00C14085">
        <w:rPr>
          <w:lang w:val="en-US"/>
        </w:rPr>
        <w:t xml:space="preserve"> replied to Moses, “If her father had spit in her face, would she not have been in disgrace for seven days? Confine her outside the camp for seven days; after that she can be brought back.” So Miriam was confined outside the camp for seven days, and the people did not move on till she was brought back. (Numbers 12:9-15)</w:t>
      </w:r>
    </w:p>
    <w:p w:rsidR="00A77806" w:rsidRDefault="00A77806" w:rsidP="005C7FCD">
      <w:pPr>
        <w:jc w:val="both"/>
        <w:rPr>
          <w:i/>
          <w:sz w:val="24"/>
          <w:lang w:val="en-MY"/>
        </w:rPr>
      </w:pPr>
    </w:p>
    <w:p w:rsidR="005C7FCD" w:rsidRDefault="005C7FCD" w:rsidP="005C7FCD">
      <w:pPr>
        <w:jc w:val="both"/>
        <w:rPr>
          <w:i/>
          <w:sz w:val="24"/>
          <w:lang w:val="en-MY"/>
        </w:rPr>
      </w:pPr>
      <w:r>
        <w:rPr>
          <w:noProof/>
          <w:lang w:val="en-MY" w:eastAsia="zh-CN"/>
        </w:rPr>
        <w:drawing>
          <wp:inline distT="0" distB="0" distL="0" distR="0">
            <wp:extent cx="5626100" cy="2108200"/>
            <wp:effectExtent l="0" t="0" r="0" b="635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3011"/>
                    <a:stretch>
                      <a:fillRect/>
                    </a:stretch>
                  </pic:blipFill>
                  <pic:spPr bwMode="auto">
                    <a:xfrm>
                      <a:off x="0" y="0"/>
                      <a:ext cx="5626100" cy="2108200"/>
                    </a:xfrm>
                    <a:prstGeom prst="rect">
                      <a:avLst/>
                    </a:prstGeom>
                    <a:noFill/>
                    <a:ln>
                      <a:noFill/>
                    </a:ln>
                  </pic:spPr>
                </pic:pic>
              </a:graphicData>
            </a:graphic>
          </wp:inline>
        </w:drawing>
      </w:r>
    </w:p>
    <w:p w:rsidR="005C7FCD" w:rsidRDefault="005C7FCD" w:rsidP="005C7FCD">
      <w:pPr>
        <w:jc w:val="both"/>
        <w:rPr>
          <w:sz w:val="24"/>
          <w:szCs w:val="24"/>
          <w:lang w:val="en-MY"/>
        </w:rPr>
      </w:pPr>
    </w:p>
    <w:p w:rsidR="005C7FCD" w:rsidRPr="001A24FC" w:rsidRDefault="005C7FCD" w:rsidP="005C7FCD">
      <w:pPr>
        <w:jc w:val="both"/>
        <w:rPr>
          <w:lang w:val="en-MY"/>
        </w:rPr>
      </w:pPr>
      <w:r w:rsidRPr="001A24FC">
        <w:rPr>
          <w:lang w:val="en-MY"/>
        </w:rPr>
        <w:t xml:space="preserve">Nothing is too small and no job is too low for a humble person. A humble person is not interested in power and recognition. He is selfless, big-hearted and generous. Most of all, He trusts in God. </w:t>
      </w:r>
    </w:p>
    <w:p w:rsidR="005C7FCD" w:rsidRDefault="005C7FCD" w:rsidP="005C7FCD">
      <w:pPr>
        <w:pStyle w:val="Heading1"/>
        <w:spacing w:before="240" w:line="100" w:lineRule="atLeast"/>
        <w:rPr>
          <w:lang w:val="en-MY"/>
        </w:rPr>
      </w:pPr>
      <w:r>
        <w:rPr>
          <w:lang w:val="en-MY"/>
        </w:rPr>
        <w:t>Why is humility so important for us?</w:t>
      </w:r>
      <w:r w:rsidR="00A77806">
        <w:rPr>
          <w:lang w:val="en-MY"/>
        </w:rPr>
        <w:br/>
      </w:r>
    </w:p>
    <w:p w:rsidR="005C7FCD" w:rsidRPr="00186FCA" w:rsidRDefault="005C7FCD" w:rsidP="002F5DE4">
      <w:pPr>
        <w:pStyle w:val="Heading2"/>
        <w:rPr>
          <w:lang w:val="en-MY"/>
        </w:rPr>
      </w:pPr>
      <w:r w:rsidRPr="00C14085">
        <w:rPr>
          <w:lang w:val="en-MY"/>
        </w:rPr>
        <w:t xml:space="preserve">It attracts the favour of </w:t>
      </w:r>
      <w:r w:rsidRPr="009A0C9C">
        <w:rPr>
          <w:lang w:val="en-MY"/>
        </w:rPr>
        <w:t>God</w:t>
      </w:r>
      <w:r>
        <w:rPr>
          <w:lang w:val="en-MY"/>
        </w:rPr>
        <w:t xml:space="preserve"> </w:t>
      </w:r>
    </w:p>
    <w:p w:rsidR="005C7FCD" w:rsidRPr="00966F3C" w:rsidRDefault="005C7FCD" w:rsidP="002F5DE4">
      <w:pPr>
        <w:pStyle w:val="Scripture"/>
        <w:rPr>
          <w:lang w:val="en-MY"/>
        </w:rPr>
      </w:pPr>
      <w:r w:rsidRPr="00966F3C">
        <w:t xml:space="preserve">In his distress he sought the favor of the </w:t>
      </w:r>
      <w:r w:rsidRPr="00966F3C">
        <w:rPr>
          <w:smallCaps/>
        </w:rPr>
        <w:t>Lord</w:t>
      </w:r>
      <w:r w:rsidRPr="00966F3C">
        <w:t xml:space="preserve"> his God and humbled himself greatly before the God of his ancestors. And when he prayed to him, the </w:t>
      </w:r>
      <w:r w:rsidRPr="00966F3C">
        <w:rPr>
          <w:smallCaps/>
        </w:rPr>
        <w:t>Lord</w:t>
      </w:r>
      <w:r w:rsidRPr="00966F3C">
        <w:t xml:space="preserve"> was moved by his entreaty and listened to his plea; so he brought him back to Jerusalem and to his kingdom. Then Manasseh knew that the </w:t>
      </w:r>
      <w:r w:rsidRPr="00966F3C">
        <w:rPr>
          <w:smallCaps/>
        </w:rPr>
        <w:t>Lord</w:t>
      </w:r>
      <w:r w:rsidRPr="00966F3C">
        <w:t xml:space="preserve"> is God. (2 Chronicles 33:12-13)</w:t>
      </w:r>
    </w:p>
    <w:p w:rsidR="005C7FCD" w:rsidRPr="00B26357" w:rsidRDefault="005C7FCD" w:rsidP="005C7FCD">
      <w:pPr>
        <w:jc w:val="both"/>
        <w:rPr>
          <w:rStyle w:val="text"/>
          <w:rFonts w:eastAsia="Times New Roman"/>
          <w:i/>
          <w:color w:val="0000FF"/>
          <w:sz w:val="20"/>
          <w:szCs w:val="20"/>
        </w:rPr>
      </w:pPr>
    </w:p>
    <w:p w:rsidR="005C7FCD" w:rsidRDefault="005C7FCD" w:rsidP="002F5DE4">
      <w:pPr>
        <w:pStyle w:val="Scripture"/>
        <w:rPr>
          <w:rStyle w:val="text"/>
        </w:rPr>
      </w:pPr>
      <w:r w:rsidRPr="002F5DE4">
        <w:rPr>
          <w:rStyle w:val="text"/>
        </w:rPr>
        <w:t>“God opposes the proud</w:t>
      </w:r>
      <w:r w:rsidRPr="002F5DE4">
        <w:t xml:space="preserve"> </w:t>
      </w:r>
      <w:r w:rsidRPr="002F5DE4">
        <w:rPr>
          <w:rStyle w:val="text"/>
        </w:rPr>
        <w:t>but shows favor to the humble.” (1 Peter 5:5b)</w:t>
      </w:r>
    </w:p>
    <w:p w:rsidR="00A77806" w:rsidRPr="002F5DE4" w:rsidRDefault="00A77806" w:rsidP="002F5DE4">
      <w:pPr>
        <w:pStyle w:val="Scripture"/>
        <w:rPr>
          <w:rStyle w:val="text"/>
        </w:rPr>
      </w:pPr>
    </w:p>
    <w:p w:rsidR="005C7FCD" w:rsidRPr="00C14085" w:rsidRDefault="005C7FCD" w:rsidP="002F5DE4">
      <w:pPr>
        <w:pStyle w:val="Heading2"/>
        <w:rPr>
          <w:lang w:val="en-MY"/>
        </w:rPr>
      </w:pPr>
      <w:r w:rsidRPr="002F5DE4">
        <w:t>Causes</w:t>
      </w:r>
      <w:r w:rsidRPr="00C14085">
        <w:rPr>
          <w:lang w:val="en-MY"/>
        </w:rPr>
        <w:t xml:space="preserve"> God to hear our</w:t>
      </w:r>
      <w:r>
        <w:rPr>
          <w:lang w:val="en-MY"/>
        </w:rPr>
        <w:t xml:space="preserve"> prayers </w:t>
      </w:r>
    </w:p>
    <w:p w:rsidR="005C7FCD" w:rsidRPr="00FF7CBC" w:rsidRDefault="005C7FCD" w:rsidP="002F5DE4">
      <w:pPr>
        <w:pStyle w:val="Scripture"/>
        <w:rPr>
          <w:lang w:val="en-US"/>
        </w:rPr>
      </w:pPr>
      <w:r w:rsidRPr="00FF7CBC">
        <w:rPr>
          <w:lang w:val="en-US"/>
        </w:rPr>
        <w:t xml:space="preserve">if my people, who are called by my name, will humble themselves and pray and seek my face and turn from their wicked ways, then I will hear from heaven, and I will forgive their sin and will heal their land. </w:t>
      </w:r>
      <w:r w:rsidRPr="00966F3C">
        <w:rPr>
          <w:lang w:val="en-MY"/>
        </w:rPr>
        <w:t>(2 Chronicles 7:14)</w:t>
      </w:r>
    </w:p>
    <w:p w:rsidR="00A77806" w:rsidRDefault="00A77806" w:rsidP="002F5DE4">
      <w:pPr>
        <w:jc w:val="both"/>
        <w:rPr>
          <w:lang w:val="en-MY"/>
        </w:rPr>
      </w:pPr>
    </w:p>
    <w:p w:rsidR="002F5DE4" w:rsidRDefault="005C7FCD" w:rsidP="002F5DE4">
      <w:pPr>
        <w:jc w:val="both"/>
        <w:rPr>
          <w:lang w:val="en-MY"/>
        </w:rPr>
      </w:pPr>
      <w:r w:rsidRPr="001A24FC">
        <w:rPr>
          <w:lang w:val="en-MY"/>
        </w:rPr>
        <w:t>Humility attracts and draws His presence.</w:t>
      </w:r>
    </w:p>
    <w:p w:rsidR="002F5DE4" w:rsidRDefault="002F5DE4" w:rsidP="002F5DE4">
      <w:pPr>
        <w:jc w:val="both"/>
        <w:rPr>
          <w:lang w:val="en-MY"/>
        </w:rPr>
      </w:pPr>
    </w:p>
    <w:p w:rsidR="005C7FCD" w:rsidRPr="002F5DE4" w:rsidRDefault="005C7FCD" w:rsidP="002F5DE4">
      <w:pPr>
        <w:pStyle w:val="Heading2"/>
        <w:rPr>
          <w:color w:val="auto"/>
          <w:sz w:val="22"/>
          <w:lang w:val="en-MY"/>
        </w:rPr>
      </w:pPr>
      <w:r w:rsidRPr="00A77806">
        <w:t>Helps us</w:t>
      </w:r>
      <w:r w:rsidRPr="009A0C9C">
        <w:rPr>
          <w:lang w:val="en-MY"/>
        </w:rPr>
        <w:t xml:space="preserve"> to grow in wisdom, stature and in favour </w:t>
      </w:r>
    </w:p>
    <w:p w:rsidR="005C7FCD" w:rsidRPr="002F5DE4" w:rsidRDefault="005C7FCD" w:rsidP="002F5DE4">
      <w:pPr>
        <w:pStyle w:val="Scripture"/>
      </w:pPr>
      <w:r w:rsidRPr="002F5DE4">
        <w:t xml:space="preserve">When pride comes, then comes disgrace, but with humility comes wisdom (Proverbs 11:2) </w:t>
      </w:r>
    </w:p>
    <w:p w:rsidR="005C7FCD" w:rsidRPr="002F5DE4" w:rsidRDefault="005C7FCD" w:rsidP="002F5DE4">
      <w:pPr>
        <w:pStyle w:val="Scripture"/>
      </w:pPr>
    </w:p>
    <w:p w:rsidR="005C7FCD" w:rsidRPr="002F5DE4" w:rsidRDefault="005C7FCD" w:rsidP="002F5DE4">
      <w:pPr>
        <w:pStyle w:val="Scripture"/>
      </w:pPr>
      <w:r w:rsidRPr="002F5DE4">
        <w:t>And Jesus grew in wisdom and stature, and in favour with God and men (Luke 2:52)</w:t>
      </w:r>
    </w:p>
    <w:p w:rsidR="005C7FCD" w:rsidRDefault="005C7FCD" w:rsidP="005C7FCD">
      <w:pPr>
        <w:pStyle w:val="Heading1"/>
        <w:spacing w:before="240" w:line="100" w:lineRule="atLeast"/>
        <w:rPr>
          <w:lang w:val="en-MY"/>
        </w:rPr>
      </w:pPr>
      <w:r>
        <w:rPr>
          <w:lang w:val="en-MY"/>
        </w:rPr>
        <w:t>How can we grow in humility?</w:t>
      </w:r>
      <w:r w:rsidR="00A77806">
        <w:rPr>
          <w:lang w:val="en-MY"/>
        </w:rPr>
        <w:br/>
      </w:r>
    </w:p>
    <w:p w:rsidR="005C7FCD" w:rsidRPr="00C14085" w:rsidRDefault="005C7FCD" w:rsidP="002F5DE4">
      <w:pPr>
        <w:pStyle w:val="Heading2"/>
        <w:rPr>
          <w:lang w:val="en-MY"/>
        </w:rPr>
      </w:pPr>
      <w:r w:rsidRPr="00C14085">
        <w:rPr>
          <w:lang w:val="en-MY"/>
        </w:rPr>
        <w:t xml:space="preserve">Allow God to </w:t>
      </w:r>
      <w:r w:rsidRPr="00C14085">
        <w:t>expose</w:t>
      </w:r>
      <w:r w:rsidRPr="00C14085">
        <w:rPr>
          <w:lang w:val="en-MY"/>
        </w:rPr>
        <w:t xml:space="preserve"> w</w:t>
      </w:r>
      <w:r>
        <w:rPr>
          <w:lang w:val="en-MY"/>
        </w:rPr>
        <w:t xml:space="preserve">hat is in our heart </w:t>
      </w:r>
    </w:p>
    <w:p w:rsidR="005C7FCD" w:rsidRPr="001C042A" w:rsidRDefault="005C7FCD" w:rsidP="002F5DE4">
      <w:pPr>
        <w:pStyle w:val="Scripture"/>
        <w:rPr>
          <w:lang w:val="en-US"/>
        </w:rPr>
      </w:pPr>
      <w:r w:rsidRPr="001C042A">
        <w:rPr>
          <w:lang w:val="en-US"/>
        </w:rPr>
        <w:t xml:space="preserve">Remember how the </w:t>
      </w:r>
      <w:r w:rsidRPr="001C042A">
        <w:rPr>
          <w:smallCaps/>
          <w:lang w:val="en-US"/>
        </w:rPr>
        <w:t>Lord</w:t>
      </w:r>
      <w:r w:rsidRPr="001C042A">
        <w:rPr>
          <w:lang w:val="en-US"/>
        </w:rPr>
        <w:t xml:space="preserve"> your God led you all the way in the wilderness these forty years, to humble and test you in order to know what was in your heart, whether or not you would keep his commands. (Deuteronomy 8:2)</w:t>
      </w:r>
    </w:p>
    <w:p w:rsidR="002F5DE4" w:rsidRDefault="005C7FCD" w:rsidP="005C7FCD">
      <w:pPr>
        <w:jc w:val="both"/>
        <w:rPr>
          <w:rFonts w:ascii="Cambria" w:eastAsia="SimSun" w:hAnsi="Cambria"/>
          <w:color w:val="365F91"/>
          <w:sz w:val="26"/>
          <w:szCs w:val="26"/>
          <w:lang w:val="en-MY" w:eastAsia="zh-CN"/>
        </w:rPr>
      </w:pPr>
      <w:r w:rsidRPr="001A24FC">
        <w:rPr>
          <w:lang w:val="en-MY"/>
        </w:rPr>
        <w:lastRenderedPageBreak/>
        <w:t>God is constantly moulding our character throughout our life</w:t>
      </w:r>
      <w:r w:rsidR="002F5DE4">
        <w:rPr>
          <w:rFonts w:ascii="Cambria" w:eastAsia="SimSun" w:hAnsi="Cambria"/>
          <w:color w:val="365F91"/>
          <w:sz w:val="26"/>
          <w:szCs w:val="26"/>
          <w:lang w:val="en-MY" w:eastAsia="zh-CN"/>
        </w:rPr>
        <w:t>.</w:t>
      </w:r>
    </w:p>
    <w:p w:rsidR="002F5DE4" w:rsidRPr="002F5DE4" w:rsidRDefault="002F5DE4" w:rsidP="005C7FCD">
      <w:pPr>
        <w:jc w:val="both"/>
        <w:rPr>
          <w:rFonts w:ascii="Cambria" w:eastAsia="SimSun" w:hAnsi="Cambria"/>
          <w:color w:val="365F91"/>
          <w:sz w:val="26"/>
          <w:szCs w:val="26"/>
          <w:lang w:val="en-MY" w:eastAsia="zh-CN"/>
        </w:rPr>
      </w:pPr>
    </w:p>
    <w:p w:rsidR="005C7FCD" w:rsidRPr="00C14085" w:rsidRDefault="005C7FCD" w:rsidP="002F5DE4">
      <w:pPr>
        <w:pStyle w:val="Heading2"/>
        <w:rPr>
          <w:lang w:val="en-MY"/>
        </w:rPr>
      </w:pPr>
      <w:r w:rsidRPr="00C14085">
        <w:rPr>
          <w:lang w:val="en-MY"/>
        </w:rPr>
        <w:t xml:space="preserve">Through </w:t>
      </w:r>
      <w:r>
        <w:rPr>
          <w:lang w:val="en-MY"/>
        </w:rPr>
        <w:t xml:space="preserve">servanthood </w:t>
      </w:r>
      <w:r w:rsidRPr="00C14085">
        <w:rPr>
          <w:lang w:val="en-MY"/>
        </w:rPr>
        <w:t xml:space="preserve"> </w:t>
      </w:r>
    </w:p>
    <w:p w:rsidR="005C7FCD" w:rsidRPr="00966F3C" w:rsidRDefault="005C7FCD" w:rsidP="002F5DE4">
      <w:pPr>
        <w:pStyle w:val="Scripture"/>
        <w:rPr>
          <w:lang w:val="en-US"/>
        </w:rPr>
      </w:pPr>
      <w:r w:rsidRPr="00966F3C">
        <w:rPr>
          <w:lang w:val="en-US"/>
        </w:rPr>
        <w:t>For even the Son of Man did not come to be served, but to serve, and to give his life as a ransom for many.”</w:t>
      </w:r>
      <w:r w:rsidRPr="00966F3C">
        <w:rPr>
          <w:lang w:val="en-MY"/>
        </w:rPr>
        <w:t xml:space="preserve"> (Mark 10:45)</w:t>
      </w:r>
    </w:p>
    <w:p w:rsidR="005C7FCD" w:rsidRPr="002F5DE4" w:rsidRDefault="005C7FCD" w:rsidP="002F5DE4">
      <w:pPr>
        <w:pStyle w:val="Scripture"/>
      </w:pPr>
      <w:r w:rsidRPr="002F5DE4">
        <w:rPr>
          <w:noProof/>
          <w:lang w:val="en-MY" w:eastAsia="zh-CN"/>
        </w:rPr>
        <w:drawing>
          <wp:anchor distT="0" distB="0" distL="114300" distR="114300" simplePos="0" relativeHeight="251660288" behindDoc="0" locked="0" layoutInCell="1" allowOverlap="1">
            <wp:simplePos x="0" y="0"/>
            <wp:positionH relativeFrom="margin">
              <wp:align>left</wp:align>
            </wp:positionH>
            <wp:positionV relativeFrom="paragraph">
              <wp:posOffset>8255</wp:posOffset>
            </wp:positionV>
            <wp:extent cx="1734185" cy="1308735"/>
            <wp:effectExtent l="0" t="0" r="18415" b="5715"/>
            <wp:wrapTight wrapText="bothSides">
              <wp:wrapPolygon edited="0">
                <wp:start x="0" y="0"/>
                <wp:lineTo x="0" y="21380"/>
                <wp:lineTo x="21592" y="21380"/>
                <wp:lineTo x="21592" y="0"/>
                <wp:lineTo x="0" y="0"/>
              </wp:wrapPolygon>
            </wp:wrapTight>
            <wp:docPr id="20" name="Picture 20" descr="mage result for jesus wash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e result for jesus wash feet"/>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34185" cy="1308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DE4">
        <w:t>When he had finished washing their feet, he put on his clothes and returned to his place. “Do you understand what I have done for you?” he asked them. “You call me ‘Teacher’ and ‘Lord,’ and rightly so, for that is what I am. Now that I, your Lord and Teacher, have washed your feet, you also should wash one another’s feet. I have set you an example that you should do as I have done for you. (John 13:12-15)</w:t>
      </w:r>
    </w:p>
    <w:p w:rsidR="002F5DE4" w:rsidRDefault="002F5DE4" w:rsidP="005C7FCD">
      <w:pPr>
        <w:jc w:val="both"/>
        <w:rPr>
          <w:lang w:val="en-MY"/>
        </w:rPr>
      </w:pPr>
    </w:p>
    <w:p w:rsidR="005C7FCD" w:rsidRPr="001A24FC" w:rsidRDefault="005C7FCD" w:rsidP="005C7FCD">
      <w:pPr>
        <w:jc w:val="both"/>
        <w:rPr>
          <w:lang w:val="en-MY"/>
        </w:rPr>
      </w:pPr>
      <w:r w:rsidRPr="001A24FC">
        <w:rPr>
          <w:lang w:val="en-MY"/>
        </w:rPr>
        <w:t>Pastor Daniel shared a story about a very humble president of a seminary college. Albeit being in a critical financial crisis, the college continued to perform well and produces good graduates. On one fateful day, a businessman came to the college and donated $50,000 to the president whom he had mistakenly thought as a hired painter when he approach</w:t>
      </w:r>
      <w:r w:rsidR="002F5DE4">
        <w:rPr>
          <w:lang w:val="en-MY"/>
        </w:rPr>
        <w:t>ed</w:t>
      </w:r>
      <w:r w:rsidRPr="001A24FC">
        <w:rPr>
          <w:lang w:val="en-MY"/>
        </w:rPr>
        <w:t xml:space="preserve"> him (the president who was painting the wall) for the direction to the president’s office. </w:t>
      </w:r>
    </w:p>
    <w:p w:rsidR="005C7FCD" w:rsidRDefault="005C7FCD" w:rsidP="005C7FCD">
      <w:pPr>
        <w:jc w:val="both"/>
        <w:rPr>
          <w:lang w:val="en-MY"/>
        </w:rPr>
      </w:pPr>
      <w:r w:rsidRPr="001A24FC">
        <w:rPr>
          <w:lang w:val="en-MY"/>
        </w:rPr>
        <w:t>The lower down we go to serve people the more God grows humility in us. We are also reminded of the importance to mix with the right people. If you want to soar high like an eagle, do not mix with the turkeys!</w:t>
      </w:r>
    </w:p>
    <w:p w:rsidR="005C7FCD" w:rsidRPr="001A24FC" w:rsidRDefault="005C7FCD" w:rsidP="005C7FCD">
      <w:pPr>
        <w:jc w:val="both"/>
        <w:rPr>
          <w:lang w:val="en-MY"/>
        </w:rPr>
      </w:pPr>
    </w:p>
    <w:p w:rsidR="005C7FCD" w:rsidRPr="00C14085" w:rsidRDefault="005C7FCD" w:rsidP="002F5DE4">
      <w:pPr>
        <w:pStyle w:val="Heading2"/>
        <w:rPr>
          <w:lang w:val="en-MY"/>
        </w:rPr>
      </w:pPr>
      <w:r w:rsidRPr="00C14085">
        <w:rPr>
          <w:lang w:val="en-MY"/>
        </w:rPr>
        <w:t xml:space="preserve">Most of all, learn and model </w:t>
      </w:r>
      <w:r w:rsidRPr="002F5DE4">
        <w:t>after</w:t>
      </w:r>
      <w:r w:rsidRPr="00C14085">
        <w:rPr>
          <w:lang w:val="en-MY"/>
        </w:rPr>
        <w:t xml:space="preserve"> Jesus</w:t>
      </w:r>
    </w:p>
    <w:p w:rsidR="005C7FCD" w:rsidRDefault="005C7FCD" w:rsidP="002F5DE4">
      <w:pPr>
        <w:pStyle w:val="Heading3"/>
        <w:rPr>
          <w:lang w:val="en-MY"/>
        </w:rPr>
      </w:pPr>
      <w:r w:rsidRPr="00BB74BD">
        <w:rPr>
          <w:lang w:val="en-MY"/>
        </w:rPr>
        <w:t xml:space="preserve">What He </w:t>
      </w:r>
      <w:r w:rsidRPr="002F5DE4">
        <w:t>says</w:t>
      </w:r>
    </w:p>
    <w:p w:rsidR="005C7FCD" w:rsidRPr="002F5DE4" w:rsidRDefault="005C7FCD" w:rsidP="002F5DE4">
      <w:pPr>
        <w:pStyle w:val="Scripture"/>
        <w:rPr>
          <w:rStyle w:val="woj"/>
        </w:rPr>
      </w:pPr>
      <w:r w:rsidRPr="002F5DE4">
        <w:rPr>
          <w:rStyle w:val="woj"/>
        </w:rPr>
        <w:t>Blessed are the meek,</w:t>
      </w:r>
      <w:r w:rsidRPr="002F5DE4">
        <w:rPr>
          <w:rStyle w:val="indent-1-breaks"/>
        </w:rPr>
        <w:t> </w:t>
      </w:r>
      <w:r w:rsidRPr="002F5DE4">
        <w:rPr>
          <w:rStyle w:val="woj"/>
        </w:rPr>
        <w:t>for they will inherit the earth. (Matthew 5:5)</w:t>
      </w:r>
    </w:p>
    <w:p w:rsidR="005C7FCD" w:rsidRPr="002F5DE4" w:rsidRDefault="005C7FCD" w:rsidP="002F5DE4">
      <w:pPr>
        <w:pStyle w:val="Scripture"/>
        <w:rPr>
          <w:rStyle w:val="woj"/>
        </w:rPr>
      </w:pPr>
    </w:p>
    <w:p w:rsidR="005C7FCD" w:rsidRDefault="005C7FCD" w:rsidP="002F5DE4">
      <w:pPr>
        <w:pStyle w:val="Scripture"/>
        <w:rPr>
          <w:rStyle w:val="passage-display-version"/>
        </w:rPr>
      </w:pPr>
      <w:r w:rsidRPr="002F5DE4">
        <w:rPr>
          <w:rStyle w:val="woj"/>
        </w:rPr>
        <w:t>“Come to me, all you who are weary and burdened, and I will give you rest.</w:t>
      </w:r>
      <w:r w:rsidRPr="002F5DE4">
        <w:t xml:space="preserve"> </w:t>
      </w:r>
      <w:r w:rsidRPr="002F5DE4">
        <w:rPr>
          <w:rStyle w:val="woj"/>
        </w:rPr>
        <w:t>Take my yoke upon you and learn from me, for I am gentle and humble in heart, and you will find rest for your souls.</w:t>
      </w:r>
      <w:r w:rsidRPr="002F5DE4">
        <w:rPr>
          <w:rStyle w:val="passage-display-bcv"/>
        </w:rPr>
        <w:t xml:space="preserve"> (Matthew 11:28-29</w:t>
      </w:r>
      <w:r w:rsidRPr="002F5DE4">
        <w:rPr>
          <w:rStyle w:val="passage-display-version"/>
        </w:rPr>
        <w:t>)</w:t>
      </w:r>
    </w:p>
    <w:p w:rsidR="002F5DE4" w:rsidRPr="002F5DE4" w:rsidRDefault="002F5DE4" w:rsidP="002F5DE4">
      <w:pPr>
        <w:pStyle w:val="Scripture"/>
      </w:pPr>
    </w:p>
    <w:p w:rsidR="005C7FCD" w:rsidRPr="00BB74BD" w:rsidRDefault="005C7FCD" w:rsidP="002F5DE4">
      <w:pPr>
        <w:pStyle w:val="Heading3"/>
        <w:rPr>
          <w:lang w:val="en-MY"/>
        </w:rPr>
      </w:pPr>
      <w:r w:rsidRPr="00BB74BD">
        <w:rPr>
          <w:lang w:val="en-MY"/>
        </w:rPr>
        <w:t>How He relates</w:t>
      </w:r>
    </w:p>
    <w:p w:rsidR="005C7FCD" w:rsidRPr="00F25C00" w:rsidRDefault="005C7FCD" w:rsidP="005C7FCD">
      <w:pPr>
        <w:jc w:val="both"/>
        <w:rPr>
          <w:rStyle w:val="Strong"/>
          <w:b w:val="0"/>
          <w:lang w:val="en-MY"/>
        </w:rPr>
      </w:pPr>
      <w:r>
        <w:rPr>
          <w:lang w:val="en-MY"/>
        </w:rPr>
        <w:t>He relates to each one personally and treats everyone with dignity and respect:</w:t>
      </w:r>
    </w:p>
    <w:p w:rsidR="005C7FCD" w:rsidRDefault="005C7FCD" w:rsidP="005C7FCD">
      <w:pPr>
        <w:jc w:val="both"/>
        <w:rPr>
          <w:rStyle w:val="Strong"/>
          <w:color w:val="8000FF"/>
        </w:rPr>
      </w:pPr>
      <w:r>
        <w:rPr>
          <w:noProof/>
          <w:lang w:val="en-MY" w:eastAsia="zh-CN"/>
        </w:rPr>
        <w:drawing>
          <wp:anchor distT="0" distB="0" distL="114300" distR="114300" simplePos="0" relativeHeight="251659264" behindDoc="0" locked="0" layoutInCell="1" allowOverlap="1">
            <wp:simplePos x="0" y="0"/>
            <wp:positionH relativeFrom="column">
              <wp:posOffset>3423285</wp:posOffset>
            </wp:positionH>
            <wp:positionV relativeFrom="paragraph">
              <wp:posOffset>6350</wp:posOffset>
            </wp:positionV>
            <wp:extent cx="2289810" cy="1287145"/>
            <wp:effectExtent l="0" t="0" r="15240" b="8255"/>
            <wp:wrapTight wrapText="bothSides">
              <wp:wrapPolygon edited="0">
                <wp:start x="0" y="0"/>
                <wp:lineTo x="0" y="21419"/>
                <wp:lineTo x="21564" y="21419"/>
                <wp:lineTo x="21564" y="0"/>
                <wp:lineTo x="0" y="0"/>
              </wp:wrapPolygon>
            </wp:wrapTight>
            <wp:docPr id="19" name="Picture 19" descr="ttp://www.biblewaymag.com/wp-content/uploads/2015/10/Bartimae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www.biblewaymag.com/wp-content/uploads/2015/10/Bartimaeus.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89810" cy="1287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03F">
        <w:rPr>
          <w:rStyle w:val="Strong"/>
          <w:color w:val="8000FF"/>
        </w:rPr>
        <w:t xml:space="preserve">Blind </w:t>
      </w:r>
      <w:proofErr w:type="spellStart"/>
      <w:r w:rsidRPr="00B1503F">
        <w:rPr>
          <w:rStyle w:val="Strong"/>
          <w:color w:val="8000FF"/>
        </w:rPr>
        <w:t>Bartimaeus</w:t>
      </w:r>
      <w:proofErr w:type="spellEnd"/>
      <w:r w:rsidRPr="00B1503F">
        <w:rPr>
          <w:rStyle w:val="Strong"/>
          <w:color w:val="8000FF"/>
        </w:rPr>
        <w:t xml:space="preserve"> (Mark 10:47-49)</w:t>
      </w:r>
    </w:p>
    <w:p w:rsidR="005C7FCD" w:rsidRDefault="005C7FCD" w:rsidP="002F5DE4">
      <w:pPr>
        <w:pStyle w:val="Scripture"/>
        <w:rPr>
          <w:lang w:val="en-US"/>
        </w:rPr>
      </w:pPr>
      <w:r w:rsidRPr="0020735D">
        <w:rPr>
          <w:lang w:val="en-US"/>
        </w:rPr>
        <w:t>When he heard that it was Jesus of Nazareth, he began to shout, “Jesus, Son of David, have mercy on me!”</w:t>
      </w:r>
      <w:r>
        <w:rPr>
          <w:lang w:val="en-US"/>
        </w:rPr>
        <w:t xml:space="preserve"> </w:t>
      </w:r>
      <w:r w:rsidRPr="0020735D">
        <w:rPr>
          <w:lang w:val="en-US"/>
        </w:rPr>
        <w:t>Many rebuked him and told him to be quiet, but he shouted all the more, “Son of David, have mercy on me!”</w:t>
      </w:r>
      <w:r>
        <w:rPr>
          <w:lang w:val="en-US"/>
        </w:rPr>
        <w:t xml:space="preserve"> </w:t>
      </w:r>
      <w:r w:rsidRPr="0020735D">
        <w:rPr>
          <w:lang w:val="en-US"/>
        </w:rPr>
        <w:t>Jesus stopped and said, “Call him.”</w:t>
      </w:r>
      <w:r>
        <w:rPr>
          <w:lang w:val="en-US"/>
        </w:rPr>
        <w:t xml:space="preserve"> </w:t>
      </w:r>
      <w:r w:rsidRPr="0020735D">
        <w:rPr>
          <w:lang w:val="en-US"/>
        </w:rPr>
        <w:t xml:space="preserve">So they called to the blind man, “Cheer up! On your feet! He’s calling you.” </w:t>
      </w:r>
    </w:p>
    <w:p w:rsidR="005C7FCD" w:rsidRPr="0020735D" w:rsidRDefault="005C7FCD" w:rsidP="005C7FCD">
      <w:pPr>
        <w:rPr>
          <w:rStyle w:val="Strong"/>
          <w:rFonts w:eastAsia="SimSun"/>
          <w:b w:val="0"/>
          <w:i/>
          <w:color w:val="0000FF"/>
          <w:lang w:val="en-US" w:eastAsia="en-US"/>
        </w:rPr>
      </w:pPr>
    </w:p>
    <w:p w:rsidR="005C7FCD" w:rsidRDefault="005C7FCD" w:rsidP="005C7FCD">
      <w:pPr>
        <w:jc w:val="both"/>
        <w:rPr>
          <w:rStyle w:val="Strong"/>
          <w:color w:val="8000FF"/>
        </w:rPr>
      </w:pPr>
      <w:r w:rsidRPr="00B1503F">
        <w:rPr>
          <w:rStyle w:val="Strong"/>
          <w:color w:val="8000FF"/>
        </w:rPr>
        <w:t>Zacchaeus (Luke 19:5,7)</w:t>
      </w:r>
    </w:p>
    <w:p w:rsidR="005C7FCD" w:rsidRDefault="005C7FCD" w:rsidP="002F5DE4">
      <w:pPr>
        <w:pStyle w:val="Scripture"/>
        <w:rPr>
          <w:lang w:val="en-US"/>
        </w:rPr>
      </w:pPr>
      <w:r w:rsidRPr="0020735D">
        <w:rPr>
          <w:lang w:val="en-US"/>
        </w:rPr>
        <w:t xml:space="preserve">When Jesus reached the spot, he looked up and said to him, “Zacchaeus, come down immediately. I must stay at your house today.” </w:t>
      </w:r>
    </w:p>
    <w:p w:rsidR="005C7FCD" w:rsidRPr="00C66162" w:rsidRDefault="005C7FCD" w:rsidP="005C7FCD">
      <w:pPr>
        <w:jc w:val="both"/>
        <w:rPr>
          <w:rStyle w:val="Strong"/>
          <w:rFonts w:eastAsia="SimSun"/>
          <w:b w:val="0"/>
          <w:i/>
          <w:color w:val="0000FF"/>
          <w:lang w:val="en-US" w:eastAsia="en-US"/>
        </w:rPr>
      </w:pPr>
    </w:p>
    <w:p w:rsidR="005C7FCD" w:rsidRDefault="005C7FCD" w:rsidP="005C7FCD">
      <w:pPr>
        <w:jc w:val="both"/>
        <w:rPr>
          <w:rStyle w:val="Strong"/>
          <w:color w:val="8000FF"/>
        </w:rPr>
      </w:pPr>
      <w:r w:rsidRPr="00B1503F">
        <w:rPr>
          <w:rStyle w:val="Strong"/>
          <w:color w:val="8000FF"/>
        </w:rPr>
        <w:t>Children (Luke 18:15-17)</w:t>
      </w:r>
    </w:p>
    <w:p w:rsidR="005C7FCD" w:rsidRDefault="005C7FCD" w:rsidP="002F5DE4">
      <w:pPr>
        <w:pStyle w:val="Scripture"/>
        <w:rPr>
          <w:lang w:val="en-US"/>
        </w:rPr>
      </w:pPr>
      <w:r w:rsidRPr="0020735D">
        <w:rPr>
          <w:lang w:val="en-US"/>
        </w:rPr>
        <w:t>People were also bringing babies to Jesus for him to place his hands on them. When the disciples saw this, they rebuked them. But Jesus called the children to him and said, “Let the little children come to me, and do not hinder them, for the kingdom of God belongs to such as these. Truly I tell you, anyone who will not receive the kingdom of God like a little child will never enter it.”</w:t>
      </w:r>
    </w:p>
    <w:p w:rsidR="005C7FCD" w:rsidRPr="0020735D" w:rsidRDefault="005C7FCD" w:rsidP="005C7FCD">
      <w:pPr>
        <w:ind w:left="720"/>
        <w:jc w:val="both"/>
        <w:rPr>
          <w:rStyle w:val="Strong"/>
          <w:rFonts w:eastAsia="SimSun"/>
          <w:b w:val="0"/>
          <w:i/>
          <w:color w:val="0000FF"/>
          <w:lang w:val="en-US" w:eastAsia="en-US"/>
        </w:rPr>
      </w:pPr>
    </w:p>
    <w:p w:rsidR="005C7FCD" w:rsidRPr="001A24FC" w:rsidRDefault="005C7FCD" w:rsidP="005C7FCD">
      <w:pPr>
        <w:jc w:val="both"/>
        <w:rPr>
          <w:rStyle w:val="Strong"/>
          <w:color w:val="8000FF"/>
        </w:rPr>
      </w:pPr>
      <w:r w:rsidRPr="001A24FC">
        <w:rPr>
          <w:rStyle w:val="Strong"/>
          <w:b w:val="0"/>
        </w:rPr>
        <w:t>Other instances of how Jesus relates to others:</w:t>
      </w:r>
      <w:r w:rsidRPr="001A24FC">
        <w:rPr>
          <w:rStyle w:val="Strong"/>
          <w:color w:val="8000FF"/>
        </w:rPr>
        <w:t xml:space="preserve"> Samaritan woman (John 4), Nicodemus (John 3 and Peter (John 21).</w:t>
      </w:r>
    </w:p>
    <w:p w:rsidR="005C7FCD" w:rsidRPr="00BB74BD" w:rsidRDefault="002F5DE4" w:rsidP="002F5DE4">
      <w:pPr>
        <w:pStyle w:val="Heading3"/>
        <w:rPr>
          <w:lang w:val="en-MY"/>
        </w:rPr>
      </w:pPr>
      <w:r>
        <w:rPr>
          <w:lang w:val="en-MY"/>
        </w:rPr>
        <w:lastRenderedPageBreak/>
        <w:t>What He does</w:t>
      </w:r>
    </w:p>
    <w:p w:rsidR="005C7FCD" w:rsidRPr="002F5DE4" w:rsidRDefault="005C7FCD" w:rsidP="002F5DE4">
      <w:pPr>
        <w:pStyle w:val="Scripture"/>
        <w:rPr>
          <w:rStyle w:val="text"/>
        </w:rPr>
      </w:pPr>
      <w:r w:rsidRPr="002F5DE4">
        <w:rPr>
          <w:rStyle w:val="text"/>
        </w:rPr>
        <w:t>Who, being in very nature God, did not consider equality with God something to be used to his own advantage; rather, he made himself nothing by taking the very nature of a servant, being made in human likeness. And being found in appearance as a man, he humbled himself by becoming obedient to death— even death on a cross!</w:t>
      </w:r>
      <w:r w:rsidRPr="002F5DE4">
        <w:t xml:space="preserve"> </w:t>
      </w:r>
      <w:r w:rsidR="002F5DE4">
        <w:t>(Philippians 2:6-8)</w:t>
      </w:r>
    </w:p>
    <w:p w:rsidR="005C7FCD" w:rsidRPr="001A24FC" w:rsidRDefault="005C7FCD" w:rsidP="005C7FCD">
      <w:pPr>
        <w:jc w:val="both"/>
        <w:rPr>
          <w:lang w:val="en-MY"/>
        </w:rPr>
      </w:pPr>
      <w:r w:rsidRPr="001A24FC">
        <w:rPr>
          <w:lang w:val="en-MY"/>
        </w:rPr>
        <w:t>The greatest act of humility of all time was done on the cross by our Lord Jesus Christ, where He died for us. As sophisticated as it sounds, the way up is the way down!</w:t>
      </w:r>
    </w:p>
    <w:p w:rsidR="005C7FCD" w:rsidRDefault="005C7FCD" w:rsidP="002F5DE4">
      <w:pPr>
        <w:pStyle w:val="Scripture"/>
        <w:rPr>
          <w:lang w:val="en-MY"/>
        </w:rPr>
      </w:pPr>
      <w:r w:rsidRPr="00F25C00">
        <w:rPr>
          <w:lang w:val="en-US"/>
        </w:rPr>
        <w:t>For all those who exalt themselves will be humbled, and those who humble themselves will be exalted.”</w:t>
      </w:r>
      <w:r>
        <w:rPr>
          <w:lang w:val="en-US"/>
        </w:rPr>
        <w:t xml:space="preserve"> </w:t>
      </w:r>
      <w:r w:rsidRPr="002E0271">
        <w:rPr>
          <w:lang w:val="en-MY"/>
        </w:rPr>
        <w:t>(Luke 14:11)</w:t>
      </w:r>
    </w:p>
    <w:p w:rsidR="002F5DE4" w:rsidRPr="00FF7CBC" w:rsidRDefault="002F5DE4" w:rsidP="005C7FCD">
      <w:pPr>
        <w:jc w:val="both"/>
        <w:rPr>
          <w:rFonts w:eastAsia="SimSun"/>
          <w:i/>
          <w:color w:val="0000FF"/>
          <w:lang w:val="en-US" w:eastAsia="en-US"/>
        </w:rPr>
      </w:pPr>
    </w:p>
    <w:p w:rsidR="005C7FCD" w:rsidRDefault="005C7FCD" w:rsidP="005C7FCD">
      <w:pPr>
        <w:pStyle w:val="Heading1"/>
        <w:numPr>
          <w:ilvl w:val="0"/>
          <w:numId w:val="0"/>
        </w:numPr>
        <w:rPr>
          <w:rStyle w:val="text"/>
          <w:lang w:val="en-MY"/>
        </w:rPr>
      </w:pPr>
      <w:r>
        <w:rPr>
          <w:rStyle w:val="text"/>
          <w:lang w:val="en-MY"/>
        </w:rPr>
        <w:t>Conclusion</w:t>
      </w:r>
    </w:p>
    <w:p w:rsidR="005C7FCD" w:rsidRPr="001A24FC" w:rsidRDefault="002F5DE4" w:rsidP="005C7FCD">
      <w:pPr>
        <w:jc w:val="both"/>
        <w:rPr>
          <w:rStyle w:val="text"/>
          <w:lang w:val="en-MY"/>
        </w:rPr>
      </w:pPr>
      <w:r w:rsidRPr="001A24FC">
        <w:rPr>
          <w:noProof/>
          <w:lang w:val="en-MY" w:eastAsia="zh-CN"/>
        </w:rPr>
        <w:drawing>
          <wp:anchor distT="0" distB="0" distL="114300" distR="114300" simplePos="0" relativeHeight="251661312" behindDoc="1" locked="0" layoutInCell="1" allowOverlap="1">
            <wp:simplePos x="0" y="0"/>
            <wp:positionH relativeFrom="margin">
              <wp:align>right</wp:align>
            </wp:positionH>
            <wp:positionV relativeFrom="paragraph">
              <wp:posOffset>6350</wp:posOffset>
            </wp:positionV>
            <wp:extent cx="2413000" cy="1630680"/>
            <wp:effectExtent l="0" t="0" r="6350" b="7620"/>
            <wp:wrapTight wrapText="bothSides">
              <wp:wrapPolygon edited="0">
                <wp:start x="0" y="0"/>
                <wp:lineTo x="0" y="21449"/>
                <wp:lineTo x="21486" y="21449"/>
                <wp:lineTo x="21486" y="0"/>
                <wp:lineTo x="0" y="0"/>
              </wp:wrapPolygon>
            </wp:wrapTight>
            <wp:docPr id="18" name="Picture 18" descr="mage result for jesus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jesus cross"/>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r="7588"/>
                    <a:stretch>
                      <a:fillRect/>
                    </a:stretch>
                  </pic:blipFill>
                  <pic:spPr bwMode="auto">
                    <a:xfrm>
                      <a:off x="0" y="0"/>
                      <a:ext cx="2413000"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FCD" w:rsidRPr="001A24FC">
        <w:rPr>
          <w:rStyle w:val="text"/>
          <w:lang w:val="en-MY"/>
        </w:rPr>
        <w:t xml:space="preserve">It is important to wire our thoughts and words, which would result in our actions and the birth </w:t>
      </w:r>
      <w:r w:rsidR="005C7FCD">
        <w:rPr>
          <w:rStyle w:val="text"/>
          <w:lang w:val="en-MY"/>
        </w:rPr>
        <w:t>of</w:t>
      </w:r>
      <w:r w:rsidR="005C7FCD" w:rsidRPr="001A24FC">
        <w:rPr>
          <w:rStyle w:val="text"/>
          <w:lang w:val="en-MY"/>
        </w:rPr>
        <w:t xml:space="preserve"> our habits. All these, would mould our character and set our destiny. </w:t>
      </w:r>
    </w:p>
    <w:p w:rsidR="005C7FCD" w:rsidRPr="001A24FC" w:rsidRDefault="005C7FCD" w:rsidP="005C7FCD">
      <w:pPr>
        <w:jc w:val="both"/>
        <w:rPr>
          <w:rStyle w:val="text"/>
          <w:lang w:val="en-MY"/>
        </w:rPr>
      </w:pPr>
      <w:r w:rsidRPr="001A24FC">
        <w:rPr>
          <w:rStyle w:val="text"/>
          <w:lang w:val="en-MY"/>
        </w:rPr>
        <w:t>Humility is very important for us because it attracts the favour of God, causes God to hear our prayers and helps to grow in wisdom, stature and in favour. We can grow in humility by allowing God to expose what is in our hearts, through serving others and most importantly, learn and model after Jesus. How? By looking at (and learning from) what He says, how He relates to others and what He does for you and I.</w:t>
      </w:r>
    </w:p>
    <w:p w:rsidR="005C7FCD" w:rsidRDefault="005C7FCD" w:rsidP="005C7FCD">
      <w:pPr>
        <w:pStyle w:val="NoSpacing1"/>
        <w:jc w:val="both"/>
        <w:rPr>
          <w:lang w:val="en-MY"/>
        </w:rPr>
      </w:pPr>
    </w:p>
    <w:p w:rsidR="005C7FCD" w:rsidRPr="00E34559" w:rsidRDefault="005C7FCD" w:rsidP="005C7FCD">
      <w:pPr>
        <w:pStyle w:val="NoSpacing1"/>
        <w:jc w:val="both"/>
        <w:rPr>
          <w:lang w:val="en-MY"/>
        </w:rPr>
      </w:pPr>
      <w:r w:rsidRPr="00E34559">
        <w:rPr>
          <w:lang w:val="en-MY"/>
        </w:rPr>
        <w:t>S</w:t>
      </w:r>
      <w:r>
        <w:rPr>
          <w:lang w:val="en-MY"/>
        </w:rPr>
        <w:t>ermon summary contributed by Chrisandra Wong</w:t>
      </w:r>
    </w:p>
    <w:p w:rsidR="005C7FCD" w:rsidRDefault="005C7FCD" w:rsidP="005C7FCD">
      <w:pPr>
        <w:jc w:val="both"/>
        <w:rPr>
          <w:lang w:val="en-MY"/>
        </w:rPr>
      </w:pPr>
      <w:r w:rsidRPr="00E34559">
        <w:rPr>
          <w:lang w:val="en-MY"/>
        </w:rPr>
        <w:t>Pr</w:t>
      </w:r>
      <w:r>
        <w:rPr>
          <w:lang w:val="en-MY"/>
        </w:rPr>
        <w:t>ayer points contributed by Adeliyn Lim</w:t>
      </w:r>
    </w:p>
    <w:p w:rsidR="005C7FCD" w:rsidRPr="007B4235" w:rsidRDefault="005C7FCD" w:rsidP="005C7FCD">
      <w:pPr>
        <w:jc w:val="both"/>
        <w:rPr>
          <w:lang w:val="en-MY"/>
        </w:rPr>
      </w:pPr>
      <w:r>
        <w:rPr>
          <w:noProof/>
          <w:lang w:val="en-MY" w:eastAsia="zh-CN"/>
        </w:rPr>
        <w:drawing>
          <wp:anchor distT="0" distB="0" distL="114300" distR="114300" simplePos="0" relativeHeight="251662336" behindDoc="0" locked="0" layoutInCell="1" allowOverlap="1">
            <wp:simplePos x="0" y="0"/>
            <wp:positionH relativeFrom="column">
              <wp:posOffset>1536700</wp:posOffset>
            </wp:positionH>
            <wp:positionV relativeFrom="paragraph">
              <wp:posOffset>247650</wp:posOffset>
            </wp:positionV>
            <wp:extent cx="2578100" cy="1797685"/>
            <wp:effectExtent l="0" t="0" r="12700" b="12065"/>
            <wp:wrapSquare wrapText="bothSides"/>
            <wp:docPr id="17" name="Picture 17" descr="mage result for Pride is for self, humility is for God’s gl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result for Pride is for self, humility is for God’s glory"/>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l="1216" b="8264"/>
                    <a:stretch>
                      <a:fillRect/>
                    </a:stretch>
                  </pic:blipFill>
                  <pic:spPr bwMode="auto">
                    <a:xfrm>
                      <a:off x="0" y="0"/>
                      <a:ext cx="2578100" cy="1797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4559">
        <w:rPr>
          <w:rFonts w:ascii="Arial" w:eastAsia="Batang" w:hAnsi="Arial" w:cs="Arial"/>
          <w:b/>
          <w:i/>
          <w:color w:val="C00000"/>
          <w:sz w:val="24"/>
          <w:szCs w:val="24"/>
          <w:lang w:val="en-MY"/>
        </w:rPr>
        <w:br w:type="page"/>
      </w:r>
      <w:r w:rsidRPr="00E34559">
        <w:rPr>
          <w:noProof/>
          <w:lang w:val="en-MY" w:eastAsia="zh-CN"/>
        </w:rPr>
        <w:lastRenderedPageBreak/>
        <w:drawing>
          <wp:inline distT="0" distB="0" distL="0" distR="0">
            <wp:extent cx="5608955" cy="1325245"/>
            <wp:effectExtent l="0" t="0" r="0" b="8255"/>
            <wp:docPr id="15" name="Picture 15"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ata/data/com.infraware.PolarisOfficeStdForTablet/files/.polaris_temp/image2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8955" cy="1325245"/>
                    </a:xfrm>
                    <a:prstGeom prst="rect">
                      <a:avLst/>
                    </a:prstGeom>
                    <a:noFill/>
                    <a:ln>
                      <a:noFill/>
                    </a:ln>
                  </pic:spPr>
                </pic:pic>
              </a:graphicData>
            </a:graphic>
          </wp:inline>
        </w:drawing>
      </w:r>
    </w:p>
    <w:p w:rsidR="005C7FCD" w:rsidRDefault="005C7FCD" w:rsidP="005C7FCD">
      <w:pPr>
        <w:pStyle w:val="ParaAttribute30"/>
        <w:kinsoku w:val="0"/>
        <w:overflowPunct w:val="0"/>
        <w:jc w:val="both"/>
        <w:rPr>
          <w:rFonts w:ascii="Arial" w:hAnsi="Arial" w:cs="Arial"/>
          <w:lang w:val="en-MY"/>
        </w:rPr>
      </w:pPr>
    </w:p>
    <w:p w:rsidR="005C7FCD" w:rsidRPr="00E34559" w:rsidRDefault="005C7FCD" w:rsidP="005C7FCD">
      <w:pPr>
        <w:pStyle w:val="ParaAttribute30"/>
        <w:kinsoku w:val="0"/>
        <w:overflowPunct w:val="0"/>
        <w:jc w:val="both"/>
        <w:rPr>
          <w:rFonts w:ascii="Arial" w:hAnsi="Arial" w:cs="Arial"/>
          <w:lang w:val="en-MY"/>
        </w:rPr>
      </w:pPr>
    </w:p>
    <w:p w:rsidR="005C7FCD" w:rsidRPr="00E34559" w:rsidRDefault="005C7FCD" w:rsidP="005C7FCD">
      <w:pPr>
        <w:pStyle w:val="ParaAttribute33"/>
        <w:keepNext/>
        <w:keepLines/>
        <w:rPr>
          <w:rFonts w:ascii="Arial" w:hAnsi="Arial" w:cs="Arial"/>
          <w:b/>
          <w:color w:val="993366"/>
          <w:lang w:val="en-MY"/>
        </w:rPr>
      </w:pPr>
      <w:r w:rsidRPr="00E34559">
        <w:rPr>
          <w:rFonts w:ascii="Calibri" w:eastAsia="SimSun" w:hAnsi="Calibri"/>
          <w:noProof/>
          <w:lang w:val="en-MY" w:eastAsia="zh-CN"/>
        </w:rPr>
        <w:drawing>
          <wp:inline distT="0" distB="0" distL="0" distR="0">
            <wp:extent cx="274955" cy="274955"/>
            <wp:effectExtent l="0" t="0" r="0" b="0"/>
            <wp:docPr id="13" name="Picture 13"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ata/data/com.infraware.PolarisOfficeStdForTablet/files/.polaris_temp/image20.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inline>
        </w:drawing>
      </w:r>
      <w:r w:rsidRPr="00E34559">
        <w:rPr>
          <w:rStyle w:val="CharAttribute93"/>
          <w:lang w:val="en-MY"/>
        </w:rPr>
        <w:t>S</w:t>
      </w:r>
      <w:r w:rsidRPr="00E34559">
        <w:rPr>
          <w:rStyle w:val="CharAttribute94"/>
          <w:lang w:val="en-MY"/>
        </w:rPr>
        <w:t xml:space="preserve">ERMON: </w:t>
      </w:r>
      <w:r w:rsidRPr="00E34559">
        <w:rPr>
          <w:rStyle w:val="CharAttribute94"/>
          <w:rFonts w:ascii="Arial" w:hAnsi="Arial" w:cs="Arial"/>
          <w:lang w:val="en-MY"/>
        </w:rPr>
        <w:t xml:space="preserve">Core Habits - </w:t>
      </w:r>
      <w:r>
        <w:rPr>
          <w:rStyle w:val="CharAttribute94"/>
          <w:rFonts w:ascii="Arial" w:hAnsi="Arial" w:cs="Arial"/>
          <w:lang w:val="en-MY"/>
        </w:rPr>
        <w:t>Humility</w:t>
      </w:r>
    </w:p>
    <w:p w:rsidR="005C7FCD" w:rsidRPr="00E34559" w:rsidRDefault="005C7FCD" w:rsidP="005C7FCD">
      <w:pPr>
        <w:pStyle w:val="ParaAttribute32"/>
        <w:keepNext/>
        <w:keepLines/>
        <w:rPr>
          <w:rFonts w:ascii="Arial" w:hAnsi="Arial" w:cs="Arial"/>
          <w:b/>
          <w:bCs/>
          <w:sz w:val="22"/>
          <w:szCs w:val="22"/>
          <w:lang w:val="en-MY"/>
        </w:rPr>
      </w:pPr>
      <w:r w:rsidRPr="00E34559">
        <w:rPr>
          <w:rStyle w:val="CharAttribute95"/>
          <w:b/>
          <w:bCs/>
          <w:sz w:val="22"/>
          <w:szCs w:val="22"/>
          <w:lang w:val="en-MY"/>
        </w:rPr>
        <w:t>Pray:</w:t>
      </w:r>
    </w:p>
    <w:p w:rsidR="005C7FCD" w:rsidRDefault="005C7FCD" w:rsidP="005C7FCD">
      <w:pPr>
        <w:pStyle w:val="ParaAttribute35"/>
        <w:keepNext/>
        <w:keepLines/>
        <w:numPr>
          <w:ilvl w:val="0"/>
          <w:numId w:val="20"/>
        </w:numPr>
        <w:tabs>
          <w:tab w:val="clear" w:pos="720"/>
          <w:tab w:val="left" w:pos="360"/>
        </w:tabs>
        <w:overflowPunct w:val="0"/>
        <w:spacing w:before="60" w:after="60"/>
        <w:rPr>
          <w:rFonts w:ascii="Arial" w:eastAsia="Arial Unicode MS" w:hAnsi="Arial" w:cs="Arial"/>
          <w:kern w:val="2"/>
          <w:sz w:val="22"/>
          <w:lang w:val="en-MY" w:eastAsia="ko-KR"/>
        </w:rPr>
      </w:pPr>
      <w:r w:rsidRPr="00E34559">
        <w:rPr>
          <w:rFonts w:ascii="Arial" w:eastAsia="Arial Unicode MS" w:hAnsi="Arial" w:cs="Arial"/>
          <w:kern w:val="2"/>
          <w:sz w:val="22"/>
          <w:lang w:val="en-MY" w:eastAsia="ko-KR"/>
        </w:rPr>
        <w:t xml:space="preserve">We will </w:t>
      </w:r>
      <w:r>
        <w:rPr>
          <w:rFonts w:ascii="Arial" w:eastAsia="Arial Unicode MS" w:hAnsi="Arial" w:cs="Arial"/>
          <w:kern w:val="2"/>
          <w:sz w:val="22"/>
          <w:lang w:val="en-MY" w:eastAsia="ko-KR"/>
        </w:rPr>
        <w:t>be more conscious of our thoughts, words and actions which develop the habits and personal characteristics we currently have.</w:t>
      </w:r>
    </w:p>
    <w:p w:rsidR="005C7FCD" w:rsidRDefault="005C7FCD" w:rsidP="005C7FCD">
      <w:pPr>
        <w:pStyle w:val="ParaAttribute35"/>
        <w:keepNext/>
        <w:keepLines/>
        <w:numPr>
          <w:ilvl w:val="0"/>
          <w:numId w:val="20"/>
        </w:numPr>
        <w:tabs>
          <w:tab w:val="clear" w:pos="720"/>
          <w:tab w:val="left" w:pos="360"/>
        </w:tabs>
        <w:overflowPunct w:val="0"/>
        <w:spacing w:before="60" w:after="60"/>
        <w:rPr>
          <w:rFonts w:ascii="Arial" w:eastAsia="Arial Unicode MS" w:hAnsi="Arial" w:cs="Arial"/>
          <w:kern w:val="2"/>
          <w:sz w:val="22"/>
          <w:lang w:val="en-MY" w:eastAsia="ko-KR"/>
        </w:rPr>
      </w:pPr>
      <w:r>
        <w:rPr>
          <w:rFonts w:ascii="Arial" w:eastAsia="Arial Unicode MS" w:hAnsi="Arial" w:cs="Arial"/>
          <w:kern w:val="2"/>
          <w:sz w:val="22"/>
          <w:lang w:val="en-MY" w:eastAsia="ko-KR"/>
        </w:rPr>
        <w:t xml:space="preserve">We will </w:t>
      </w:r>
      <w:r w:rsidRPr="00E34559">
        <w:rPr>
          <w:rFonts w:ascii="Arial" w:eastAsia="Arial Unicode MS" w:hAnsi="Arial" w:cs="Arial"/>
          <w:kern w:val="2"/>
          <w:sz w:val="22"/>
          <w:lang w:val="en-MY" w:eastAsia="ko-KR"/>
        </w:rPr>
        <w:t xml:space="preserve">learn </w:t>
      </w:r>
      <w:r>
        <w:rPr>
          <w:rFonts w:ascii="Arial" w:eastAsia="Arial Unicode MS" w:hAnsi="Arial" w:cs="Arial"/>
          <w:kern w:val="2"/>
          <w:sz w:val="22"/>
          <w:lang w:val="en-MY" w:eastAsia="ko-KR"/>
        </w:rPr>
        <w:t>to continually examine ourselves and seek to be more humble in our lives.</w:t>
      </w:r>
    </w:p>
    <w:p w:rsidR="002F5DE4" w:rsidRPr="00E34559" w:rsidRDefault="002F5DE4" w:rsidP="005C7FCD">
      <w:pPr>
        <w:pStyle w:val="ParaAttribute35"/>
        <w:keepNext/>
        <w:keepLines/>
        <w:numPr>
          <w:ilvl w:val="0"/>
          <w:numId w:val="20"/>
        </w:numPr>
        <w:tabs>
          <w:tab w:val="clear" w:pos="720"/>
          <w:tab w:val="left" w:pos="360"/>
        </w:tabs>
        <w:overflowPunct w:val="0"/>
        <w:spacing w:before="60" w:after="60"/>
        <w:rPr>
          <w:rFonts w:ascii="Arial" w:eastAsia="Arial Unicode MS" w:hAnsi="Arial" w:cs="Arial"/>
          <w:kern w:val="2"/>
          <w:sz w:val="22"/>
          <w:lang w:val="en-MY" w:eastAsia="ko-KR"/>
        </w:rPr>
      </w:pPr>
      <w:r>
        <w:rPr>
          <w:rFonts w:ascii="Arial" w:eastAsia="Arial Unicode MS" w:hAnsi="Arial" w:cs="Arial"/>
          <w:kern w:val="2"/>
          <w:sz w:val="22"/>
          <w:lang w:val="en-MY" w:eastAsia="ko-KR"/>
        </w:rPr>
        <w:t>We will make it a habit and even a way of life to treat others with respect and dignity.</w:t>
      </w:r>
    </w:p>
    <w:p w:rsidR="005C7FCD" w:rsidRPr="00E34559" w:rsidRDefault="005C7FCD" w:rsidP="005C7FCD">
      <w:pPr>
        <w:pStyle w:val="ParaAttribute35"/>
        <w:keepNext/>
        <w:keepLines/>
        <w:numPr>
          <w:ilvl w:val="0"/>
          <w:numId w:val="20"/>
        </w:numPr>
        <w:tabs>
          <w:tab w:val="clear" w:pos="720"/>
          <w:tab w:val="left" w:pos="360"/>
        </w:tabs>
        <w:overflowPunct w:val="0"/>
        <w:spacing w:before="60" w:after="60"/>
        <w:rPr>
          <w:rFonts w:ascii="Arial" w:eastAsia="Arial Unicode MS" w:hAnsi="Arial" w:cs="Arial"/>
          <w:kern w:val="2"/>
          <w:sz w:val="22"/>
          <w:lang w:val="en-MY" w:eastAsia="ko-KR"/>
        </w:rPr>
      </w:pPr>
      <w:r w:rsidRPr="00E34559">
        <w:rPr>
          <w:rFonts w:ascii="Arial" w:eastAsia="Arial Unicode MS" w:hAnsi="Arial" w:cs="Arial"/>
          <w:kern w:val="2"/>
          <w:sz w:val="22"/>
          <w:lang w:val="en-MY" w:eastAsia="ko-KR"/>
        </w:rPr>
        <w:t>We will</w:t>
      </w:r>
      <w:r>
        <w:rPr>
          <w:rFonts w:ascii="Arial" w:eastAsia="Arial Unicode MS" w:hAnsi="Arial" w:cs="Arial"/>
          <w:kern w:val="2"/>
          <w:sz w:val="22"/>
          <w:lang w:val="en-MY" w:eastAsia="ko-KR"/>
        </w:rPr>
        <w:t xml:space="preserve"> continue developing our character and wisdom towards Christlikeness.</w:t>
      </w:r>
    </w:p>
    <w:p w:rsidR="005C7FCD" w:rsidRPr="00E34559" w:rsidRDefault="005C7FCD" w:rsidP="005C7FCD">
      <w:pPr>
        <w:pStyle w:val="ParaAttribute35"/>
        <w:keepNext/>
        <w:keepLines/>
        <w:overflowPunct w:val="0"/>
        <w:spacing w:before="60" w:after="60"/>
        <w:ind w:left="0"/>
        <w:rPr>
          <w:rFonts w:ascii="Arial" w:eastAsia="Arial Unicode MS" w:hAnsi="Arial" w:cs="Arial"/>
          <w:b/>
          <w:i/>
          <w:color w:val="C00000"/>
          <w:kern w:val="2"/>
          <w:sz w:val="22"/>
          <w:lang w:val="en-MY" w:eastAsia="ko-KR"/>
        </w:rPr>
      </w:pPr>
      <w:r w:rsidRPr="00F95A22">
        <w:rPr>
          <w:rFonts w:ascii="Arial" w:eastAsia="Arial Unicode MS" w:hAnsi="Arial" w:cs="Arial"/>
          <w:b/>
          <w:i/>
          <w:color w:val="C00000"/>
          <w:kern w:val="2"/>
          <w:sz w:val="22"/>
          <w:lang w:val="en-MY" w:eastAsia="ko-KR"/>
        </w:rPr>
        <w:t>For all those who exalt themselves will be humbled, and those who humble themselves will be exalted.”</w:t>
      </w:r>
      <w:r w:rsidRPr="00E34559">
        <w:rPr>
          <w:rFonts w:ascii="Arial" w:eastAsia="Arial Unicode MS" w:hAnsi="Arial" w:cs="Arial"/>
          <w:b/>
          <w:i/>
          <w:color w:val="C00000"/>
          <w:kern w:val="2"/>
          <w:sz w:val="22"/>
          <w:lang w:val="en-MY" w:eastAsia="ko-KR"/>
        </w:rPr>
        <w:t xml:space="preserve"> (</w:t>
      </w:r>
      <w:r>
        <w:rPr>
          <w:rFonts w:ascii="Arial" w:eastAsia="Arial Unicode MS" w:hAnsi="Arial" w:cs="Arial"/>
          <w:b/>
          <w:i/>
          <w:color w:val="C00000"/>
          <w:kern w:val="2"/>
          <w:sz w:val="22"/>
          <w:lang w:val="en-MY" w:eastAsia="ko-KR"/>
        </w:rPr>
        <w:t>Luke 14:11</w:t>
      </w:r>
      <w:r w:rsidRPr="00E34559">
        <w:rPr>
          <w:rFonts w:ascii="Arial" w:eastAsia="Arial Unicode MS" w:hAnsi="Arial" w:cs="Arial"/>
          <w:b/>
          <w:i/>
          <w:color w:val="C00000"/>
          <w:kern w:val="2"/>
          <w:sz w:val="22"/>
          <w:lang w:val="en-MY" w:eastAsia="ko-KR"/>
        </w:rPr>
        <w:t>)</w:t>
      </w:r>
    </w:p>
    <w:p w:rsidR="005C7FCD" w:rsidRPr="00E34559" w:rsidRDefault="005C7FCD" w:rsidP="005C7FCD">
      <w:pPr>
        <w:pStyle w:val="ParaAttribute35"/>
        <w:keepNext/>
        <w:keepLines/>
        <w:overflowPunct w:val="0"/>
        <w:spacing w:before="60" w:after="60"/>
        <w:ind w:left="0"/>
        <w:rPr>
          <w:rFonts w:ascii="Arial" w:eastAsia="Arial Unicode MS" w:hAnsi="Arial" w:cs="Arial"/>
          <w:b/>
          <w:i/>
          <w:color w:val="C00000"/>
          <w:kern w:val="2"/>
          <w:lang w:val="en-MY" w:eastAsia="ko-KR"/>
        </w:rPr>
      </w:pPr>
    </w:p>
    <w:p w:rsidR="005C7FCD" w:rsidRPr="00E34559" w:rsidRDefault="005C7FCD" w:rsidP="005C7FCD">
      <w:pPr>
        <w:pStyle w:val="ParaAttribute35"/>
        <w:keepNext/>
        <w:keepLines/>
        <w:overflowPunct w:val="0"/>
        <w:spacing w:before="60" w:after="60"/>
        <w:ind w:left="0"/>
        <w:rPr>
          <w:rFonts w:ascii="Arial" w:eastAsia="Arial Unicode MS" w:hAnsi="Arial" w:cs="Arial"/>
          <w:b/>
          <w:i/>
          <w:color w:val="C00000"/>
          <w:kern w:val="2"/>
          <w:lang w:val="en-MY" w:eastAsia="ko-KR"/>
        </w:rPr>
      </w:pPr>
    </w:p>
    <w:p w:rsidR="005C7FCD" w:rsidRPr="00E34559" w:rsidRDefault="005C7FCD" w:rsidP="005C7FCD">
      <w:pPr>
        <w:keepNext/>
        <w:keepLines/>
        <w:tabs>
          <w:tab w:val="left" w:pos="720"/>
        </w:tabs>
        <w:kinsoku w:val="0"/>
        <w:overflowPunct w:val="0"/>
        <w:spacing w:before="60"/>
        <w:rPr>
          <w:b/>
          <w:bCs/>
          <w:i/>
          <w:color w:val="00B050"/>
          <w:kern w:val="2"/>
          <w:sz w:val="28"/>
          <w:szCs w:val="28"/>
          <w:lang w:val="en-MY" w:eastAsia="zh-CN"/>
        </w:rPr>
      </w:pPr>
      <w:r w:rsidRPr="00E34559">
        <w:rPr>
          <w:noProof/>
          <w:lang w:val="en-MY" w:eastAsia="zh-CN"/>
        </w:rPr>
        <w:drawing>
          <wp:inline distT="0" distB="0" distL="0" distR="0">
            <wp:extent cx="334645" cy="334645"/>
            <wp:effectExtent l="0" t="0" r="8255" b="8255"/>
            <wp:docPr id="12" name="Picture 12"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ata/data/com.infraware.PolarisOfficeStdForTablet/files/.polaris_temp/image2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inline>
        </w:drawing>
      </w:r>
      <w:r w:rsidRPr="00E34559">
        <w:rPr>
          <w:b/>
          <w:bCs/>
          <w:color w:val="3333CC"/>
          <w:sz w:val="40"/>
          <w:szCs w:val="40"/>
          <w:lang w:val="en-MY" w:eastAsia="zh-CN"/>
        </w:rPr>
        <w:t>M</w:t>
      </w:r>
      <w:r w:rsidRPr="00E34559">
        <w:rPr>
          <w:b/>
          <w:bCs/>
          <w:color w:val="3333CC"/>
          <w:sz w:val="28"/>
          <w:szCs w:val="28"/>
          <w:lang w:val="en-MY" w:eastAsia="zh-CN"/>
        </w:rPr>
        <w:t xml:space="preserve">INISTRIES &amp; </w:t>
      </w:r>
      <w:r w:rsidRPr="00E34559">
        <w:rPr>
          <w:b/>
          <w:bCs/>
          <w:color w:val="3333CC"/>
          <w:sz w:val="40"/>
          <w:szCs w:val="40"/>
          <w:lang w:val="en-MY" w:eastAsia="zh-CN"/>
        </w:rPr>
        <w:t>E</w:t>
      </w:r>
      <w:r w:rsidRPr="00E34559">
        <w:rPr>
          <w:b/>
          <w:bCs/>
          <w:color w:val="3333CC"/>
          <w:sz w:val="28"/>
          <w:szCs w:val="28"/>
          <w:lang w:val="en-MY" w:eastAsia="zh-CN"/>
        </w:rPr>
        <w:t xml:space="preserve">VENTS: </w:t>
      </w:r>
      <w:r>
        <w:rPr>
          <w:b/>
          <w:bCs/>
          <w:color w:val="3333CC"/>
          <w:sz w:val="28"/>
          <w:szCs w:val="28"/>
          <w:lang w:val="en-MY" w:eastAsia="zh-CN"/>
        </w:rPr>
        <w:t>Prayer Meetings</w:t>
      </w:r>
    </w:p>
    <w:p w:rsidR="005C7FCD" w:rsidRPr="00E34559" w:rsidRDefault="005C7FCD" w:rsidP="005C7FCD">
      <w:pPr>
        <w:pStyle w:val="ParaAttribute32"/>
        <w:keepNext/>
        <w:keepLines/>
        <w:kinsoku w:val="0"/>
        <w:overflowPunct w:val="0"/>
        <w:rPr>
          <w:rStyle w:val="CharAttribute95"/>
          <w:sz w:val="22"/>
          <w:szCs w:val="22"/>
          <w:lang w:val="en-MY"/>
        </w:rPr>
      </w:pPr>
      <w:r>
        <w:rPr>
          <w:rFonts w:ascii="Arial" w:hAnsi="Arial" w:cs="Arial"/>
          <w:i/>
          <w:color w:val="00B050"/>
          <w:lang w:val="en-MY"/>
        </w:rPr>
        <w:t xml:space="preserve">There are two prayer meetings schedule in February: Church Prayer meeting on February 14 at Hall 1, 8pm and </w:t>
      </w:r>
      <w:proofErr w:type="spellStart"/>
      <w:r>
        <w:rPr>
          <w:rFonts w:ascii="Arial" w:hAnsi="Arial" w:cs="Arial"/>
          <w:i/>
          <w:color w:val="00B050"/>
          <w:lang w:val="en-MY"/>
        </w:rPr>
        <w:t>Crossfields</w:t>
      </w:r>
      <w:proofErr w:type="spellEnd"/>
      <w:r>
        <w:rPr>
          <w:rFonts w:ascii="Arial" w:hAnsi="Arial" w:cs="Arial"/>
          <w:i/>
          <w:color w:val="00B050"/>
          <w:lang w:val="en-MY"/>
        </w:rPr>
        <w:t xml:space="preserve"> Prayer Meeting on February 25 at Room 103, 8.30am. Let’s come together as a church to pray and intercede.</w:t>
      </w:r>
    </w:p>
    <w:p w:rsidR="005C7FCD" w:rsidRPr="00E34559" w:rsidRDefault="005C7FCD" w:rsidP="005C7FCD">
      <w:pPr>
        <w:pStyle w:val="ParaAttribute32"/>
        <w:keepNext/>
        <w:keepLines/>
        <w:kinsoku w:val="0"/>
        <w:overflowPunct w:val="0"/>
        <w:rPr>
          <w:rStyle w:val="CharAttribute95"/>
          <w:sz w:val="22"/>
          <w:szCs w:val="22"/>
          <w:lang w:val="en-MY" w:eastAsia="en-US"/>
        </w:rPr>
      </w:pPr>
      <w:r w:rsidRPr="00E34559">
        <w:rPr>
          <w:rStyle w:val="CharAttribute95"/>
          <w:b/>
          <w:bCs/>
          <w:sz w:val="22"/>
          <w:szCs w:val="22"/>
          <w:lang w:val="en-MY"/>
        </w:rPr>
        <w:t>Pray:</w:t>
      </w:r>
    </w:p>
    <w:p w:rsidR="005C7FCD" w:rsidRPr="00E34559" w:rsidRDefault="005C7FCD" w:rsidP="005C7FCD">
      <w:pPr>
        <w:pStyle w:val="ParaAttribute35"/>
        <w:keepNext/>
        <w:keepLines/>
        <w:numPr>
          <w:ilvl w:val="0"/>
          <w:numId w:val="21"/>
        </w:numPr>
        <w:tabs>
          <w:tab w:val="clear" w:pos="720"/>
          <w:tab w:val="left" w:pos="360"/>
        </w:tabs>
        <w:kinsoku w:val="0"/>
        <w:overflowPunct w:val="0"/>
        <w:spacing w:before="60" w:after="60"/>
        <w:rPr>
          <w:rFonts w:cs="Arial"/>
          <w:kern w:val="2"/>
          <w:sz w:val="22"/>
          <w:lang w:val="en-MY" w:eastAsia="ko-KR"/>
        </w:rPr>
      </w:pPr>
      <w:r w:rsidRPr="00E34559">
        <w:rPr>
          <w:rFonts w:ascii="Arial" w:hAnsi="Arial" w:cs="Arial"/>
          <w:kern w:val="2"/>
          <w:sz w:val="22"/>
          <w:lang w:val="en-MY" w:eastAsia="ko-KR"/>
        </w:rPr>
        <w:t>Tha</w:t>
      </w:r>
      <w:r>
        <w:rPr>
          <w:rFonts w:ascii="Arial" w:hAnsi="Arial" w:cs="Arial"/>
          <w:kern w:val="2"/>
          <w:sz w:val="22"/>
          <w:lang w:val="en-MY" w:eastAsia="ko-KR"/>
        </w:rPr>
        <w:t>t people will come to seek His presence and to intercede on behalf of the church, the peoples around them and our missionaries</w:t>
      </w:r>
      <w:r w:rsidRPr="00E34559">
        <w:rPr>
          <w:rFonts w:ascii="Arial" w:hAnsi="Arial" w:cs="Arial"/>
          <w:kern w:val="2"/>
          <w:sz w:val="22"/>
          <w:lang w:val="en-MY" w:eastAsia="ko-KR"/>
        </w:rPr>
        <w:t>.</w:t>
      </w:r>
    </w:p>
    <w:p w:rsidR="005C7FCD" w:rsidRPr="00E34559" w:rsidRDefault="005C7FCD" w:rsidP="005C7FCD">
      <w:pPr>
        <w:pStyle w:val="ParaAttribute35"/>
        <w:keepNext/>
        <w:keepLines/>
        <w:numPr>
          <w:ilvl w:val="0"/>
          <w:numId w:val="21"/>
        </w:numPr>
        <w:tabs>
          <w:tab w:val="clear" w:pos="720"/>
          <w:tab w:val="left" w:pos="360"/>
        </w:tabs>
        <w:kinsoku w:val="0"/>
        <w:overflowPunct w:val="0"/>
        <w:spacing w:before="60" w:after="60"/>
        <w:rPr>
          <w:rFonts w:ascii="Arial" w:hAnsi="Arial" w:cs="Arial"/>
          <w:kern w:val="2"/>
          <w:sz w:val="22"/>
          <w:lang w:val="en-MY" w:eastAsia="ko-KR"/>
        </w:rPr>
      </w:pPr>
      <w:r w:rsidRPr="00E34559">
        <w:rPr>
          <w:rFonts w:ascii="Arial" w:hAnsi="Arial" w:cs="Arial"/>
          <w:kern w:val="2"/>
          <w:sz w:val="22"/>
          <w:lang w:val="en-MY" w:eastAsia="ko-KR"/>
        </w:rPr>
        <w:t xml:space="preserve">The </w:t>
      </w:r>
      <w:r>
        <w:rPr>
          <w:rFonts w:ascii="Arial" w:hAnsi="Arial" w:cs="Arial"/>
          <w:kern w:val="2"/>
          <w:sz w:val="22"/>
          <w:lang w:val="en-MY" w:eastAsia="ko-KR"/>
        </w:rPr>
        <w:t>worship team and facilitating pastors</w:t>
      </w:r>
      <w:r w:rsidRPr="00E34559">
        <w:rPr>
          <w:rFonts w:ascii="Arial" w:hAnsi="Arial" w:cs="Arial"/>
          <w:kern w:val="2"/>
          <w:sz w:val="22"/>
          <w:lang w:val="en-MY" w:eastAsia="ko-KR"/>
        </w:rPr>
        <w:t xml:space="preserve"> will be prepared and strengthened to lead the sessions.</w:t>
      </w:r>
    </w:p>
    <w:p w:rsidR="005C7FCD" w:rsidRPr="00E34559" w:rsidRDefault="005C7FCD" w:rsidP="005C7FCD">
      <w:pPr>
        <w:pStyle w:val="ParaAttribute35"/>
        <w:keepNext/>
        <w:keepLines/>
        <w:numPr>
          <w:ilvl w:val="0"/>
          <w:numId w:val="21"/>
        </w:numPr>
        <w:tabs>
          <w:tab w:val="clear" w:pos="720"/>
          <w:tab w:val="left" w:pos="360"/>
        </w:tabs>
        <w:kinsoku w:val="0"/>
        <w:overflowPunct w:val="0"/>
        <w:spacing w:before="60" w:after="60"/>
        <w:rPr>
          <w:rFonts w:ascii="Arial" w:hAnsi="Arial" w:cs="Arial"/>
          <w:kern w:val="2"/>
          <w:sz w:val="22"/>
          <w:lang w:val="en-MY" w:eastAsia="ko-KR"/>
        </w:rPr>
      </w:pPr>
      <w:r>
        <w:rPr>
          <w:rFonts w:ascii="Arial" w:hAnsi="Arial" w:cs="Arial"/>
          <w:kern w:val="2"/>
          <w:sz w:val="22"/>
          <w:lang w:val="en-MY" w:eastAsia="ko-KR"/>
        </w:rPr>
        <w:t>The Holy Spirit to minister to the interceding group and the groups being prayed for.</w:t>
      </w:r>
    </w:p>
    <w:p w:rsidR="005C7FCD" w:rsidRPr="00E34559" w:rsidRDefault="005C7FCD" w:rsidP="005C7FCD">
      <w:pPr>
        <w:spacing w:after="160" w:line="254" w:lineRule="auto"/>
        <w:rPr>
          <w:rFonts w:ascii="Arial" w:eastAsia="Batang" w:hAnsi="Arial" w:cs="Arial"/>
          <w:b/>
          <w:i/>
          <w:color w:val="C00000"/>
          <w:szCs w:val="24"/>
          <w:lang w:val="en-MY"/>
        </w:rPr>
      </w:pPr>
      <w:r>
        <w:rPr>
          <w:rFonts w:ascii="Arial" w:eastAsia="Batang" w:hAnsi="Arial" w:cs="Arial"/>
          <w:b/>
          <w:i/>
          <w:color w:val="C00000"/>
          <w:szCs w:val="24"/>
          <w:lang w:val="en-MY"/>
        </w:rPr>
        <w:t>Sing to the Lord</w:t>
      </w:r>
      <w:r w:rsidRPr="00F95A22">
        <w:rPr>
          <w:rFonts w:ascii="Arial" w:eastAsia="Batang" w:hAnsi="Arial" w:cs="Arial"/>
          <w:b/>
          <w:i/>
          <w:color w:val="C00000"/>
          <w:szCs w:val="24"/>
          <w:lang w:val="en-MY"/>
        </w:rPr>
        <w:t>, all the earth; proclaim his salvation day after day.</w:t>
      </w:r>
      <w:r w:rsidRPr="00821C0C">
        <w:rPr>
          <w:rFonts w:ascii="Arial" w:eastAsia="Batang" w:hAnsi="Arial" w:cs="Arial"/>
          <w:b/>
          <w:i/>
          <w:color w:val="C00000"/>
          <w:szCs w:val="24"/>
          <w:lang w:val="en-MY"/>
        </w:rPr>
        <w:t> </w:t>
      </w:r>
      <w:r w:rsidRPr="00E34559">
        <w:rPr>
          <w:rFonts w:ascii="Arial" w:eastAsia="Batang" w:hAnsi="Arial" w:cs="Arial"/>
          <w:b/>
          <w:i/>
          <w:color w:val="C00000"/>
          <w:szCs w:val="24"/>
          <w:lang w:val="en-MY"/>
        </w:rPr>
        <w:t xml:space="preserve"> </w:t>
      </w:r>
      <w:r>
        <w:rPr>
          <w:rFonts w:ascii="Arial" w:eastAsia="Batang" w:hAnsi="Arial" w:cs="Arial"/>
          <w:b/>
          <w:i/>
          <w:color w:val="C00000"/>
          <w:szCs w:val="24"/>
          <w:lang w:val="en-MY"/>
        </w:rPr>
        <w:t>(1 Chronicles 16:23</w:t>
      </w:r>
      <w:r w:rsidRPr="00E34559">
        <w:rPr>
          <w:rFonts w:ascii="Arial" w:eastAsia="Batang" w:hAnsi="Arial" w:cs="Arial"/>
          <w:b/>
          <w:i/>
          <w:color w:val="C00000"/>
          <w:szCs w:val="24"/>
          <w:lang w:val="en-MY"/>
        </w:rPr>
        <w:t xml:space="preserve">) </w:t>
      </w:r>
    </w:p>
    <w:p w:rsidR="005C7FCD" w:rsidRPr="00E34559" w:rsidRDefault="005C7FCD" w:rsidP="005C7FCD">
      <w:pPr>
        <w:spacing w:line="254" w:lineRule="auto"/>
        <w:rPr>
          <w:rFonts w:ascii="Arial" w:hAnsi="Arial" w:cs="Arial"/>
          <w:color w:val="00B050"/>
          <w:lang w:val="en-MY"/>
        </w:rPr>
      </w:pPr>
      <w:r w:rsidRPr="00E34559">
        <w:rPr>
          <w:rFonts w:ascii="Arial" w:eastAsia="Batang" w:hAnsi="Arial" w:cs="Arial"/>
          <w:b/>
          <w:i/>
          <w:color w:val="C00000"/>
          <w:sz w:val="24"/>
          <w:szCs w:val="24"/>
          <w:lang w:val="en-MY"/>
        </w:rPr>
        <w:br w:type="page"/>
      </w:r>
      <w:r w:rsidRPr="00E34559">
        <w:rPr>
          <w:rFonts w:eastAsia="SimSun"/>
          <w:noProof/>
          <w:lang w:val="en-MY" w:eastAsia="zh-CN"/>
        </w:rPr>
        <w:lastRenderedPageBreak/>
        <w:drawing>
          <wp:inline distT="0" distB="0" distL="0" distR="0">
            <wp:extent cx="525145" cy="274955"/>
            <wp:effectExtent l="0" t="0" r="8255" b="0"/>
            <wp:docPr id="11" name="Picture 11"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145" cy="274955"/>
                    </a:xfrm>
                    <a:prstGeom prst="rect">
                      <a:avLst/>
                    </a:prstGeom>
                    <a:noFill/>
                    <a:ln>
                      <a:noFill/>
                    </a:ln>
                  </pic:spPr>
                </pic:pic>
              </a:graphicData>
            </a:graphic>
          </wp:inline>
        </w:drawing>
      </w:r>
      <w:r w:rsidRPr="00E34559">
        <w:rPr>
          <w:rStyle w:val="CharAttribute93"/>
          <w:lang w:val="en-MY"/>
        </w:rPr>
        <w:t>M</w:t>
      </w:r>
      <w:r w:rsidRPr="00E34559">
        <w:rPr>
          <w:rStyle w:val="CharAttribute94"/>
          <w:lang w:val="en-MY"/>
        </w:rPr>
        <w:t xml:space="preserve">ALAYSIA </w:t>
      </w:r>
      <w:r w:rsidRPr="00E34559">
        <w:rPr>
          <w:rStyle w:val="CharAttribute93"/>
          <w:lang w:val="en-MY"/>
        </w:rPr>
        <w:t>M</w:t>
      </w:r>
      <w:r w:rsidRPr="00E34559">
        <w:rPr>
          <w:rStyle w:val="CharAttribute94"/>
          <w:lang w:val="en-MY"/>
        </w:rPr>
        <w:t xml:space="preserve">Y </w:t>
      </w:r>
      <w:r w:rsidRPr="00E34559">
        <w:rPr>
          <w:rStyle w:val="CharAttribute93"/>
          <w:lang w:val="en-MY"/>
        </w:rPr>
        <w:t>N</w:t>
      </w:r>
      <w:r w:rsidRPr="00E34559">
        <w:rPr>
          <w:rStyle w:val="CharAttribute94"/>
          <w:lang w:val="en-MY"/>
        </w:rPr>
        <w:t xml:space="preserve">ATION: </w:t>
      </w:r>
      <w:r>
        <w:rPr>
          <w:rStyle w:val="CharAttribute94"/>
          <w:lang w:val="en-MY"/>
        </w:rPr>
        <w:t>Jobs and Economy</w:t>
      </w:r>
    </w:p>
    <w:p w:rsidR="005C7FCD" w:rsidRPr="00E34559" w:rsidRDefault="005C7FCD" w:rsidP="005C7FCD">
      <w:pPr>
        <w:rPr>
          <w:rFonts w:ascii="Arial" w:hAnsi="Arial" w:cs="Arial"/>
          <w:i/>
          <w:color w:val="00B050"/>
          <w:lang w:val="en-MY"/>
        </w:rPr>
      </w:pPr>
      <w:r w:rsidRPr="00F95A22">
        <w:rPr>
          <w:rFonts w:ascii="Arial" w:hAnsi="Arial" w:cs="Arial"/>
          <w:i/>
          <w:color w:val="00B050"/>
          <w:lang w:val="en-MY"/>
        </w:rPr>
        <w:t>Malaysia was long perceived as a safe and reliable destination for foreign investment. It was seen as investor friendly, politically stable, strict in its adherence to the rule of law and predictable when doing business.</w:t>
      </w:r>
      <w:r>
        <w:rPr>
          <w:rFonts w:ascii="Arial" w:hAnsi="Arial" w:cs="Arial"/>
          <w:i/>
          <w:color w:val="00B050"/>
          <w:lang w:val="en-MY"/>
        </w:rPr>
        <w:t xml:space="preserve"> </w:t>
      </w:r>
      <w:r w:rsidR="002F5DE4">
        <w:rPr>
          <w:rFonts w:ascii="Arial" w:hAnsi="Arial" w:cs="Arial"/>
          <w:i/>
          <w:color w:val="00B050"/>
          <w:lang w:val="en-MY"/>
        </w:rPr>
        <w:t>However,</w:t>
      </w:r>
      <w:r>
        <w:rPr>
          <w:rFonts w:ascii="Arial" w:hAnsi="Arial" w:cs="Arial"/>
          <w:i/>
          <w:color w:val="00B050"/>
          <w:lang w:val="en-MY"/>
        </w:rPr>
        <w:t xml:space="preserve"> the culminations the recent 1MDB scandal, failing oil prices and international trade deals has made many foreign investors lose faith, leading to economic and job instability across Malaysia.</w:t>
      </w:r>
    </w:p>
    <w:p w:rsidR="005C7FCD" w:rsidRPr="00E34559" w:rsidRDefault="005C7FCD" w:rsidP="005C7FCD">
      <w:pPr>
        <w:rPr>
          <w:rFonts w:ascii="Arial" w:hAnsi="Arial" w:cs="Arial"/>
          <w:color w:val="000080"/>
          <w:lang w:val="en-MY"/>
        </w:rPr>
      </w:pPr>
      <w:r w:rsidRPr="00E34559">
        <w:rPr>
          <w:rStyle w:val="CharAttribute95"/>
          <w:b/>
          <w:bCs/>
          <w:lang w:val="en-MY"/>
        </w:rPr>
        <w:t>Pray:</w:t>
      </w:r>
    </w:p>
    <w:p w:rsidR="005C7FCD" w:rsidRPr="00E34559" w:rsidRDefault="005C7FCD" w:rsidP="005C7FCD">
      <w:pPr>
        <w:pStyle w:val="ParaAttribute35"/>
        <w:keepNext/>
        <w:keepLines/>
        <w:numPr>
          <w:ilvl w:val="0"/>
          <w:numId w:val="22"/>
        </w:numPr>
        <w:tabs>
          <w:tab w:val="left" w:pos="360"/>
        </w:tabs>
        <w:kinsoku w:val="0"/>
        <w:overflowPunct w:val="0"/>
        <w:spacing w:before="60" w:after="60"/>
        <w:rPr>
          <w:rFonts w:ascii="Arial" w:hAnsi="Arial" w:cs="Arial"/>
          <w:kern w:val="2"/>
          <w:sz w:val="22"/>
          <w:lang w:val="en-MY" w:eastAsia="ko-KR"/>
        </w:rPr>
      </w:pPr>
      <w:r w:rsidRPr="00E34559">
        <w:rPr>
          <w:rFonts w:ascii="Arial" w:hAnsi="Arial" w:cs="Arial"/>
          <w:kern w:val="2"/>
          <w:sz w:val="22"/>
          <w:lang w:val="en-MY" w:eastAsia="ko-KR"/>
        </w:rPr>
        <w:t>God will convict and instil</w:t>
      </w:r>
      <w:r>
        <w:rPr>
          <w:rFonts w:ascii="Arial" w:hAnsi="Arial" w:cs="Arial"/>
          <w:kern w:val="2"/>
          <w:sz w:val="22"/>
          <w:lang w:val="en-MY" w:eastAsia="ko-KR"/>
        </w:rPr>
        <w:t xml:space="preserve"> the</w:t>
      </w:r>
      <w:r w:rsidRPr="00E34559">
        <w:rPr>
          <w:rFonts w:ascii="Arial" w:hAnsi="Arial" w:cs="Arial"/>
          <w:kern w:val="2"/>
          <w:sz w:val="22"/>
          <w:lang w:val="en-MY" w:eastAsia="ko-KR"/>
        </w:rPr>
        <w:t xml:space="preserve"> fear of the Lord in the hearts </w:t>
      </w:r>
      <w:r>
        <w:rPr>
          <w:rFonts w:ascii="Arial" w:hAnsi="Arial" w:cs="Arial"/>
          <w:kern w:val="2"/>
          <w:sz w:val="22"/>
          <w:lang w:val="en-MY" w:eastAsia="ko-KR"/>
        </w:rPr>
        <w:t>of the current political masters.</w:t>
      </w:r>
    </w:p>
    <w:p w:rsidR="005C7FCD" w:rsidRPr="00384448" w:rsidRDefault="005C7FCD" w:rsidP="005C7FCD">
      <w:pPr>
        <w:pStyle w:val="ParaAttribute35"/>
        <w:keepNext/>
        <w:keepLines/>
        <w:numPr>
          <w:ilvl w:val="0"/>
          <w:numId w:val="22"/>
        </w:numPr>
        <w:tabs>
          <w:tab w:val="left" w:pos="360"/>
        </w:tabs>
        <w:kinsoku w:val="0"/>
        <w:overflowPunct w:val="0"/>
        <w:spacing w:before="60" w:after="60"/>
        <w:rPr>
          <w:rFonts w:ascii="Arial" w:hAnsi="Arial" w:cs="Arial"/>
          <w:kern w:val="2"/>
          <w:sz w:val="22"/>
          <w:lang w:val="en-MY" w:eastAsia="ko-KR"/>
        </w:rPr>
      </w:pPr>
      <w:r>
        <w:rPr>
          <w:rFonts w:ascii="Arial" w:hAnsi="Arial" w:cs="Arial"/>
          <w:kern w:val="2"/>
          <w:sz w:val="22"/>
          <w:lang w:val="en-MY" w:eastAsia="ko-KR"/>
        </w:rPr>
        <w:t>For</w:t>
      </w:r>
      <w:r w:rsidRPr="00384448">
        <w:rPr>
          <w:rFonts w:ascii="Arial" w:hAnsi="Arial" w:cs="Arial"/>
          <w:kern w:val="2"/>
          <w:sz w:val="22"/>
          <w:lang w:val="en-MY" w:eastAsia="ko-KR"/>
        </w:rPr>
        <w:t xml:space="preserve">eign investors </w:t>
      </w:r>
      <w:r>
        <w:rPr>
          <w:rFonts w:ascii="Arial" w:hAnsi="Arial" w:cs="Arial"/>
          <w:kern w:val="2"/>
          <w:sz w:val="22"/>
          <w:lang w:val="en-MY" w:eastAsia="ko-KR"/>
        </w:rPr>
        <w:t>to not underwrite Malaysia too quickly and leave workers in a sudden upheaval.</w:t>
      </w:r>
    </w:p>
    <w:p w:rsidR="005C7FCD" w:rsidRPr="00E34559" w:rsidRDefault="005C7FCD" w:rsidP="005C7FCD">
      <w:pPr>
        <w:pStyle w:val="ParaAttribute35"/>
        <w:keepNext/>
        <w:keepLines/>
        <w:numPr>
          <w:ilvl w:val="0"/>
          <w:numId w:val="22"/>
        </w:numPr>
        <w:tabs>
          <w:tab w:val="left" w:pos="360"/>
        </w:tabs>
        <w:kinsoku w:val="0"/>
        <w:overflowPunct w:val="0"/>
        <w:spacing w:before="60" w:after="60"/>
        <w:rPr>
          <w:rFonts w:ascii="Arial" w:hAnsi="Arial" w:cs="Arial"/>
          <w:kern w:val="2"/>
          <w:sz w:val="22"/>
          <w:lang w:val="en-MY" w:eastAsia="ko-KR"/>
        </w:rPr>
      </w:pPr>
      <w:r>
        <w:rPr>
          <w:rFonts w:ascii="Arial" w:hAnsi="Arial" w:cs="Arial"/>
          <w:kern w:val="2"/>
          <w:sz w:val="22"/>
          <w:lang w:val="en-MY" w:eastAsia="ko-KR"/>
        </w:rPr>
        <w:t>God will raise up God fearing leaders who will stand for truth and justice.</w:t>
      </w:r>
    </w:p>
    <w:p w:rsidR="005C7FCD" w:rsidRDefault="005C7FCD" w:rsidP="005C7FCD">
      <w:pPr>
        <w:rPr>
          <w:rFonts w:ascii="Arial" w:eastAsia="Batang" w:hAnsi="Arial" w:cs="Arial"/>
          <w:b/>
          <w:i/>
          <w:color w:val="C00000"/>
          <w:szCs w:val="20"/>
          <w:lang w:val="en-MY"/>
        </w:rPr>
      </w:pPr>
      <w:r w:rsidRPr="004359B7">
        <w:rPr>
          <w:rFonts w:ascii="Arial" w:eastAsia="Batang" w:hAnsi="Arial" w:cs="Arial"/>
          <w:b/>
          <w:i/>
          <w:color w:val="C00000"/>
          <w:szCs w:val="20"/>
          <w:lang w:val="en-MY"/>
        </w:rPr>
        <w:t>God is our refuge and strength, an ever-present help in trouble.</w:t>
      </w:r>
      <w:r>
        <w:rPr>
          <w:rFonts w:ascii="Arial" w:eastAsia="Batang" w:hAnsi="Arial" w:cs="Arial"/>
          <w:b/>
          <w:i/>
          <w:color w:val="C00000"/>
          <w:szCs w:val="20"/>
          <w:lang w:val="en-MY"/>
        </w:rPr>
        <w:t xml:space="preserve"> </w:t>
      </w:r>
      <w:r w:rsidRPr="004359B7">
        <w:rPr>
          <w:rFonts w:ascii="Arial" w:eastAsia="Batang" w:hAnsi="Arial" w:cs="Arial"/>
          <w:b/>
          <w:i/>
          <w:color w:val="C00000"/>
          <w:szCs w:val="20"/>
          <w:lang w:val="en-MY"/>
        </w:rPr>
        <w:t>Therefore we will not fear, </w:t>
      </w:r>
      <w:r>
        <w:rPr>
          <w:rFonts w:ascii="Arial" w:eastAsia="Batang" w:hAnsi="Arial" w:cs="Arial"/>
          <w:b/>
          <w:i/>
          <w:color w:val="C00000"/>
          <w:szCs w:val="20"/>
          <w:lang w:val="en-MY"/>
        </w:rPr>
        <w:t>though the earth give way</w:t>
      </w:r>
      <w:r w:rsidRPr="004359B7">
        <w:rPr>
          <w:rFonts w:ascii="Arial" w:eastAsia="Batang" w:hAnsi="Arial" w:cs="Arial"/>
          <w:b/>
          <w:i/>
          <w:color w:val="C00000"/>
          <w:szCs w:val="20"/>
          <w:lang w:val="en-MY"/>
        </w:rPr>
        <w:t> and the mountains fall into the heart of the sea,</w:t>
      </w:r>
      <w:r>
        <w:rPr>
          <w:rFonts w:ascii="Arial" w:eastAsia="Batang" w:hAnsi="Arial" w:cs="Arial"/>
          <w:b/>
          <w:i/>
          <w:color w:val="C00000"/>
          <w:szCs w:val="20"/>
          <w:lang w:val="en-MY"/>
        </w:rPr>
        <w:t xml:space="preserve"> </w:t>
      </w:r>
      <w:r w:rsidRPr="004359B7">
        <w:rPr>
          <w:rFonts w:ascii="Arial" w:eastAsia="Batang" w:hAnsi="Arial" w:cs="Arial"/>
          <w:b/>
          <w:i/>
          <w:color w:val="C00000"/>
          <w:szCs w:val="20"/>
          <w:lang w:val="en-MY"/>
        </w:rPr>
        <w:t>though its waters roar and foam and the mountains quake with their surging</w:t>
      </w:r>
      <w:r>
        <w:rPr>
          <w:rFonts w:ascii="Arial" w:eastAsia="Batang" w:hAnsi="Arial" w:cs="Arial"/>
          <w:b/>
          <w:i/>
          <w:color w:val="C00000"/>
          <w:szCs w:val="20"/>
          <w:lang w:val="en-MY"/>
        </w:rPr>
        <w:t>. (Psalms 46: 1-3)</w:t>
      </w:r>
    </w:p>
    <w:p w:rsidR="005C7FCD" w:rsidRDefault="005C7FCD" w:rsidP="005C7FCD">
      <w:pPr>
        <w:rPr>
          <w:rFonts w:ascii="Arial" w:eastAsia="Batang" w:hAnsi="Arial" w:cs="Arial"/>
          <w:b/>
          <w:i/>
          <w:color w:val="C00000"/>
          <w:szCs w:val="20"/>
          <w:lang w:val="en-MY"/>
        </w:rPr>
      </w:pPr>
    </w:p>
    <w:p w:rsidR="005C7FCD" w:rsidRPr="00E34559" w:rsidRDefault="005C7FCD" w:rsidP="005C7FCD">
      <w:pPr>
        <w:rPr>
          <w:rFonts w:ascii="Arial" w:eastAsia="Batang" w:hAnsi="Arial" w:cs="Arial"/>
          <w:b/>
          <w:i/>
          <w:color w:val="C00000"/>
          <w:szCs w:val="20"/>
          <w:lang w:val="en-MY"/>
        </w:rPr>
      </w:pPr>
    </w:p>
    <w:p w:rsidR="005C7FCD" w:rsidRPr="00E34559" w:rsidRDefault="005C7FCD" w:rsidP="005C7FCD">
      <w:pPr>
        <w:pStyle w:val="ListParagraph"/>
        <w:tabs>
          <w:tab w:val="left" w:pos="720"/>
        </w:tabs>
        <w:kinsoku w:val="0"/>
        <w:overflowPunct w:val="0"/>
        <w:spacing w:line="276" w:lineRule="auto"/>
        <w:ind w:left="0"/>
        <w:rPr>
          <w:rFonts w:ascii="Arial" w:hAnsi="Arial" w:cs="Arial"/>
          <w:b/>
          <w:color w:val="00B050"/>
          <w:kern w:val="2"/>
          <w:lang w:val="en-MY"/>
        </w:rPr>
      </w:pPr>
      <w:r w:rsidRPr="004F16A6">
        <w:rPr>
          <w:b/>
          <w:noProof/>
          <w:color w:val="3333CC"/>
          <w:sz w:val="40"/>
          <w:szCs w:val="40"/>
          <w:lang w:val="en-MY" w:eastAsia="zh-CN"/>
        </w:rPr>
        <w:drawing>
          <wp:inline distT="0" distB="0" distL="0" distR="0">
            <wp:extent cx="254000" cy="2495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0" cy="249555"/>
                    </a:xfrm>
                    <a:prstGeom prst="rect">
                      <a:avLst/>
                    </a:prstGeom>
                    <a:noFill/>
                    <a:ln>
                      <a:noFill/>
                    </a:ln>
                  </pic:spPr>
                </pic:pic>
              </a:graphicData>
            </a:graphic>
          </wp:inline>
        </w:drawing>
      </w:r>
      <w:r w:rsidRPr="00E34559">
        <w:rPr>
          <w:b/>
          <w:bCs/>
          <w:color w:val="3333CC"/>
          <w:sz w:val="40"/>
          <w:szCs w:val="40"/>
          <w:lang w:val="en-MY" w:eastAsia="zh-CN"/>
        </w:rPr>
        <w:t>A T</w:t>
      </w:r>
      <w:r w:rsidRPr="00E34559">
        <w:rPr>
          <w:b/>
          <w:bCs/>
          <w:color w:val="3333CC"/>
          <w:sz w:val="28"/>
          <w:szCs w:val="28"/>
          <w:lang w:val="en-MY" w:eastAsia="zh-CN"/>
        </w:rPr>
        <w:t xml:space="preserve">RANSFORMED </w:t>
      </w:r>
      <w:r w:rsidRPr="00E34559">
        <w:rPr>
          <w:b/>
          <w:bCs/>
          <w:color w:val="3333CC"/>
          <w:sz w:val="40"/>
          <w:szCs w:val="40"/>
          <w:lang w:val="en-MY" w:eastAsia="zh-CN"/>
        </w:rPr>
        <w:t>W</w:t>
      </w:r>
      <w:r w:rsidR="006E345A">
        <w:rPr>
          <w:b/>
          <w:bCs/>
          <w:color w:val="3333CC"/>
          <w:sz w:val="28"/>
          <w:szCs w:val="28"/>
          <w:lang w:val="en-MY" w:eastAsia="zh-CN"/>
        </w:rPr>
        <w:t xml:space="preserve">ORLD: </w:t>
      </w:r>
      <w:r>
        <w:rPr>
          <w:b/>
          <w:bCs/>
          <w:color w:val="3333CC"/>
          <w:sz w:val="28"/>
          <w:szCs w:val="28"/>
          <w:lang w:val="en-MY" w:eastAsia="zh-CN"/>
        </w:rPr>
        <w:t>Election for Jakarta Governor</w:t>
      </w:r>
    </w:p>
    <w:p w:rsidR="005C7FCD" w:rsidRPr="00A003F9" w:rsidRDefault="005C7FCD" w:rsidP="005C7FCD">
      <w:pPr>
        <w:pStyle w:val="ParaAttribute35"/>
        <w:keepNext/>
        <w:keepLines/>
        <w:tabs>
          <w:tab w:val="clear" w:pos="720"/>
          <w:tab w:val="left" w:pos="360"/>
        </w:tabs>
        <w:kinsoku w:val="0"/>
        <w:overflowPunct w:val="0"/>
        <w:spacing w:before="60" w:after="60"/>
        <w:ind w:left="0"/>
        <w:rPr>
          <w:rFonts w:ascii="Arial" w:hAnsi="Arial" w:cs="Arial"/>
          <w:kern w:val="2"/>
          <w:sz w:val="22"/>
          <w:lang w:val="en-MY" w:eastAsia="ko-KR"/>
        </w:rPr>
      </w:pPr>
      <w:r>
        <w:rPr>
          <w:rFonts w:ascii="Arial" w:eastAsia="Calibri" w:hAnsi="Arial" w:cs="Arial"/>
          <w:i/>
          <w:color w:val="00B050"/>
          <w:kern w:val="2"/>
          <w:sz w:val="22"/>
          <w:szCs w:val="22"/>
          <w:lang w:val="en-MY"/>
        </w:rPr>
        <w:t xml:space="preserve">The election for Jakarta governor will be held on February 15, where increased religious intolerance and </w:t>
      </w:r>
      <w:r w:rsidRPr="00186D66">
        <w:rPr>
          <w:rFonts w:ascii="Arial" w:eastAsia="Calibri" w:hAnsi="Arial" w:cs="Arial"/>
          <w:i/>
          <w:color w:val="00B050"/>
          <w:kern w:val="2"/>
          <w:sz w:val="22"/>
          <w:szCs w:val="22"/>
          <w:lang w:val="en-MY"/>
        </w:rPr>
        <w:t>vigilantis</w:t>
      </w:r>
      <w:r>
        <w:rPr>
          <w:rFonts w:ascii="Arial" w:eastAsia="Calibri" w:hAnsi="Arial" w:cs="Arial"/>
          <w:i/>
          <w:color w:val="00B050"/>
          <w:kern w:val="2"/>
          <w:sz w:val="22"/>
          <w:szCs w:val="22"/>
          <w:lang w:val="en-MY"/>
        </w:rPr>
        <w:t xml:space="preserve">m occurred partly due to the </w:t>
      </w:r>
      <w:r w:rsidRPr="00B83891">
        <w:rPr>
          <w:rFonts w:ascii="Arial" w:eastAsia="Calibri" w:hAnsi="Arial" w:cs="Arial"/>
          <w:i/>
          <w:color w:val="00B050"/>
          <w:kern w:val="2"/>
          <w:sz w:val="22"/>
          <w:szCs w:val="22"/>
          <w:lang w:val="en-MY"/>
        </w:rPr>
        <w:t>alleged criminal blasphemy of incumbent Jakarta Governor</w:t>
      </w:r>
      <w:r>
        <w:rPr>
          <w:rFonts w:ascii="Arial" w:eastAsia="Calibri" w:hAnsi="Arial" w:cs="Arial"/>
          <w:i/>
          <w:color w:val="00B050"/>
          <w:kern w:val="2"/>
          <w:sz w:val="22"/>
          <w:szCs w:val="22"/>
          <w:lang w:val="en-MY"/>
        </w:rPr>
        <w:t xml:space="preserve"> </w:t>
      </w:r>
      <w:r w:rsidRPr="00B83891">
        <w:rPr>
          <w:rFonts w:ascii="Arial" w:eastAsia="Calibri" w:hAnsi="Arial" w:cs="Arial"/>
          <w:i/>
          <w:color w:val="00B050"/>
          <w:kern w:val="2"/>
          <w:sz w:val="22"/>
          <w:szCs w:val="22"/>
          <w:lang w:val="en-MY"/>
        </w:rPr>
        <w:t>Basuki Tjahaja Purnam</w:t>
      </w:r>
      <w:r>
        <w:rPr>
          <w:rFonts w:ascii="Arial" w:eastAsia="Calibri" w:hAnsi="Arial" w:cs="Arial"/>
          <w:i/>
          <w:color w:val="00B050"/>
          <w:kern w:val="2"/>
          <w:sz w:val="22"/>
          <w:szCs w:val="22"/>
          <w:lang w:val="en-MY"/>
        </w:rPr>
        <w:t xml:space="preserve">a (better known as Ahok) – who is of Chinese descent and Christian. It is important to note that the </w:t>
      </w:r>
      <w:r w:rsidRPr="00186D66">
        <w:rPr>
          <w:rFonts w:ascii="Arial" w:eastAsia="Calibri" w:hAnsi="Arial" w:cs="Arial"/>
          <w:i/>
          <w:color w:val="00B050"/>
          <w:kern w:val="2"/>
          <w:sz w:val="22"/>
          <w:szCs w:val="22"/>
          <w:lang w:val="en-MY"/>
        </w:rPr>
        <w:t xml:space="preserve">grievances </w:t>
      </w:r>
      <w:r>
        <w:rPr>
          <w:rFonts w:ascii="Arial" w:eastAsia="Calibri" w:hAnsi="Arial" w:cs="Arial"/>
          <w:i/>
          <w:color w:val="00B050"/>
          <w:kern w:val="2"/>
          <w:sz w:val="22"/>
          <w:szCs w:val="22"/>
          <w:lang w:val="en-MY"/>
        </w:rPr>
        <w:t xml:space="preserve">of the people </w:t>
      </w:r>
      <w:r w:rsidRPr="00186D66">
        <w:rPr>
          <w:rFonts w:ascii="Arial" w:eastAsia="Calibri" w:hAnsi="Arial" w:cs="Arial"/>
          <w:i/>
          <w:color w:val="00B050"/>
          <w:kern w:val="2"/>
          <w:sz w:val="22"/>
          <w:szCs w:val="22"/>
          <w:lang w:val="en-MY"/>
        </w:rPr>
        <w:t>extend beyond Ahok’s verbal transgressions and hinge on old racial prejudices and fears of Chinese-Indonesian political and economic dominance.</w:t>
      </w:r>
      <w:r>
        <w:rPr>
          <w:rFonts w:ascii="Arial" w:eastAsia="Calibri" w:hAnsi="Arial" w:cs="Arial"/>
          <w:i/>
          <w:color w:val="00B050"/>
          <w:kern w:val="2"/>
          <w:sz w:val="22"/>
          <w:szCs w:val="22"/>
          <w:lang w:val="en-MY"/>
        </w:rPr>
        <w:t xml:space="preserve"> </w:t>
      </w:r>
    </w:p>
    <w:p w:rsidR="005C7FCD" w:rsidRPr="00A003F9" w:rsidRDefault="005C7FCD" w:rsidP="005C7FCD">
      <w:pPr>
        <w:pStyle w:val="ParaAttribute35"/>
        <w:keepNext/>
        <w:keepLines/>
        <w:tabs>
          <w:tab w:val="clear" w:pos="720"/>
          <w:tab w:val="left" w:pos="360"/>
        </w:tabs>
        <w:kinsoku w:val="0"/>
        <w:overflowPunct w:val="0"/>
        <w:spacing w:before="60" w:after="60"/>
        <w:ind w:left="0"/>
        <w:rPr>
          <w:rFonts w:ascii="Arial" w:hAnsi="Arial" w:cs="Arial"/>
          <w:kern w:val="2"/>
          <w:sz w:val="22"/>
          <w:lang w:val="en-MY" w:eastAsia="ko-KR"/>
        </w:rPr>
      </w:pPr>
      <w:r>
        <w:rPr>
          <w:rFonts w:ascii="Arial" w:eastAsia="Calibri" w:hAnsi="Arial" w:cs="Arial"/>
          <w:i/>
          <w:color w:val="00B050"/>
          <w:kern w:val="2"/>
          <w:sz w:val="22"/>
          <w:szCs w:val="22"/>
          <w:lang w:val="en-MY"/>
        </w:rPr>
        <w:t xml:space="preserve">The Jakarta governor’s post is </w:t>
      </w:r>
      <w:r w:rsidRPr="00A003F9">
        <w:rPr>
          <w:rFonts w:ascii="Arial" w:eastAsia="Calibri" w:hAnsi="Arial" w:cs="Arial"/>
          <w:i/>
          <w:color w:val="00B050"/>
          <w:kern w:val="2"/>
          <w:sz w:val="22"/>
          <w:szCs w:val="22"/>
          <w:lang w:val="en-MY"/>
        </w:rPr>
        <w:t>second most influential publicly elected office in the country after the presidency.</w:t>
      </w:r>
    </w:p>
    <w:p w:rsidR="005C7FCD" w:rsidRPr="00E34559" w:rsidRDefault="005C7FCD" w:rsidP="005C7FCD">
      <w:pPr>
        <w:pStyle w:val="ParaAttribute32"/>
        <w:keepNext/>
        <w:keepLines/>
        <w:kinsoku w:val="0"/>
        <w:overflowPunct w:val="0"/>
        <w:rPr>
          <w:rStyle w:val="CharAttribute95"/>
          <w:bCs/>
          <w:sz w:val="22"/>
          <w:lang w:val="en-MY"/>
        </w:rPr>
      </w:pPr>
      <w:r w:rsidRPr="00E34559">
        <w:rPr>
          <w:rStyle w:val="CharAttribute95"/>
          <w:b/>
          <w:bCs/>
          <w:sz w:val="22"/>
          <w:lang w:val="en-MY"/>
        </w:rPr>
        <w:t xml:space="preserve">Pray: </w:t>
      </w:r>
    </w:p>
    <w:p w:rsidR="005C7FCD" w:rsidRPr="00B83891" w:rsidRDefault="005C7FCD" w:rsidP="002F5DE4">
      <w:pPr>
        <w:pStyle w:val="ParaAttribute35"/>
        <w:keepNext/>
        <w:keepLines/>
        <w:numPr>
          <w:ilvl w:val="0"/>
          <w:numId w:val="22"/>
        </w:numPr>
        <w:tabs>
          <w:tab w:val="left" w:pos="360"/>
        </w:tabs>
        <w:kinsoku w:val="0"/>
        <w:overflowPunct w:val="0"/>
        <w:snapToGrid w:val="0"/>
        <w:spacing w:before="60" w:after="60"/>
        <w:ind w:left="357" w:hanging="357"/>
        <w:rPr>
          <w:rFonts w:ascii="Arial" w:hAnsi="Arial" w:cs="Arial"/>
          <w:kern w:val="2"/>
          <w:sz w:val="22"/>
          <w:lang w:val="en-MY" w:eastAsia="ko-KR"/>
        </w:rPr>
      </w:pPr>
      <w:r>
        <w:rPr>
          <w:rFonts w:ascii="Arial" w:hAnsi="Arial" w:cs="Arial"/>
          <w:kern w:val="2"/>
          <w:sz w:val="22"/>
          <w:lang w:val="en-MY" w:eastAsia="ko-KR"/>
        </w:rPr>
        <w:t>Jakarta citizens will experience safe and peaceful elections.</w:t>
      </w:r>
    </w:p>
    <w:p w:rsidR="005C7FCD" w:rsidRPr="00A003F9" w:rsidRDefault="005C7FCD" w:rsidP="002F5DE4">
      <w:pPr>
        <w:pStyle w:val="ParaAttribute35"/>
        <w:keepNext/>
        <w:keepLines/>
        <w:numPr>
          <w:ilvl w:val="0"/>
          <w:numId w:val="22"/>
        </w:numPr>
        <w:tabs>
          <w:tab w:val="left" w:pos="360"/>
        </w:tabs>
        <w:kinsoku w:val="0"/>
        <w:overflowPunct w:val="0"/>
        <w:snapToGrid w:val="0"/>
        <w:spacing w:before="60" w:after="60"/>
        <w:ind w:left="357" w:hanging="357"/>
        <w:rPr>
          <w:rFonts w:ascii="Arial" w:hAnsi="Arial" w:cs="Arial"/>
          <w:kern w:val="2"/>
          <w:sz w:val="22"/>
          <w:lang w:val="en-MY" w:eastAsia="ko-KR"/>
        </w:rPr>
      </w:pPr>
      <w:r w:rsidRPr="00B83891">
        <w:rPr>
          <w:rFonts w:ascii="Arial" w:hAnsi="Arial" w:cs="Arial"/>
          <w:kern w:val="2"/>
          <w:sz w:val="22"/>
          <w:lang w:val="en-MY" w:eastAsia="ko-KR"/>
        </w:rPr>
        <w:t xml:space="preserve">God's choice to be elected in </w:t>
      </w:r>
      <w:r w:rsidRPr="00A003F9">
        <w:rPr>
          <w:rFonts w:ascii="Arial" w:hAnsi="Arial" w:cs="Arial"/>
          <w:kern w:val="2"/>
          <w:sz w:val="22"/>
          <w:lang w:val="en-MY" w:eastAsia="ko-KR"/>
        </w:rPr>
        <w:t>the Jakarta gubernatorial</w:t>
      </w:r>
      <w:r w:rsidRPr="00B83891">
        <w:rPr>
          <w:rFonts w:ascii="Arial" w:hAnsi="Arial" w:cs="Arial"/>
          <w:kern w:val="2"/>
          <w:sz w:val="22"/>
          <w:lang w:val="en-MY" w:eastAsia="ko-KR"/>
        </w:rPr>
        <w:t xml:space="preserve"> election</w:t>
      </w:r>
      <w:r>
        <w:rPr>
          <w:rFonts w:ascii="Arial" w:hAnsi="Arial" w:cs="Arial"/>
          <w:kern w:val="2"/>
          <w:sz w:val="22"/>
          <w:lang w:val="en-MY" w:eastAsia="ko-KR"/>
        </w:rPr>
        <w:t>.</w:t>
      </w:r>
    </w:p>
    <w:p w:rsidR="005C7FCD" w:rsidRDefault="005C7FCD" w:rsidP="002F5DE4">
      <w:pPr>
        <w:numPr>
          <w:ilvl w:val="0"/>
          <w:numId w:val="22"/>
        </w:numPr>
        <w:shd w:val="clear" w:color="auto" w:fill="FFFFFF"/>
        <w:snapToGrid w:val="0"/>
        <w:ind w:left="357" w:hanging="357"/>
        <w:rPr>
          <w:rFonts w:ascii="Arial" w:eastAsia="Batang" w:hAnsi="Arial" w:cs="Arial"/>
          <w:kern w:val="2"/>
          <w:szCs w:val="20"/>
          <w:lang w:val="en-MY" w:eastAsia="ko-KR"/>
        </w:rPr>
      </w:pPr>
      <w:r>
        <w:rPr>
          <w:rFonts w:ascii="Arial" w:eastAsia="Batang" w:hAnsi="Arial" w:cs="Arial"/>
          <w:kern w:val="2"/>
          <w:szCs w:val="20"/>
          <w:lang w:val="en-MY" w:eastAsia="ko-KR"/>
        </w:rPr>
        <w:t>The elected person will</w:t>
      </w:r>
      <w:r w:rsidRPr="00B83891">
        <w:rPr>
          <w:rFonts w:ascii="Arial" w:eastAsia="Batang" w:hAnsi="Arial" w:cs="Arial"/>
          <w:kern w:val="2"/>
          <w:szCs w:val="20"/>
          <w:lang w:val="en-MY" w:eastAsia="ko-KR"/>
        </w:rPr>
        <w:t xml:space="preserve"> </w:t>
      </w:r>
      <w:r>
        <w:rPr>
          <w:rFonts w:ascii="Arial" w:eastAsia="Batang" w:hAnsi="Arial" w:cs="Arial"/>
          <w:kern w:val="2"/>
          <w:szCs w:val="20"/>
          <w:lang w:val="en-MY" w:eastAsia="ko-KR"/>
        </w:rPr>
        <w:t xml:space="preserve">continue to </w:t>
      </w:r>
      <w:r w:rsidRPr="00B83891">
        <w:rPr>
          <w:rFonts w:ascii="Arial" w:eastAsia="Batang" w:hAnsi="Arial" w:cs="Arial"/>
          <w:kern w:val="2"/>
          <w:szCs w:val="20"/>
          <w:lang w:val="en-MY" w:eastAsia="ko-KR"/>
        </w:rPr>
        <w:t>allow freedom of religion</w:t>
      </w:r>
      <w:r>
        <w:rPr>
          <w:rFonts w:ascii="Arial" w:eastAsia="Batang" w:hAnsi="Arial" w:cs="Arial"/>
          <w:kern w:val="2"/>
          <w:szCs w:val="20"/>
          <w:lang w:val="en-MY" w:eastAsia="ko-KR"/>
        </w:rPr>
        <w:t xml:space="preserve"> and</w:t>
      </w:r>
      <w:r w:rsidRPr="00B83891">
        <w:rPr>
          <w:rFonts w:ascii="Arial" w:eastAsia="Batang" w:hAnsi="Arial" w:cs="Arial"/>
          <w:kern w:val="2"/>
          <w:szCs w:val="20"/>
          <w:lang w:val="en-MY" w:eastAsia="ko-KR"/>
        </w:rPr>
        <w:t xml:space="preserve"> </w:t>
      </w:r>
      <w:r>
        <w:rPr>
          <w:rFonts w:ascii="Arial" w:eastAsia="Batang" w:hAnsi="Arial" w:cs="Arial"/>
          <w:kern w:val="2"/>
          <w:szCs w:val="20"/>
          <w:lang w:val="en-MY" w:eastAsia="ko-KR"/>
        </w:rPr>
        <w:t xml:space="preserve">heal the ethnic divide </w:t>
      </w:r>
      <w:r w:rsidRPr="00B83891">
        <w:rPr>
          <w:rFonts w:ascii="Arial" w:eastAsia="Batang" w:hAnsi="Arial" w:cs="Arial"/>
          <w:kern w:val="2"/>
          <w:szCs w:val="20"/>
          <w:lang w:val="en-MY" w:eastAsia="ko-KR"/>
        </w:rPr>
        <w:t>in Indonesia.</w:t>
      </w:r>
    </w:p>
    <w:p w:rsidR="005C7FCD" w:rsidRPr="00A003F9" w:rsidRDefault="005C7FCD" w:rsidP="002F5DE4">
      <w:pPr>
        <w:numPr>
          <w:ilvl w:val="0"/>
          <w:numId w:val="22"/>
        </w:numPr>
        <w:shd w:val="clear" w:color="auto" w:fill="FFFFFF"/>
        <w:snapToGrid w:val="0"/>
        <w:spacing w:after="135"/>
        <w:ind w:left="357" w:hanging="357"/>
        <w:rPr>
          <w:rFonts w:ascii="Arial" w:eastAsia="Batang" w:hAnsi="Arial" w:cs="Arial"/>
          <w:kern w:val="2"/>
          <w:szCs w:val="20"/>
          <w:lang w:val="en-MY" w:eastAsia="ko-KR"/>
        </w:rPr>
      </w:pPr>
      <w:r w:rsidRPr="00A003F9">
        <w:rPr>
          <w:rFonts w:ascii="Arial" w:eastAsia="Batang" w:hAnsi="Arial" w:cs="Arial"/>
          <w:kern w:val="2"/>
          <w:szCs w:val="20"/>
          <w:lang w:val="en-MY" w:eastAsia="ko-KR"/>
        </w:rPr>
        <w:t>N</w:t>
      </w:r>
      <w:r w:rsidRPr="00B83891">
        <w:rPr>
          <w:rFonts w:ascii="Arial" w:eastAsia="Batang" w:hAnsi="Arial" w:cs="Arial"/>
          <w:kern w:val="2"/>
          <w:szCs w:val="20"/>
          <w:lang w:val="en-MY" w:eastAsia="ko-KR"/>
        </w:rPr>
        <w:t>o corruption in the elections, or in the results that will be announced.</w:t>
      </w:r>
    </w:p>
    <w:p w:rsidR="005C7FCD" w:rsidRPr="00E34559" w:rsidRDefault="005C7FCD" w:rsidP="005C7FCD">
      <w:pPr>
        <w:rPr>
          <w:rFonts w:ascii="Arial" w:eastAsia="Batang" w:hAnsi="Arial" w:cs="Arial"/>
          <w:b/>
          <w:i/>
          <w:color w:val="C00000"/>
          <w:lang w:val="en-MY"/>
        </w:rPr>
      </w:pPr>
      <w:r w:rsidRPr="00A003F9">
        <w:rPr>
          <w:rFonts w:ascii="Arial" w:eastAsia="Batang" w:hAnsi="Arial" w:cs="Arial"/>
          <w:b/>
          <w:i/>
          <w:color w:val="C00000"/>
          <w:lang w:val="en-MY"/>
        </w:rPr>
        <w:t>I urge, then, first of all, that petitions, prayers, intercession and thanksgiving be made for all people— for kings and all those in authority, that we may live peaceful and quiet lives in all godliness and holiness.</w:t>
      </w:r>
      <w:r w:rsidRPr="00E34559">
        <w:rPr>
          <w:rFonts w:ascii="Arial" w:eastAsia="Batang" w:hAnsi="Arial" w:cs="Arial"/>
          <w:b/>
          <w:i/>
          <w:color w:val="C00000"/>
          <w:lang w:val="en-MY"/>
        </w:rPr>
        <w:t xml:space="preserve"> (</w:t>
      </w:r>
      <w:r>
        <w:rPr>
          <w:rFonts w:ascii="Arial" w:eastAsia="Batang" w:hAnsi="Arial" w:cs="Arial"/>
          <w:b/>
          <w:i/>
          <w:color w:val="C00000"/>
          <w:lang w:val="en-MY"/>
        </w:rPr>
        <w:t>1 Timothy 2:1-2</w:t>
      </w:r>
      <w:r w:rsidRPr="00E34559">
        <w:rPr>
          <w:rFonts w:ascii="Arial" w:eastAsia="Batang" w:hAnsi="Arial" w:cs="Arial"/>
          <w:b/>
          <w:i/>
          <w:color w:val="C00000"/>
          <w:lang w:val="en-MY"/>
        </w:rPr>
        <w:t>)</w:t>
      </w:r>
      <w:r w:rsidRPr="004F16A6">
        <w:t xml:space="preserve"> </w:t>
      </w:r>
    </w:p>
    <w:p w:rsidR="005C7FCD" w:rsidRPr="00E34559" w:rsidRDefault="005C7FCD" w:rsidP="005C7FCD">
      <w:pPr>
        <w:rPr>
          <w:lang w:val="en-MY"/>
        </w:rPr>
      </w:pPr>
    </w:p>
    <w:p w:rsidR="005C7FCD" w:rsidRPr="00E34559" w:rsidRDefault="005C7FCD" w:rsidP="005C7FCD">
      <w:pPr>
        <w:rPr>
          <w:rFonts w:ascii="Arial" w:eastAsia="Batang" w:hAnsi="Arial" w:cs="Arial"/>
          <w:b/>
          <w:i/>
          <w:color w:val="C00000"/>
          <w:sz w:val="24"/>
          <w:szCs w:val="24"/>
          <w:lang w:val="en-MY"/>
        </w:rPr>
      </w:pPr>
    </w:p>
    <w:p w:rsidR="005C7FCD" w:rsidRPr="00E34559" w:rsidRDefault="005C7FCD" w:rsidP="005C7FCD">
      <w:pPr>
        <w:pStyle w:val="ParaAttribute30"/>
        <w:kinsoku w:val="0"/>
        <w:overflowPunct w:val="0"/>
        <w:jc w:val="both"/>
        <w:rPr>
          <w:rFonts w:ascii="Arial" w:hAnsi="Arial" w:cs="Arial"/>
          <w:lang w:val="en-MY"/>
        </w:rPr>
      </w:pPr>
    </w:p>
    <w:p w:rsidR="008E7182" w:rsidRPr="005C7FCD" w:rsidRDefault="008E7182" w:rsidP="005C7FCD"/>
    <w:sectPr w:rsidR="008E7182" w:rsidRPr="005C7FCD" w:rsidSect="00DF6F89">
      <w:footerReference w:type="default" r:id="rId22"/>
      <w:pgSz w:w="11906" w:h="16838"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F6E" w:rsidRDefault="00E13F6E">
      <w:r>
        <w:separator/>
      </w:r>
    </w:p>
  </w:endnote>
  <w:endnote w:type="continuationSeparator" w:id="0">
    <w:p w:rsidR="00E13F6E" w:rsidRDefault="00E1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anumGothic">
    <w:altName w:val="Malgun Gothic Semilight"/>
    <w:charset w:val="00"/>
    <w:family w:val="auto"/>
    <w:pitch w:val="variable"/>
    <w:sig w:usb0="00000000" w:usb1="4000207B" w:usb2="00000000" w:usb3="00000000" w:csb0="FFFFFFFF" w:csb1="00000000"/>
  </w:font>
  <w:font w:name="OpenSymbol">
    <w:panose1 w:val="00000000000000000000"/>
    <w:charset w:val="00"/>
    <w:family w:val="auto"/>
    <w:notTrueType/>
    <w:pitch w:val="variable"/>
    <w:sig w:usb0="800000AF" w:usb1="1001ECEA" w:usb2="00000000" w:usb3="00000000" w:csb0="00000001" w:csb1="00000000"/>
  </w:font>
  <w:font w:name="Lucida Sans">
    <w:altName w:val="Nirmala UI"/>
    <w:charset w:val="00"/>
    <w:family w:val="swiss"/>
    <w:pitch w:val="variable"/>
    <w:sig w:usb0="8100AAF7" w:usb1="0000807B" w:usb2="00000008" w:usb3="00000000" w:csb0="0000009F" w:csb1="00000000"/>
  </w:font>
  <w:font w:name="??">
    <w:altName w:val="Malgun Gothic"/>
    <w:charset w:val="00"/>
    <w:family w:val="roman"/>
    <w:pitch w:val="variable"/>
    <w:sig w:usb0="00000000" w:usb1="09060000" w:usb2="00000010" w:usb3="00000000" w:csb0="00080000"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pple Chancery">
    <w:altName w:val="Courier New"/>
    <w:charset w:val="00"/>
    <w:family w:val="auto"/>
    <w:pitch w:val="variable"/>
    <w:sig w:usb0="00000000" w:usb1="00000003" w:usb2="00000000" w:usb3="00000000" w:csb0="000001F3"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82" w:rsidRDefault="00F150C6">
    <w:pPr>
      <w:pStyle w:val="ParaAttribute0"/>
      <w:rPr>
        <w:rFonts w:hAnsi="Calibri"/>
        <w:sz w:val="24"/>
        <w:szCs w:val="24"/>
      </w:rPr>
    </w:pPr>
    <w:r>
      <w:rPr>
        <w:noProof/>
        <w:lang w:val="en-MY" w:eastAsia="zh-CN"/>
      </w:rPr>
      <mc:AlternateContent>
        <mc:Choice Requires="wps">
          <w:drawing>
            <wp:anchor distT="0" distB="0" distL="114300" distR="114300" simplePos="0" relativeHeight="251624959" behindDoc="1" locked="0" layoutInCell="1" allowOverlap="1" wp14:anchorId="343C5A31" wp14:editId="0A5CE631">
              <wp:simplePos x="0" y="0"/>
              <wp:positionH relativeFrom="column">
                <wp:posOffset>-26675</wp:posOffset>
              </wp:positionH>
              <wp:positionV relativeFrom="paragraph">
                <wp:posOffset>37470</wp:posOffset>
              </wp:positionV>
              <wp:extent cx="5029200" cy="571500"/>
              <wp:effectExtent l="11430" t="15240" r="17145" b="1333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835" cy="572135"/>
                      </a:xfrm>
                      <a:prstGeom prst="rect">
                        <a:avLst/>
                      </a:prstGeom>
                      <a:solidFill>
                        <a:prstClr val="white"/>
                      </a:solidFill>
                      <a:ln w="19050" cap="flat" cmpd="sng">
                        <a:solidFill>
                          <a:prstClr val="gray"/>
                        </a:solidFill>
                        <a:prstDash val="dash"/>
                        <a:miter lim="800000"/>
                      </a:ln>
                    </wps:spPr>
                    <wps:txbx>
                      <w:txbxContent>
                        <w:p w:rsidR="008E7182" w:rsidRDefault="00F150C6">
                          <w:pPr>
                            <w:pStyle w:val="ParaAttribute2"/>
                            <w:rPr>
                              <w:rFonts w:ascii="Calibri" w:hAnsi="Calibri"/>
                              <w:sz w:val="24"/>
                              <w:szCs w:val="24"/>
                            </w:rPr>
                          </w:pPr>
                          <w:r>
                            <w:rPr>
                              <w:rStyle w:val="CharAttribute3"/>
                              <w:color w:val="000000"/>
                            </w:rPr>
                            <w:t>Want to be emailed “The Leap Forward” and “ZES-T” regularly?</w:t>
                          </w:r>
                        </w:p>
                        <w:p w:rsidR="008E7182" w:rsidRDefault="00F150C6">
                          <w:pPr>
                            <w:pStyle w:val="ParaAttribute2"/>
                            <w:rPr>
                              <w:rFonts w:ascii="Calibri" w:hAnsi="Calibri"/>
                              <w:sz w:val="24"/>
                              <w:szCs w:val="24"/>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8E7182" w:rsidRDefault="00F150C6">
                          <w:pPr>
                            <w:pStyle w:val="ParaAttribute2"/>
                            <w:rPr>
                              <w:rFonts w:ascii="Calibri" w:hAnsi="Calibri"/>
                              <w:sz w:val="24"/>
                              <w:szCs w:val="24"/>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w:pict>
            <v:shapetype w14:anchorId="343C5A31"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915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" strokecolor="gray" strokeweight="1.5pt">
              <v:stroke dashstyle="dash"/>
              <v:path arrowok="t"/>
              <v:textbox>
                <w:txbxContent>
                  <w:p w:rsidR="008E7182" w:rsidRDefault="00F150C6">
                    <w:pPr>
                      <w:pStyle w:val="ParaAttribute2"/>
                      <w:rPr>
                        <w:rFonts w:ascii="Calibri" w:hAnsi="Calibri"/>
                        <w:sz w:val="24"/>
                        <w:szCs w:val="24"/>
                      </w:rPr>
                    </w:pPr>
                    <w:r>
                      <w:rPr>
                        <w:rStyle w:val="CharAttribute3"/>
                        <w:color w:val="000000"/>
                      </w:rPr>
                      <w:t>Want to be emailed “The Leap Forward” and “ZES-T” regularly?</w:t>
                    </w:r>
                  </w:p>
                  <w:p w:rsidR="008E7182" w:rsidRDefault="00F150C6">
                    <w:pPr>
                      <w:pStyle w:val="ParaAttribute2"/>
                      <w:rPr>
                        <w:rFonts w:ascii="Calibri" w:hAnsi="Calibri"/>
                        <w:sz w:val="24"/>
                        <w:szCs w:val="24"/>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8E7182" w:rsidRDefault="00F150C6">
                    <w:pPr>
                      <w:pStyle w:val="ParaAttribute2"/>
                      <w:rPr>
                        <w:rFonts w:ascii="Calibri" w:hAnsi="Calibri"/>
                        <w:sz w:val="24"/>
                        <w:szCs w:val="24"/>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Pr>
        <w:rStyle w:val="CharAttribute9"/>
        <w:sz w:val="22"/>
        <w:szCs w:val="22"/>
      </w:rPr>
      <w:t xml:space="preserve">Page </w:t>
    </w:r>
    <w:r>
      <w:fldChar w:fldCharType="begin"/>
    </w:r>
    <w:r>
      <w:instrText>PAGE  \* MERGEFORMAT</w:instrText>
    </w:r>
    <w:r>
      <w:fldChar w:fldCharType="separate"/>
    </w:r>
    <w:r w:rsidR="006E345A" w:rsidRPr="006E345A">
      <w:rPr>
        <w:rFonts w:hAnsi="Calibri"/>
        <w:noProof/>
        <w:sz w:val="22"/>
        <w:szCs w:val="22"/>
      </w:rPr>
      <w:t>1</w:t>
    </w:r>
    <w:r>
      <w:fldChar w:fldCharType="end"/>
    </w:r>
    <w:r>
      <w:rPr>
        <w:rStyle w:val="CharAttribute9"/>
        <w:sz w:val="22"/>
        <w:szCs w:val="22"/>
      </w:rPr>
      <w:t xml:space="preserve"> of </w:t>
    </w:r>
    <w:r w:rsidR="00E13F6E">
      <w:fldChar w:fldCharType="begin"/>
    </w:r>
    <w:r w:rsidR="00E13F6E">
      <w:instrText>NUMPAGES  \* MERGEFORMAT</w:instrText>
    </w:r>
    <w:r w:rsidR="00E13F6E">
      <w:fldChar w:fldCharType="separate"/>
    </w:r>
    <w:r w:rsidR="006E345A" w:rsidRPr="006E345A">
      <w:rPr>
        <w:rFonts w:hAnsi="Calibri"/>
        <w:noProof/>
        <w:sz w:val="22"/>
        <w:szCs w:val="22"/>
      </w:rPr>
      <w:t>6</w:t>
    </w:r>
    <w:r w:rsidR="00E13F6E">
      <w:rPr>
        <w:rFonts w:hAnsi="Calibri"/>
        <w:noProof/>
        <w:sz w:val="22"/>
        <w:szCs w:val="22"/>
      </w:rPr>
      <w:fldChar w:fldCharType="end"/>
    </w:r>
  </w:p>
  <w:p w:rsidR="008E7182" w:rsidRDefault="008E7182">
    <w:pPr>
      <w:pStyle w:val="Footer"/>
      <w:spacing w:line="100" w:lineRule="atLeast"/>
      <w:ind w:right="110"/>
      <w:jc w:val="right"/>
      <w:rPr>
        <w:sz w:val="24"/>
        <w:szCs w:val="24"/>
      </w:rPr>
    </w:pPr>
  </w:p>
  <w:p w:rsidR="008E7182" w:rsidRDefault="008E7182">
    <w:pPr>
      <w:pStyle w:val="Footer"/>
      <w:spacing w:line="100" w:lineRule="atLeast"/>
      <w:ind w:right="110"/>
      <w:jc w:val="right"/>
      <w:rPr>
        <w:sz w:val="24"/>
        <w:szCs w:val="24"/>
      </w:rPr>
    </w:pPr>
  </w:p>
  <w:p w:rsidR="008E7182" w:rsidRDefault="008E7182">
    <w:pPr>
      <w:pStyle w:val="Footer"/>
      <w:spacing w:line="100" w:lineRule="atLeast"/>
    </w:pPr>
  </w:p>
  <w:p w:rsidR="008E7182" w:rsidRDefault="008E7182">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F6E" w:rsidRDefault="00E13F6E">
      <w:r>
        <w:separator/>
      </w:r>
    </w:p>
  </w:footnote>
  <w:footnote w:type="continuationSeparator" w:id="0">
    <w:p w:rsidR="00E13F6E" w:rsidRDefault="00E13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4pt;height:24pt" o:bullet="t">
        <v:imagedata r:id="rId1" o:title="clip_image001"/>
      </v:shape>
    </w:pict>
  </w:numPicBullet>
  <w:abstractNum w:abstractNumId="0" w15:restartNumberingAfterBreak="0">
    <w:nsid w:val="0000000D"/>
    <w:multiLevelType w:val="hybridMultilevel"/>
    <w:tmpl w:val="062D3EB3"/>
    <w:lvl w:ilvl="0" w:tplc="DA16278A">
      <w:start w:val="1"/>
      <w:numFmt w:val="bullet"/>
      <w:lvlText w:val="·"/>
      <w:lvlJc w:val="left"/>
      <w:pPr>
        <w:ind w:left="1080" w:hanging="360"/>
      </w:pPr>
      <w:rPr>
        <w:rFonts w:ascii="Symbol" w:eastAsia="Symbol" w:hAnsi="Symbol"/>
        <w:w w:val="100"/>
        <w:sz w:val="20"/>
        <w:szCs w:val="20"/>
        <w:shd w:val="clear" w:color="auto" w:fill="auto"/>
      </w:rPr>
    </w:lvl>
    <w:lvl w:ilvl="1" w:tplc="3E2C85EE">
      <w:start w:val="1"/>
      <w:numFmt w:val="bullet"/>
      <w:lvlText w:val="o"/>
      <w:lvlJc w:val="left"/>
      <w:pPr>
        <w:ind w:left="1800" w:hanging="360"/>
      </w:pPr>
      <w:rPr>
        <w:rFonts w:ascii="Courier New" w:eastAsia="Courier New" w:hAnsi="Courier New"/>
        <w:w w:val="100"/>
        <w:sz w:val="20"/>
        <w:szCs w:val="20"/>
        <w:shd w:val="clear" w:color="auto" w:fill="auto"/>
      </w:rPr>
    </w:lvl>
    <w:lvl w:ilvl="2" w:tplc="68285596">
      <w:start w:val="1"/>
      <w:numFmt w:val="bullet"/>
      <w:lvlText w:val="§"/>
      <w:lvlJc w:val="left"/>
      <w:pPr>
        <w:ind w:left="2520" w:hanging="360"/>
      </w:pPr>
      <w:rPr>
        <w:rFonts w:ascii="Wingdings" w:eastAsia="Wingdings" w:hAnsi="Wingdings"/>
        <w:w w:val="100"/>
        <w:sz w:val="20"/>
        <w:szCs w:val="20"/>
        <w:shd w:val="clear" w:color="auto" w:fill="auto"/>
      </w:rPr>
    </w:lvl>
    <w:lvl w:ilvl="3" w:tplc="E6785122">
      <w:start w:val="1"/>
      <w:numFmt w:val="bullet"/>
      <w:lvlText w:val="·"/>
      <w:lvlJc w:val="left"/>
      <w:pPr>
        <w:ind w:left="3240" w:hanging="360"/>
      </w:pPr>
      <w:rPr>
        <w:rFonts w:ascii="Symbol" w:eastAsia="Symbol" w:hAnsi="Symbol"/>
        <w:w w:val="100"/>
        <w:sz w:val="20"/>
        <w:szCs w:val="20"/>
        <w:shd w:val="clear" w:color="auto" w:fill="auto"/>
      </w:rPr>
    </w:lvl>
    <w:lvl w:ilvl="4" w:tplc="EBA0044A">
      <w:start w:val="1"/>
      <w:numFmt w:val="bullet"/>
      <w:lvlText w:val="o"/>
      <w:lvlJc w:val="left"/>
      <w:pPr>
        <w:ind w:left="3960" w:hanging="360"/>
      </w:pPr>
      <w:rPr>
        <w:rFonts w:ascii="Courier New" w:eastAsia="Courier New" w:hAnsi="Courier New"/>
        <w:w w:val="100"/>
        <w:sz w:val="20"/>
        <w:szCs w:val="20"/>
        <w:shd w:val="clear" w:color="auto" w:fill="auto"/>
      </w:rPr>
    </w:lvl>
    <w:lvl w:ilvl="5" w:tplc="E6C0DC50">
      <w:start w:val="1"/>
      <w:numFmt w:val="bullet"/>
      <w:lvlText w:val="§"/>
      <w:lvlJc w:val="left"/>
      <w:pPr>
        <w:ind w:left="4680" w:hanging="360"/>
      </w:pPr>
      <w:rPr>
        <w:rFonts w:ascii="Wingdings" w:eastAsia="Wingdings" w:hAnsi="Wingdings"/>
        <w:w w:val="100"/>
        <w:sz w:val="20"/>
        <w:szCs w:val="20"/>
        <w:shd w:val="clear" w:color="auto" w:fill="auto"/>
      </w:rPr>
    </w:lvl>
    <w:lvl w:ilvl="6" w:tplc="A8FAF5EA">
      <w:start w:val="1"/>
      <w:numFmt w:val="bullet"/>
      <w:lvlText w:val="·"/>
      <w:lvlJc w:val="left"/>
      <w:pPr>
        <w:ind w:left="5400" w:hanging="360"/>
      </w:pPr>
      <w:rPr>
        <w:rFonts w:ascii="Symbol" w:eastAsia="Symbol" w:hAnsi="Symbol"/>
        <w:w w:val="100"/>
        <w:sz w:val="20"/>
        <w:szCs w:val="20"/>
        <w:shd w:val="clear" w:color="auto" w:fill="auto"/>
      </w:rPr>
    </w:lvl>
    <w:lvl w:ilvl="7" w:tplc="AF304668">
      <w:start w:val="1"/>
      <w:numFmt w:val="bullet"/>
      <w:lvlText w:val="o"/>
      <w:lvlJc w:val="left"/>
      <w:pPr>
        <w:ind w:left="6120" w:hanging="360"/>
      </w:pPr>
      <w:rPr>
        <w:rFonts w:ascii="Courier New" w:eastAsia="Courier New" w:hAnsi="Courier New"/>
        <w:w w:val="100"/>
        <w:sz w:val="20"/>
        <w:szCs w:val="20"/>
        <w:shd w:val="clear" w:color="auto" w:fill="auto"/>
      </w:rPr>
    </w:lvl>
    <w:lvl w:ilvl="8" w:tplc="8684E576">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 w15:restartNumberingAfterBreak="0">
    <w:nsid w:val="091D5249"/>
    <w:multiLevelType w:val="hybridMultilevel"/>
    <w:tmpl w:val="FF142EC2"/>
    <w:lvl w:ilvl="0" w:tplc="463CCD98">
      <w:start w:val="1"/>
      <w:numFmt w:val="lowerRoman"/>
      <w:lvlText w:val="(%1)"/>
      <w:lvlJc w:val="left"/>
      <w:pPr>
        <w:ind w:left="1800" w:hanging="1080"/>
      </w:pPr>
      <w:rPr>
        <w:rFonts w:hint="default"/>
        <w:color w:val="FF660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0CAD0853"/>
    <w:multiLevelType w:val="multilevel"/>
    <w:tmpl w:val="FAC62CC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365F91"/>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D261F16"/>
    <w:multiLevelType w:val="hybridMultilevel"/>
    <w:tmpl w:val="7E3A1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6EE5319"/>
    <w:multiLevelType w:val="hybridMultilevel"/>
    <w:tmpl w:val="67905E94"/>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9C426EE"/>
    <w:multiLevelType w:val="hybridMultilevel"/>
    <w:tmpl w:val="414A37CC"/>
    <w:lvl w:ilvl="0" w:tplc="08090001">
      <w:start w:val="1"/>
      <w:numFmt w:val="bullet"/>
      <w:lvlText w:val=""/>
      <w:lvlJc w:val="left"/>
      <w:pPr>
        <w:ind w:left="360" w:hanging="360"/>
      </w:pPr>
      <w:rPr>
        <w:rFonts w:ascii="Symbol" w:hAnsi="Symbol" w:hint="default"/>
      </w:rPr>
    </w:lvl>
    <w:lvl w:ilvl="1" w:tplc="83BC27EC">
      <w:start w:val="2"/>
      <w:numFmt w:val="bullet"/>
      <w:lvlText w:val="-"/>
      <w:lvlJc w:val="left"/>
      <w:pPr>
        <w:ind w:left="1080" w:hanging="360"/>
      </w:pPr>
      <w:rPr>
        <w:rFonts w:ascii="Calibri" w:eastAsia="Calibri" w:hAnsi="Calibri"/>
        <w:w w:val="100"/>
        <w:sz w:val="20"/>
        <w:szCs w:val="20"/>
        <w:shd w:val="clear" w:color="auto" w:fill="auto"/>
      </w:rPr>
    </w:lvl>
    <w:lvl w:ilvl="2" w:tplc="F8BCD154">
      <w:start w:val="1"/>
      <w:numFmt w:val="lowerRoman"/>
      <w:lvlText w:val="%3."/>
      <w:lvlJc w:val="right"/>
      <w:pPr>
        <w:ind w:left="1800" w:hanging="180"/>
      </w:pPr>
    </w:lvl>
    <w:lvl w:ilvl="3" w:tplc="30FC9BB8">
      <w:start w:val="1"/>
      <w:numFmt w:val="decimal"/>
      <w:lvlText w:val="%4."/>
      <w:lvlJc w:val="left"/>
      <w:pPr>
        <w:ind w:left="2520" w:hanging="360"/>
      </w:pPr>
    </w:lvl>
    <w:lvl w:ilvl="4" w:tplc="64F8E24E">
      <w:start w:val="1"/>
      <w:numFmt w:val="lowerLetter"/>
      <w:lvlText w:val="%5."/>
      <w:lvlJc w:val="left"/>
      <w:pPr>
        <w:ind w:left="3240" w:hanging="360"/>
      </w:pPr>
    </w:lvl>
    <w:lvl w:ilvl="5" w:tplc="85BE597A">
      <w:start w:val="1"/>
      <w:numFmt w:val="lowerRoman"/>
      <w:lvlText w:val="%6."/>
      <w:lvlJc w:val="right"/>
      <w:pPr>
        <w:ind w:left="3960" w:hanging="180"/>
      </w:pPr>
    </w:lvl>
    <w:lvl w:ilvl="6" w:tplc="F58EFC3A">
      <w:start w:val="1"/>
      <w:numFmt w:val="decimal"/>
      <w:lvlText w:val="%7."/>
      <w:lvlJc w:val="left"/>
      <w:pPr>
        <w:ind w:left="4680" w:hanging="360"/>
      </w:pPr>
    </w:lvl>
    <w:lvl w:ilvl="7" w:tplc="E952A646">
      <w:start w:val="1"/>
      <w:numFmt w:val="lowerLetter"/>
      <w:lvlText w:val="%8."/>
      <w:lvlJc w:val="left"/>
      <w:pPr>
        <w:ind w:left="5400" w:hanging="360"/>
      </w:pPr>
    </w:lvl>
    <w:lvl w:ilvl="8" w:tplc="392E1512">
      <w:start w:val="1"/>
      <w:numFmt w:val="lowerRoman"/>
      <w:lvlText w:val="%9."/>
      <w:lvlJc w:val="right"/>
      <w:pPr>
        <w:ind w:left="6120" w:hanging="180"/>
      </w:pPr>
    </w:lvl>
  </w:abstractNum>
  <w:abstractNum w:abstractNumId="7" w15:restartNumberingAfterBreak="0">
    <w:nsid w:val="24FE5E3F"/>
    <w:multiLevelType w:val="hybridMultilevel"/>
    <w:tmpl w:val="E84C513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9536440"/>
    <w:multiLevelType w:val="multilevel"/>
    <w:tmpl w:val="583C5182"/>
    <w:lvl w:ilvl="0">
      <w:start w:val="1"/>
      <w:numFmt w:val="decimal"/>
      <w:lvlText w:val="%1"/>
      <w:lvlJc w:val="left"/>
      <w:pPr>
        <w:ind w:left="432" w:hanging="432"/>
      </w:pPr>
      <w:rPr>
        <w:rFonts w:ascii="Cambria" w:eastAsia="Cambria" w:hAnsi="Cambria"/>
        <w:w w:val="100"/>
        <w:sz w:val="32"/>
        <w:szCs w:val="32"/>
        <w:shd w:val="clear" w:color="auto" w:fill="auto"/>
      </w:rPr>
    </w:lvl>
    <w:lvl w:ilvl="1">
      <w:start w:val="1"/>
      <w:numFmt w:val="decimal"/>
      <w:lvlText w:val="%1.%2"/>
      <w:lvlJc w:val="left"/>
      <w:pPr>
        <w:ind w:left="576" w:hanging="576"/>
      </w:pPr>
      <w:rPr>
        <w:b w:val="0"/>
        <w:w w:val="100"/>
        <w:sz w:val="20"/>
        <w:szCs w:val="20"/>
        <w:u w:val="none"/>
        <w:shd w:val="clear" w:color="auto" w:fil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0263468"/>
    <w:multiLevelType w:val="hybridMultilevel"/>
    <w:tmpl w:val="7D663DA6"/>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281185F"/>
    <w:multiLevelType w:val="hybridMultilevel"/>
    <w:tmpl w:val="48A8D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C10756"/>
    <w:multiLevelType w:val="hybridMultilevel"/>
    <w:tmpl w:val="51A228F6"/>
    <w:lvl w:ilvl="0" w:tplc="08090001">
      <w:start w:val="1"/>
      <w:numFmt w:val="bullet"/>
      <w:lvlText w:val=""/>
      <w:lvlJc w:val="left"/>
      <w:pPr>
        <w:ind w:left="360" w:hanging="360"/>
      </w:pPr>
      <w:rPr>
        <w:rFonts w:ascii="Symbol" w:hAnsi="Symbol" w:hint="default"/>
      </w:rPr>
    </w:lvl>
    <w:lvl w:ilvl="1" w:tplc="BC524B38">
      <w:start w:val="1"/>
      <w:numFmt w:val="lowerLetter"/>
      <w:lvlText w:val="%2."/>
      <w:lvlJc w:val="left"/>
      <w:pPr>
        <w:ind w:left="1080" w:hanging="360"/>
      </w:pPr>
    </w:lvl>
    <w:lvl w:ilvl="2" w:tplc="23C2162C">
      <w:start w:val="1"/>
      <w:numFmt w:val="lowerRoman"/>
      <w:lvlText w:val="%3."/>
      <w:lvlJc w:val="right"/>
      <w:pPr>
        <w:ind w:left="1800" w:hanging="180"/>
      </w:pPr>
    </w:lvl>
    <w:lvl w:ilvl="3" w:tplc="DA708424">
      <w:start w:val="1"/>
      <w:numFmt w:val="decimal"/>
      <w:lvlText w:val="%4."/>
      <w:lvlJc w:val="left"/>
      <w:pPr>
        <w:ind w:left="2520" w:hanging="360"/>
      </w:pPr>
    </w:lvl>
    <w:lvl w:ilvl="4" w:tplc="BC022222">
      <w:start w:val="1"/>
      <w:numFmt w:val="lowerLetter"/>
      <w:lvlText w:val="%5."/>
      <w:lvlJc w:val="left"/>
      <w:pPr>
        <w:ind w:left="3240" w:hanging="360"/>
      </w:pPr>
    </w:lvl>
    <w:lvl w:ilvl="5" w:tplc="F374401A">
      <w:start w:val="1"/>
      <w:numFmt w:val="lowerRoman"/>
      <w:lvlText w:val="%6."/>
      <w:lvlJc w:val="right"/>
      <w:pPr>
        <w:ind w:left="3960" w:hanging="180"/>
      </w:pPr>
    </w:lvl>
    <w:lvl w:ilvl="6" w:tplc="8BCA482C">
      <w:start w:val="1"/>
      <w:numFmt w:val="decimal"/>
      <w:lvlText w:val="%7."/>
      <w:lvlJc w:val="left"/>
      <w:pPr>
        <w:ind w:left="4680" w:hanging="360"/>
      </w:pPr>
    </w:lvl>
    <w:lvl w:ilvl="7" w:tplc="107CDC16">
      <w:start w:val="1"/>
      <w:numFmt w:val="lowerLetter"/>
      <w:lvlText w:val="%8."/>
      <w:lvlJc w:val="left"/>
      <w:pPr>
        <w:ind w:left="5400" w:hanging="360"/>
      </w:pPr>
    </w:lvl>
    <w:lvl w:ilvl="8" w:tplc="CF0C756C">
      <w:start w:val="1"/>
      <w:numFmt w:val="lowerRoman"/>
      <w:lvlText w:val="%9."/>
      <w:lvlJc w:val="right"/>
      <w:pPr>
        <w:ind w:left="6120" w:hanging="180"/>
      </w:pPr>
    </w:lvl>
  </w:abstractNum>
  <w:abstractNum w:abstractNumId="13"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BD1363D"/>
    <w:multiLevelType w:val="hybridMultilevel"/>
    <w:tmpl w:val="7E90B8AC"/>
    <w:lvl w:ilvl="0" w:tplc="375E9AA0">
      <w:start w:val="1"/>
      <w:numFmt w:val="lowerRoman"/>
      <w:lvlText w:val="(%1)"/>
      <w:lvlJc w:val="left"/>
      <w:pPr>
        <w:ind w:left="1800" w:hanging="1080"/>
      </w:pPr>
      <w:rPr>
        <w:rFonts w:hint="default"/>
        <w:color w:val="FF660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6" w15:restartNumberingAfterBreak="0">
    <w:nsid w:val="5C171C71"/>
    <w:multiLevelType w:val="hybridMultilevel"/>
    <w:tmpl w:val="C9486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EB4574"/>
    <w:multiLevelType w:val="hybridMultilevel"/>
    <w:tmpl w:val="2BCA628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19" w15:restartNumberingAfterBreak="0">
    <w:nsid w:val="77042B03"/>
    <w:multiLevelType w:val="hybridMultilevel"/>
    <w:tmpl w:val="89A2933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12"/>
  </w:num>
  <w:num w:numId="5">
    <w:abstractNumId w:val="6"/>
  </w:num>
  <w:num w:numId="6">
    <w:abstractNumId w:val="5"/>
  </w:num>
  <w:num w:numId="7">
    <w:abstractNumId w:val="19"/>
  </w:num>
  <w:num w:numId="8">
    <w:abstractNumId w:val="7"/>
  </w:num>
  <w:num w:numId="9">
    <w:abstractNumId w:val="2"/>
  </w:num>
  <w:num w:numId="10">
    <w:abstractNumId w:val="14"/>
  </w:num>
  <w:num w:numId="11">
    <w:abstractNumId w:val="13"/>
  </w:num>
  <w:num w:numId="12">
    <w:abstractNumId w:val="4"/>
  </w:num>
  <w:num w:numId="13">
    <w:abstractNumId w:val="18"/>
  </w:num>
  <w:num w:numId="14">
    <w:abstractNumId w:val="8"/>
  </w:num>
  <w:num w:numId="15">
    <w:abstractNumId w:val="16"/>
  </w:num>
  <w:num w:numId="16">
    <w:abstractNumId w:val="10"/>
  </w:num>
  <w:num w:numId="17">
    <w:abstractNumId w:val="17"/>
  </w:num>
  <w:num w:numId="18">
    <w:abstractNumId w:val="1"/>
  </w:num>
  <w:num w:numId="19">
    <w:abstractNumId w:val="15"/>
  </w:num>
  <w:num w:numId="20">
    <w:abstractNumId w:val="14"/>
  </w:num>
  <w:num w:numId="21">
    <w:abstractNumId w:val="13"/>
  </w:num>
  <w:num w:numId="22">
    <w:abstractNumId w:val="4"/>
  </w:num>
  <w:num w:numId="23">
    <w:abstractNumId w:val="11"/>
  </w:num>
  <w:num w:numId="24">
    <w:abstractNumId w:val="2"/>
  </w:num>
  <w:num w:numId="2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proofState w:spelling="clean" w:grammar="clean"/>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82"/>
    <w:rsid w:val="000117E9"/>
    <w:rsid w:val="00014454"/>
    <w:rsid w:val="00016E37"/>
    <w:rsid w:val="00042E97"/>
    <w:rsid w:val="00061F6B"/>
    <w:rsid w:val="00063319"/>
    <w:rsid w:val="00080E32"/>
    <w:rsid w:val="000A2509"/>
    <w:rsid w:val="000A57FE"/>
    <w:rsid w:val="000B6976"/>
    <w:rsid w:val="000E54E4"/>
    <w:rsid w:val="000F3707"/>
    <w:rsid w:val="00110364"/>
    <w:rsid w:val="00111E62"/>
    <w:rsid w:val="001177E8"/>
    <w:rsid w:val="00126267"/>
    <w:rsid w:val="00151957"/>
    <w:rsid w:val="001812F1"/>
    <w:rsid w:val="001916F4"/>
    <w:rsid w:val="001C1A1E"/>
    <w:rsid w:val="001C3DB8"/>
    <w:rsid w:val="001E51CB"/>
    <w:rsid w:val="0021163B"/>
    <w:rsid w:val="00217893"/>
    <w:rsid w:val="00240054"/>
    <w:rsid w:val="00243B72"/>
    <w:rsid w:val="002664AE"/>
    <w:rsid w:val="00273295"/>
    <w:rsid w:val="00277502"/>
    <w:rsid w:val="002852AF"/>
    <w:rsid w:val="002A3FB3"/>
    <w:rsid w:val="002B478D"/>
    <w:rsid w:val="002B51AF"/>
    <w:rsid w:val="002C203F"/>
    <w:rsid w:val="002F37BA"/>
    <w:rsid w:val="002F5DE4"/>
    <w:rsid w:val="0031637A"/>
    <w:rsid w:val="003173F9"/>
    <w:rsid w:val="003274CA"/>
    <w:rsid w:val="00331B42"/>
    <w:rsid w:val="0036035B"/>
    <w:rsid w:val="00367D20"/>
    <w:rsid w:val="003D42CB"/>
    <w:rsid w:val="003E20CD"/>
    <w:rsid w:val="003E2A62"/>
    <w:rsid w:val="003F3894"/>
    <w:rsid w:val="0042619F"/>
    <w:rsid w:val="004341CE"/>
    <w:rsid w:val="00446AF3"/>
    <w:rsid w:val="004641EE"/>
    <w:rsid w:val="0047626F"/>
    <w:rsid w:val="004773FC"/>
    <w:rsid w:val="0049152F"/>
    <w:rsid w:val="00491A92"/>
    <w:rsid w:val="004E4459"/>
    <w:rsid w:val="004E6093"/>
    <w:rsid w:val="00521854"/>
    <w:rsid w:val="005616EC"/>
    <w:rsid w:val="00571AD7"/>
    <w:rsid w:val="005749AE"/>
    <w:rsid w:val="005C7FCD"/>
    <w:rsid w:val="005D4434"/>
    <w:rsid w:val="005F02B6"/>
    <w:rsid w:val="00623FFE"/>
    <w:rsid w:val="00631A35"/>
    <w:rsid w:val="00655F30"/>
    <w:rsid w:val="006667E6"/>
    <w:rsid w:val="00667003"/>
    <w:rsid w:val="006817D7"/>
    <w:rsid w:val="00682BA3"/>
    <w:rsid w:val="00693E50"/>
    <w:rsid w:val="006A65F6"/>
    <w:rsid w:val="006B7527"/>
    <w:rsid w:val="006C0C72"/>
    <w:rsid w:val="006C1778"/>
    <w:rsid w:val="006C3BAC"/>
    <w:rsid w:val="006E345A"/>
    <w:rsid w:val="006F4848"/>
    <w:rsid w:val="007010D0"/>
    <w:rsid w:val="00714433"/>
    <w:rsid w:val="00715DFD"/>
    <w:rsid w:val="00765EC2"/>
    <w:rsid w:val="00776B39"/>
    <w:rsid w:val="007774F2"/>
    <w:rsid w:val="0078510E"/>
    <w:rsid w:val="0082101F"/>
    <w:rsid w:val="00826C34"/>
    <w:rsid w:val="0084551B"/>
    <w:rsid w:val="008461A6"/>
    <w:rsid w:val="0088327B"/>
    <w:rsid w:val="008C1706"/>
    <w:rsid w:val="008D188B"/>
    <w:rsid w:val="008E6DEA"/>
    <w:rsid w:val="008E7182"/>
    <w:rsid w:val="008F2BB4"/>
    <w:rsid w:val="00905D28"/>
    <w:rsid w:val="00907803"/>
    <w:rsid w:val="009357C0"/>
    <w:rsid w:val="00986674"/>
    <w:rsid w:val="009A2D32"/>
    <w:rsid w:val="009D3939"/>
    <w:rsid w:val="009F4D44"/>
    <w:rsid w:val="00A31AF2"/>
    <w:rsid w:val="00A41614"/>
    <w:rsid w:val="00A6678D"/>
    <w:rsid w:val="00A67B21"/>
    <w:rsid w:val="00A77806"/>
    <w:rsid w:val="00A91C0D"/>
    <w:rsid w:val="00A961F1"/>
    <w:rsid w:val="00AE2459"/>
    <w:rsid w:val="00B0675C"/>
    <w:rsid w:val="00B2190E"/>
    <w:rsid w:val="00B61C98"/>
    <w:rsid w:val="00B62EC0"/>
    <w:rsid w:val="00BA62EF"/>
    <w:rsid w:val="00BA6D4E"/>
    <w:rsid w:val="00BC0381"/>
    <w:rsid w:val="00BE1504"/>
    <w:rsid w:val="00C06D36"/>
    <w:rsid w:val="00C272DE"/>
    <w:rsid w:val="00C353FD"/>
    <w:rsid w:val="00C35C5A"/>
    <w:rsid w:val="00C45BCD"/>
    <w:rsid w:val="00C47199"/>
    <w:rsid w:val="00C65DCD"/>
    <w:rsid w:val="00C803D2"/>
    <w:rsid w:val="00C83494"/>
    <w:rsid w:val="00CA36F8"/>
    <w:rsid w:val="00CC7AB4"/>
    <w:rsid w:val="00CD3B8D"/>
    <w:rsid w:val="00CD591A"/>
    <w:rsid w:val="00CF3A2F"/>
    <w:rsid w:val="00D04CCF"/>
    <w:rsid w:val="00D536AB"/>
    <w:rsid w:val="00D66F29"/>
    <w:rsid w:val="00D754C4"/>
    <w:rsid w:val="00DA0293"/>
    <w:rsid w:val="00DA7029"/>
    <w:rsid w:val="00DC2896"/>
    <w:rsid w:val="00DD79E7"/>
    <w:rsid w:val="00DF206B"/>
    <w:rsid w:val="00DF6F89"/>
    <w:rsid w:val="00E00477"/>
    <w:rsid w:val="00E13F6E"/>
    <w:rsid w:val="00E635AF"/>
    <w:rsid w:val="00E9307F"/>
    <w:rsid w:val="00EC44EB"/>
    <w:rsid w:val="00F04F61"/>
    <w:rsid w:val="00F150C6"/>
    <w:rsid w:val="00F27C5B"/>
    <w:rsid w:val="00F429C7"/>
    <w:rsid w:val="00F56C52"/>
    <w:rsid w:val="00F56E65"/>
    <w:rsid w:val="00FB4A41"/>
    <w:rsid w:val="00FB57D5"/>
    <w:rsid w:val="00FC07E4"/>
    <w:rsid w:val="00FE15A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23929"/>
  <w15:docId w15:val="{EF59893D-6F1A-4C9D-9432-3E837FAF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sz w:val="22"/>
      <w:szCs w:val="22"/>
    </w:rPr>
  </w:style>
  <w:style w:type="paragraph" w:styleId="Heading1">
    <w:name w:val="heading 1"/>
    <w:basedOn w:val="Normal"/>
    <w:uiPriority w:val="7"/>
    <w:qFormat/>
    <w:pPr>
      <w:keepNext/>
      <w:keepLines/>
      <w:numPr>
        <w:numId w:val="9"/>
      </w:numPr>
      <w:jc w:val="both"/>
      <w:outlineLvl w:val="0"/>
    </w:pPr>
    <w:rPr>
      <w:rFonts w:ascii="Cambria" w:eastAsia="Cambria" w:hAnsi="Cambria"/>
      <w:color w:val="365F91"/>
      <w:sz w:val="32"/>
      <w:szCs w:val="32"/>
    </w:rPr>
  </w:style>
  <w:style w:type="paragraph" w:styleId="Heading2">
    <w:name w:val="heading 2"/>
    <w:basedOn w:val="Normal"/>
    <w:uiPriority w:val="8"/>
    <w:qFormat/>
    <w:rsid w:val="00CD3B8D"/>
    <w:pPr>
      <w:keepNext/>
      <w:keepLines/>
      <w:numPr>
        <w:ilvl w:val="1"/>
        <w:numId w:val="9"/>
      </w:numPr>
      <w:jc w:val="both"/>
      <w:outlineLvl w:val="1"/>
    </w:pPr>
    <w:rPr>
      <w:rFonts w:ascii="Cambria" w:eastAsia="SimSun" w:hAnsi="Cambria"/>
      <w:color w:val="365F91"/>
      <w:sz w:val="26"/>
      <w:szCs w:val="26"/>
    </w:rPr>
  </w:style>
  <w:style w:type="paragraph" w:styleId="Heading3">
    <w:name w:val="heading 3"/>
    <w:basedOn w:val="Normal"/>
    <w:uiPriority w:val="9"/>
    <w:qFormat/>
    <w:pPr>
      <w:keepNext/>
      <w:numPr>
        <w:ilvl w:val="2"/>
        <w:numId w:val="9"/>
      </w:numPr>
      <w:outlineLvl w:val="2"/>
    </w:pPr>
    <w:rPr>
      <w:rFonts w:ascii="Cambria" w:eastAsia="Cambria" w:hAnsi="Cambria"/>
      <w:sz w:val="26"/>
      <w:szCs w:val="26"/>
    </w:rPr>
  </w:style>
  <w:style w:type="paragraph" w:styleId="Heading4">
    <w:name w:val="heading 4"/>
    <w:basedOn w:val="Normal"/>
    <w:uiPriority w:val="10"/>
    <w:qFormat/>
    <w:pPr>
      <w:keepNext/>
      <w:numPr>
        <w:ilvl w:val="3"/>
        <w:numId w:val="9"/>
      </w:numPr>
      <w:outlineLvl w:val="3"/>
    </w:pPr>
    <w:rPr>
      <w:b/>
      <w:sz w:val="28"/>
      <w:szCs w:val="28"/>
    </w:rPr>
  </w:style>
  <w:style w:type="paragraph" w:styleId="Heading5">
    <w:name w:val="heading 5"/>
    <w:basedOn w:val="Normal"/>
    <w:uiPriority w:val="11"/>
    <w:qFormat/>
    <w:pPr>
      <w:numPr>
        <w:ilvl w:val="4"/>
        <w:numId w:val="9"/>
      </w:numPr>
      <w:outlineLvl w:val="4"/>
    </w:pPr>
    <w:rPr>
      <w:b/>
      <w:i/>
      <w:sz w:val="26"/>
      <w:szCs w:val="26"/>
    </w:rPr>
  </w:style>
  <w:style w:type="paragraph" w:styleId="Heading6">
    <w:name w:val="heading 6"/>
    <w:basedOn w:val="Normal"/>
    <w:uiPriority w:val="12"/>
    <w:qFormat/>
    <w:pPr>
      <w:numPr>
        <w:ilvl w:val="5"/>
        <w:numId w:val="9"/>
      </w:numPr>
      <w:outlineLvl w:val="5"/>
    </w:pPr>
    <w:rPr>
      <w:b/>
      <w:sz w:val="20"/>
      <w:szCs w:val="20"/>
    </w:rPr>
  </w:style>
  <w:style w:type="paragraph" w:styleId="Heading7">
    <w:name w:val="heading 7"/>
    <w:basedOn w:val="Normal"/>
    <w:uiPriority w:val="13"/>
    <w:qFormat/>
    <w:pPr>
      <w:numPr>
        <w:ilvl w:val="6"/>
        <w:numId w:val="9"/>
      </w:numPr>
      <w:outlineLvl w:val="6"/>
    </w:pPr>
    <w:rPr>
      <w:sz w:val="24"/>
      <w:szCs w:val="24"/>
    </w:rPr>
  </w:style>
  <w:style w:type="paragraph" w:styleId="Heading8">
    <w:name w:val="heading 8"/>
    <w:basedOn w:val="Normal"/>
    <w:uiPriority w:val="14"/>
    <w:pPr>
      <w:numPr>
        <w:ilvl w:val="7"/>
        <w:numId w:val="9"/>
      </w:numPr>
      <w:outlineLvl w:val="7"/>
    </w:pPr>
    <w:rPr>
      <w:i/>
      <w:sz w:val="24"/>
      <w:szCs w:val="24"/>
    </w:rPr>
  </w:style>
  <w:style w:type="paragraph" w:styleId="Heading9">
    <w:name w:val="heading 9"/>
    <w:basedOn w:val="Normal"/>
    <w:uiPriority w:val="15"/>
    <w:pPr>
      <w:numPr>
        <w:ilvl w:val="8"/>
        <w:numId w:val="9"/>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Calibri" w:eastAsia="Calibri" w:hAnsi="Calibri"/>
      <w:sz w:val="22"/>
      <w:szCs w:val="22"/>
    </w:rPr>
  </w:style>
  <w:style w:type="character" w:styleId="Emphasis">
    <w:name w:val="Emphasis"/>
    <w:basedOn w:val="DefaultParagraphFont"/>
    <w:uiPriority w:val="18"/>
    <w:qFormat/>
    <w:rPr>
      <w:i/>
      <w:w w:val="100"/>
      <w:sz w:val="20"/>
      <w:szCs w:val="20"/>
      <w:shd w:val="clear" w:color="auto" w:fill="auto"/>
    </w:rPr>
  </w:style>
  <w:style w:type="character" w:styleId="Strong">
    <w:name w:val="Strong"/>
    <w:basedOn w:val="DefaultParagraphFont"/>
    <w:qFormat/>
    <w:rPr>
      <w:b/>
      <w:w w:val="100"/>
      <w:sz w:val="20"/>
      <w:szCs w:val="20"/>
      <w:shd w:val="clear" w:color="auto" w:fill="auto"/>
    </w:rPr>
  </w:style>
  <w:style w:type="paragraph" w:styleId="Quote">
    <w:name w:val="Quote"/>
    <w:basedOn w:val="Normal"/>
    <w:uiPriority w:val="21"/>
    <w:qFormat/>
    <w:pPr>
      <w:ind w:left="864" w:right="864"/>
      <w:jc w:val="center"/>
    </w:pPr>
    <w:rPr>
      <w:color w:val="404040"/>
      <w:sz w:val="20"/>
      <w:szCs w:val="20"/>
    </w:rPr>
  </w:style>
  <w:style w:type="character" w:styleId="IntenseReference">
    <w:name w:val="Intense Reference"/>
    <w:basedOn w:val="DefaultParagraphFont"/>
    <w:uiPriority w:val="24"/>
    <w:qFormat/>
    <w:rPr>
      <w:b/>
      <w:smallCaps/>
      <w:color w:val="4F81BD"/>
      <w:spacing w:val="5"/>
      <w:w w:val="100"/>
      <w:sz w:val="20"/>
      <w:szCs w:val="20"/>
      <w:shd w:val="clear" w:color="auto" w:fill="auto"/>
    </w:rPr>
  </w:style>
  <w:style w:type="paragraph" w:styleId="ListParagraph">
    <w:name w:val="List Paragraph"/>
    <w:basedOn w:val="Normal"/>
    <w:uiPriority w:val="99"/>
    <w:qFormat/>
    <w:pPr>
      <w:ind w:left="720"/>
    </w:p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rPr>
      <w:rFonts w:ascii="Cambria" w:eastAsia="Cambria" w:hAnsi="Cambria"/>
      <w:color w:val="365F91"/>
      <w:w w:val="100"/>
      <w:sz w:val="32"/>
      <w:szCs w:val="32"/>
      <w:shd w:val="clear" w:color="auto" w:fill="auto"/>
    </w:rPr>
  </w:style>
  <w:style w:type="character" w:customStyle="1" w:styleId="Heading2Char">
    <w:name w:val="Heading 2 Char"/>
    <w:basedOn w:val="DefaultParagraphFont"/>
    <w:rPr>
      <w:rFonts w:ascii="Cambria" w:eastAsia="SimSun" w:hAnsi="Cambria"/>
      <w:color w:val="365F91"/>
      <w:w w:val="100"/>
      <w:sz w:val="26"/>
      <w:szCs w:val="26"/>
      <w:shd w:val="clear" w:color="auto" w:fill="auto"/>
    </w:rPr>
  </w:style>
  <w:style w:type="character" w:customStyle="1" w:styleId="BalloonTextChar">
    <w:name w:val="Balloon Text Char"/>
    <w:basedOn w:val="DefaultParagraphFont"/>
    <w:rPr>
      <w:rFonts w:ascii="Tahoma" w:eastAsia="Tahoma" w:hAnsi="Tahoma"/>
      <w:w w:val="100"/>
      <w:sz w:val="16"/>
      <w:szCs w:val="16"/>
      <w:shd w:val="clear" w:color="auto" w:fill="auto"/>
    </w:rPr>
  </w:style>
  <w:style w:type="character" w:customStyle="1" w:styleId="CharAttribute16">
    <w:name w:val="CharAttribute16"/>
    <w:rPr>
      <w:rFonts w:ascii="Cambria" w:eastAsia="SimSun" w:hAnsi="Cambria"/>
      <w:b/>
      <w:color w:val="365F91"/>
      <w:w w:val="100"/>
      <w:sz w:val="32"/>
      <w:szCs w:val="32"/>
      <w:shd w:val="clear" w:color="auto" w:fill="auto"/>
    </w:rPr>
  </w:style>
  <w:style w:type="character" w:customStyle="1" w:styleId="CharAttribute19">
    <w:name w:val="CharAttribute19"/>
    <w:rPr>
      <w:rFonts w:ascii="Cambria" w:eastAsia="SimSun" w:hAnsi="Cambria"/>
      <w:b/>
      <w:color w:val="365F91"/>
      <w:w w:val="100"/>
      <w:sz w:val="24"/>
      <w:szCs w:val="24"/>
      <w:shd w:val="clear" w:color="auto" w:fill="auto"/>
    </w:rPr>
  </w:style>
  <w:style w:type="character" w:customStyle="1" w:styleId="CharAttribute93">
    <w:name w:val="CharAttribute93"/>
    <w:uiPriority w:val="99"/>
    <w:rPr>
      <w:rFonts w:ascii="Verdana" w:eastAsia="Verdana" w:hAnsi="Verdana"/>
      <w:b/>
      <w:color w:val="800080"/>
      <w:w w:val="100"/>
      <w:sz w:val="36"/>
      <w:szCs w:val="36"/>
      <w:shd w:val="clear" w:color="auto" w:fill="auto"/>
    </w:rPr>
  </w:style>
  <w:style w:type="character" w:customStyle="1" w:styleId="CharAttribute94">
    <w:name w:val="CharAttribute94"/>
    <w:uiPriority w:val="99"/>
    <w:rPr>
      <w:rFonts w:ascii="Verdana" w:eastAsia="Verdana" w:hAnsi="Verdana"/>
      <w:b/>
      <w:color w:val="993366"/>
      <w:w w:val="100"/>
      <w:sz w:val="24"/>
      <w:szCs w:val="24"/>
      <w:shd w:val="clear" w:color="auto" w:fill="auto"/>
    </w:rPr>
  </w:style>
  <w:style w:type="character" w:customStyle="1" w:styleId="CharAttribute95">
    <w:name w:val="CharAttribute95"/>
    <w:uiPriority w:val="99"/>
    <w:rPr>
      <w:rFonts w:ascii="Arial" w:eastAsia="Arial" w:hAnsi="Arial"/>
      <w:color w:val="000080"/>
      <w:w w:val="100"/>
      <w:sz w:val="24"/>
      <w:szCs w:val="24"/>
      <w:shd w:val="clear" w:color="auto" w:fill="auto"/>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harAttribute3">
    <w:name w:val="CharAttribute3"/>
    <w:rPr>
      <w:rFonts w:ascii="Calibri" w:eastAsia="Calibri" w:hAnsi="Calibri"/>
      <w:i/>
      <w:w w:val="100"/>
      <w:sz w:val="18"/>
      <w:szCs w:val="18"/>
      <w:shd w:val="clear" w:color="auto" w:fill="auto"/>
    </w:rPr>
  </w:style>
  <w:style w:type="character" w:customStyle="1" w:styleId="CharAttribute6">
    <w:name w:val="CharAttribute6"/>
    <w:rPr>
      <w:rFonts w:ascii="Calibri" w:eastAsia="Calibri" w:hAnsi="Calibri"/>
      <w:color w:val="0000FF"/>
      <w:w w:val="100"/>
      <w:sz w:val="18"/>
      <w:szCs w:val="18"/>
      <w:u w:val="single"/>
      <w:shd w:val="clear" w:color="auto" w:fill="auto"/>
    </w:rPr>
  </w:style>
  <w:style w:type="character" w:customStyle="1" w:styleId="CharAttribute9">
    <w:name w:val="CharAttribute9"/>
    <w:rPr>
      <w:rFonts w:ascii="Calibri" w:eastAsia="Calibri" w:hAnsi="Calibri"/>
      <w:i/>
      <w:w w:val="100"/>
      <w:sz w:val="20"/>
      <w:szCs w:val="20"/>
      <w:shd w:val="clear" w:color="auto" w:fill="auto"/>
    </w:rPr>
  </w:style>
  <w:style w:type="character" w:customStyle="1" w:styleId="FootnoteTextChar">
    <w:name w:val="Footnote Text Char"/>
    <w:basedOn w:val="DefaultParagraphFont"/>
    <w:rPr>
      <w:rFonts w:ascii="Calibri" w:eastAsia="Times New Roman" w:hAnsi="Calibri"/>
      <w:w w:val="100"/>
      <w:sz w:val="24"/>
      <w:szCs w:val="24"/>
      <w:shd w:val="clear" w:color="auto" w:fill="auto"/>
    </w:rPr>
  </w:style>
  <w:style w:type="character" w:customStyle="1" w:styleId="FootnoteReference1">
    <w:name w:val="Footnote Reference1"/>
    <w:basedOn w:val="DefaultParagraphFont"/>
    <w:rPr>
      <w:w w:val="100"/>
      <w:sz w:val="20"/>
      <w:szCs w:val="20"/>
      <w:shd w:val="clear" w:color="auto" w:fill="auto"/>
      <w:vertAlign w:val="superscript"/>
    </w:rPr>
  </w:style>
  <w:style w:type="character" w:customStyle="1" w:styleId="textzech-8-16">
    <w:name w:val="text zech-8-16"/>
    <w:basedOn w:val="DefaultParagraphFont"/>
  </w:style>
  <w:style w:type="character" w:customStyle="1" w:styleId="textzech-8-17">
    <w:name w:val="text zech-8-17"/>
    <w:basedOn w:val="DefaultParagraphFont"/>
  </w:style>
  <w:style w:type="character" w:customStyle="1" w:styleId="small-caps">
    <w:name w:val="small-caps"/>
    <w:basedOn w:val="DefaultParagraphFont"/>
  </w:style>
  <w:style w:type="character" w:customStyle="1" w:styleId="textps-30-2">
    <w:name w:val="text ps-30-2"/>
    <w:basedOn w:val="DefaultParagraphFont"/>
  </w:style>
  <w:style w:type="character" w:customStyle="1" w:styleId="indent-1-breaks">
    <w:name w:val="indent-1-breaks"/>
    <w:basedOn w:val="DefaultParagraphFont"/>
  </w:style>
  <w:style w:type="character" w:customStyle="1" w:styleId="textjudg-2-7">
    <w:name w:val="text judg-2-7"/>
    <w:basedOn w:val="DefaultParagraphFont"/>
  </w:style>
  <w:style w:type="character" w:customStyle="1" w:styleId="oneclick-link">
    <w:name w:val="oneclick-link"/>
    <w:basedOn w:val="DefaultParagraphFont"/>
  </w:style>
  <w:style w:type="character" w:customStyle="1" w:styleId="oneclick-linkoneclick-available">
    <w:name w:val="oneclick-link oneclick-available"/>
    <w:basedOn w:val="DefaultParagraphFont"/>
  </w:style>
  <w:style w:type="character" w:customStyle="1" w:styleId="text1thess-1-4">
    <w:name w:val="text 1thess-1-4"/>
    <w:basedOn w:val="DefaultParagraphFont"/>
  </w:style>
  <w:style w:type="character" w:styleId="Hyperlink">
    <w:name w:val="Hyperlink"/>
    <w:basedOn w:val="DefaultParagraphFont"/>
    <w:rPr>
      <w:color w:val="0000FF"/>
      <w:w w:val="100"/>
      <w:sz w:val="20"/>
      <w:szCs w:val="20"/>
      <w:u w:val="single"/>
      <w:shd w:val="clear" w:color="auto" w:fill="auto"/>
    </w:rPr>
  </w:style>
  <w:style w:type="character" w:customStyle="1" w:styleId="text1thess-1-5">
    <w:name w:val="text 1thess-1-5"/>
    <w:basedOn w:val="DefaultParagraphFont"/>
  </w:style>
  <w:style w:type="character" w:customStyle="1" w:styleId="text1thess-1-6">
    <w:name w:val="text 1thess-1-6"/>
    <w:basedOn w:val="DefaultParagraphFont"/>
  </w:style>
  <w:style w:type="character" w:customStyle="1" w:styleId="text1thess-1-7">
    <w:name w:val="text 1thess-1-7"/>
    <w:basedOn w:val="DefaultParagraphFont"/>
  </w:style>
  <w:style w:type="character" w:customStyle="1" w:styleId="text1thess-1-8">
    <w:name w:val="text 1thess-1-8"/>
    <w:basedOn w:val="DefaultParagraphFont"/>
  </w:style>
  <w:style w:type="character" w:customStyle="1" w:styleId="btext1">
    <w:name w:val="btext1"/>
    <w:basedOn w:val="DefaultParagraphFont"/>
  </w:style>
  <w:style w:type="character" w:customStyle="1" w:styleId="textps-139-14">
    <w:name w:val="text ps-139-14"/>
    <w:basedOn w:val="DefaultParagraphFont"/>
  </w:style>
  <w:style w:type="character" w:customStyle="1" w:styleId="text1thess-2-2">
    <w:name w:val="text 1thess-2-2"/>
    <w:basedOn w:val="DefaultParagraphFont"/>
  </w:style>
  <w:style w:type="character" w:customStyle="1" w:styleId="textacts-14-26">
    <w:name w:val="text acts-14-26"/>
    <w:basedOn w:val="DefaultParagraphFont"/>
  </w:style>
  <w:style w:type="character" w:customStyle="1" w:styleId="textacts-14-27">
    <w:name w:val="text acts-14-27"/>
    <w:basedOn w:val="DefaultParagraphFont"/>
  </w:style>
  <w:style w:type="character" w:customStyle="1" w:styleId="text1pet-4-13">
    <w:name w:val="text 1pet-4-13"/>
    <w:basedOn w:val="DefaultParagraphFont"/>
  </w:style>
  <w:style w:type="character" w:customStyle="1" w:styleId="text1pet-3-17">
    <w:name w:val="text 1pet-3-17"/>
    <w:basedOn w:val="DefaultParagraphFont"/>
  </w:style>
  <w:style w:type="character" w:customStyle="1" w:styleId="textjas-1-2">
    <w:name w:val="text jas-1-2"/>
    <w:basedOn w:val="DefaultParagraphFont"/>
  </w:style>
  <w:style w:type="character" w:customStyle="1" w:styleId="bqquotelink">
    <w:name w:val="bqquotelink"/>
    <w:basedOn w:val="DefaultParagraphFont"/>
  </w:style>
  <w:style w:type="character" w:customStyle="1" w:styleId="textluke-1-26">
    <w:name w:val="text luke-1-26"/>
    <w:basedOn w:val="DefaultParagraphFont"/>
  </w:style>
  <w:style w:type="character" w:customStyle="1" w:styleId="textluke-1-27">
    <w:name w:val="text luke-1-27"/>
    <w:basedOn w:val="DefaultParagraphFont"/>
  </w:style>
  <w:style w:type="character" w:customStyle="1" w:styleId="textluke-1-28">
    <w:name w:val="text luke-1-28"/>
    <w:basedOn w:val="DefaultParagraphFont"/>
  </w:style>
  <w:style w:type="character" w:customStyle="1" w:styleId="textluke-1-34">
    <w:name w:val="text luke-1-34"/>
    <w:basedOn w:val="DefaultParagraphFont"/>
  </w:style>
  <w:style w:type="character" w:customStyle="1" w:styleId="textluke-1-38">
    <w:name w:val="text luke-1-38"/>
    <w:basedOn w:val="DefaultParagraphFont"/>
  </w:style>
  <w:style w:type="character" w:customStyle="1" w:styleId="textluke-1-29">
    <w:name w:val="text luke-1-29"/>
    <w:basedOn w:val="DefaultParagraphFont"/>
  </w:style>
  <w:style w:type="character" w:customStyle="1" w:styleId="textluke-1-30">
    <w:name w:val="text luke-1-30"/>
    <w:basedOn w:val="DefaultParagraphFont"/>
  </w:style>
  <w:style w:type="character" w:customStyle="1" w:styleId="textluke-1-31">
    <w:name w:val="text luke-1-31"/>
    <w:basedOn w:val="DefaultParagraphFont"/>
  </w:style>
  <w:style w:type="character" w:customStyle="1" w:styleId="textluke-1-32">
    <w:name w:val="text luke-1-32"/>
    <w:basedOn w:val="DefaultParagraphFont"/>
  </w:style>
  <w:style w:type="character" w:customStyle="1" w:styleId="textluke-1-33">
    <w:name w:val="text luke-1-33"/>
    <w:basedOn w:val="DefaultParagraphFont"/>
  </w:style>
  <w:style w:type="character" w:customStyle="1" w:styleId="textluke-1-35">
    <w:name w:val="text luke-1-35"/>
    <w:basedOn w:val="DefaultParagraphFont"/>
  </w:style>
  <w:style w:type="character" w:customStyle="1" w:styleId="textluke-1-36">
    <w:name w:val="text luke-1-36"/>
    <w:basedOn w:val="DefaultParagraphFont"/>
  </w:style>
  <w:style w:type="character" w:customStyle="1" w:styleId="textluke-1-37">
    <w:name w:val="text luke-1-37"/>
    <w:basedOn w:val="DefaultParagraphFont"/>
  </w:style>
  <w:style w:type="character" w:customStyle="1" w:styleId="yiv3388207318passage-display-bcv">
    <w:name w:val="yiv3388207318passage-display-bcv"/>
    <w:basedOn w:val="DefaultParagraphFont"/>
  </w:style>
  <w:style w:type="character" w:customStyle="1" w:styleId="yiv3388207318indent-1-breaks">
    <w:name w:val="yiv3388207318indent-1-breaks"/>
    <w:basedOn w:val="DefaultParagraphFont"/>
  </w:style>
  <w:style w:type="character" w:customStyle="1" w:styleId="yiv3388207318textyiv3388207318prov-21-15">
    <w:name w:val="yiv3388207318text yiv3388207318prov-21-15"/>
    <w:basedOn w:val="DefaultParagraphFont"/>
  </w:style>
  <w:style w:type="character" w:customStyle="1" w:styleId="yiv3388207318textyiv33882073182pet-2-9">
    <w:name w:val="yiv3388207318text yiv33882073182pet-2-9"/>
    <w:basedOn w:val="DefaultParagraphFont"/>
  </w:style>
  <w:style w:type="character" w:customStyle="1" w:styleId="textps-107-21">
    <w:name w:val="text ps-107-21"/>
    <w:basedOn w:val="DefaultParagraphFont"/>
  </w:style>
  <w:style w:type="character" w:customStyle="1" w:styleId="textps-107-22">
    <w:name w:val="text ps-107-22"/>
    <w:basedOn w:val="DefaultParagraphFont"/>
  </w:style>
  <w:style w:type="character" w:customStyle="1" w:styleId="Heading3Char">
    <w:name w:val="Heading 3 Char"/>
    <w:basedOn w:val="DefaultParagraphFont"/>
    <w:rPr>
      <w:rFonts w:ascii="Cambria" w:eastAsia="Cambria" w:hAnsi="Cambria"/>
      <w:b/>
      <w:w w:val="100"/>
      <w:sz w:val="26"/>
      <w:szCs w:val="26"/>
      <w:shd w:val="clear" w:color="auto" w:fill="auto"/>
    </w:rPr>
  </w:style>
  <w:style w:type="character" w:customStyle="1" w:styleId="Heading4Char">
    <w:name w:val="Heading 4 Char"/>
    <w:basedOn w:val="DefaultParagraphFont"/>
    <w:rPr>
      <w:rFonts w:ascii="Calibri" w:eastAsia="Calibri" w:hAnsi="Calibri"/>
      <w:b/>
      <w:w w:val="100"/>
      <w:sz w:val="28"/>
      <w:szCs w:val="28"/>
      <w:shd w:val="clear" w:color="auto" w:fill="auto"/>
    </w:rPr>
  </w:style>
  <w:style w:type="character" w:customStyle="1" w:styleId="Heading5Char">
    <w:name w:val="Heading 5 Char"/>
    <w:basedOn w:val="DefaultParagraphFont"/>
    <w:rPr>
      <w:rFonts w:ascii="Calibri" w:eastAsia="Calibri" w:hAnsi="Calibri"/>
      <w:b/>
      <w:i/>
      <w:w w:val="100"/>
      <w:sz w:val="26"/>
      <w:szCs w:val="26"/>
      <w:shd w:val="clear" w:color="auto" w:fill="auto"/>
    </w:rPr>
  </w:style>
  <w:style w:type="character" w:customStyle="1" w:styleId="Heading6Char">
    <w:name w:val="Heading 6 Char"/>
    <w:basedOn w:val="DefaultParagraphFont"/>
    <w:rPr>
      <w:rFonts w:ascii="Calibri" w:eastAsia="Calibri" w:hAnsi="Calibri"/>
      <w:b/>
      <w:w w:val="100"/>
      <w:sz w:val="20"/>
      <w:szCs w:val="20"/>
      <w:shd w:val="clear" w:color="auto" w:fill="auto"/>
    </w:rPr>
  </w:style>
  <w:style w:type="character" w:customStyle="1" w:styleId="Heading7Char">
    <w:name w:val="Heading 7 Char"/>
    <w:basedOn w:val="DefaultParagraphFont"/>
    <w:rPr>
      <w:rFonts w:ascii="Calibri" w:eastAsia="Calibri" w:hAnsi="Calibri"/>
      <w:w w:val="100"/>
      <w:sz w:val="24"/>
      <w:szCs w:val="24"/>
      <w:shd w:val="clear" w:color="auto" w:fill="auto"/>
    </w:rPr>
  </w:style>
  <w:style w:type="character" w:customStyle="1" w:styleId="Heading8Char">
    <w:name w:val="Heading 8 Char"/>
    <w:basedOn w:val="DefaultParagraphFont"/>
    <w:rPr>
      <w:rFonts w:ascii="Calibri" w:eastAsia="Calibri" w:hAnsi="Calibri"/>
      <w:i/>
      <w:w w:val="100"/>
      <w:sz w:val="24"/>
      <w:szCs w:val="24"/>
      <w:shd w:val="clear" w:color="auto" w:fill="auto"/>
    </w:rPr>
  </w:style>
  <w:style w:type="character" w:customStyle="1" w:styleId="Heading9Char">
    <w:name w:val="Heading 9 Char"/>
    <w:basedOn w:val="DefaultParagraphFont"/>
    <w:rPr>
      <w:rFonts w:ascii="Cambria" w:eastAsia="Cambria" w:hAnsi="Cambria"/>
      <w:w w:val="100"/>
      <w:sz w:val="20"/>
      <w:szCs w:val="20"/>
      <w:shd w:val="clear" w:color="auto" w:fill="auto"/>
    </w:rPr>
  </w:style>
  <w:style w:type="character" w:customStyle="1" w:styleId="ScriptureChar">
    <w:name w:val="Scripture Char"/>
    <w:rPr>
      <w:rFonts w:ascii="NanumGothic" w:eastAsia="Times New Roman" w:hAnsi="NanumGothic"/>
      <w:color w:val="1926CF"/>
      <w:w w:val="100"/>
      <w:sz w:val="24"/>
      <w:szCs w:val="24"/>
      <w:shd w:val="clear" w:color="auto" w:fill="auto"/>
    </w:rPr>
  </w:style>
  <w:style w:type="character" w:customStyle="1" w:styleId="text">
    <w:name w:val="text"/>
    <w:basedOn w:val="DefaultParagraphFont"/>
  </w:style>
  <w:style w:type="character" w:customStyle="1" w:styleId="apple-converted-space">
    <w:name w:val="apple-converted-space"/>
    <w:basedOn w:val="DefaultParagraphFont"/>
  </w:style>
  <w:style w:type="character" w:customStyle="1" w:styleId="QuoteChar">
    <w:name w:val="Quote Char"/>
    <w:basedOn w:val="DefaultParagraphFont"/>
    <w:rPr>
      <w:rFonts w:ascii="NanumGothic" w:eastAsia="Calibri" w:hAnsi="NanumGothic"/>
      <w:i/>
      <w:color w:val="404040"/>
      <w:w w:val="100"/>
      <w:sz w:val="20"/>
      <w:szCs w:val="20"/>
      <w:shd w:val="clear" w:color="auto" w:fill="auto"/>
    </w:rPr>
  </w:style>
  <w:style w:type="character" w:styleId="PlaceholderText">
    <w:name w:val="Placeholder Text"/>
    <w:basedOn w:val="DefaultParagraphFont"/>
    <w:rPr>
      <w:color w:val="808080"/>
      <w:w w:val="100"/>
      <w:sz w:val="20"/>
      <w:szCs w:val="20"/>
      <w:shd w:val="clear" w:color="auto" w:fill="auto"/>
    </w:rPr>
  </w:style>
  <w:style w:type="character" w:customStyle="1" w:styleId="Style1">
    <w:name w:val="Style1"/>
    <w:basedOn w:val="DefaultParagraphFont"/>
  </w:style>
  <w:style w:type="character" w:customStyle="1" w:styleId="textmatt-28-18">
    <w:name w:val="text matt-28-18"/>
    <w:basedOn w:val="DefaultParagraphFont"/>
  </w:style>
  <w:style w:type="character" w:customStyle="1" w:styleId="woj">
    <w:name w:val="woj"/>
    <w:basedOn w:val="DefaultParagraphFont"/>
  </w:style>
  <w:style w:type="character" w:customStyle="1" w:styleId="text2tim-2-2">
    <w:name w:val="text 2tim-2-2"/>
    <w:basedOn w:val="DefaultParagraphFont"/>
  </w:style>
  <w:style w:type="character" w:customStyle="1" w:styleId="text1cor-4-15">
    <w:name w:val="text 1cor-4-15"/>
    <w:basedOn w:val="DefaultParagraphFont"/>
  </w:style>
  <w:style w:type="character" w:customStyle="1" w:styleId="text1cor-4-16">
    <w:name w:val="text 1cor-4-16"/>
    <w:basedOn w:val="DefaultParagraphFont"/>
  </w:style>
  <w:style w:type="character" w:customStyle="1" w:styleId="text1cor-4-17">
    <w:name w:val="text 1cor-4-17"/>
    <w:basedOn w:val="DefaultParagraphFont"/>
  </w:style>
  <w:style w:type="character" w:customStyle="1" w:styleId="text1pet-1-3-1pet-1-5">
    <w:name w:val="text 1pet-1-3-1pet-1-5"/>
    <w:basedOn w:val="DefaultParagraphFont"/>
  </w:style>
  <w:style w:type="character" w:customStyle="1" w:styleId="text1cor-15-16-1cor-15-20">
    <w:name w:val="text 1cor-15-16-1cor-15-20"/>
    <w:basedOn w:val="DefaultParagraphFont"/>
  </w:style>
  <w:style w:type="character" w:customStyle="1" w:styleId="textjohn-20-28">
    <w:name w:val="text john-20-28"/>
    <w:basedOn w:val="DefaultParagraphFont"/>
  </w:style>
  <w:style w:type="character" w:customStyle="1" w:styleId="textjohn-20-29">
    <w:name w:val="text john-20-29"/>
    <w:basedOn w:val="DefaultParagraphFont"/>
  </w:style>
  <w:style w:type="character" w:customStyle="1" w:styleId="textjohn-11-14">
    <w:name w:val="text john-11-14"/>
    <w:basedOn w:val="DefaultParagraphFont"/>
  </w:style>
  <w:style w:type="character" w:customStyle="1" w:styleId="textjohn-11-16">
    <w:name w:val="text john-11-16"/>
    <w:basedOn w:val="DefaultParagraphFont"/>
  </w:style>
  <w:style w:type="character" w:customStyle="1" w:styleId="textjohn-14-5">
    <w:name w:val="text john-14-5"/>
    <w:basedOn w:val="DefaultParagraphFont"/>
  </w:style>
  <w:style w:type="character" w:customStyle="1" w:styleId="textrom-3-10">
    <w:name w:val="text rom-3-10"/>
    <w:basedOn w:val="DefaultParagraphFont"/>
  </w:style>
  <w:style w:type="character" w:customStyle="1" w:styleId="textrom-3-23">
    <w:name w:val="text rom-3-23"/>
    <w:basedOn w:val="DefaultParagraphFont"/>
  </w:style>
  <w:style w:type="character" w:customStyle="1" w:styleId="ListLabel1">
    <w:name w:val="ListLabel 1"/>
    <w:rPr>
      <w:i/>
      <w:w w:val="100"/>
      <w:sz w:val="20"/>
      <w:szCs w:val="20"/>
      <w:shd w:val="clear" w:color="auto" w:fill="auto"/>
    </w:rPr>
  </w:style>
  <w:style w:type="character" w:customStyle="1" w:styleId="ListLabel2">
    <w:name w:val="ListLabel 2"/>
    <w:rPr>
      <w:w w:val="100"/>
      <w:sz w:val="20"/>
      <w:szCs w:val="20"/>
      <w:shd w:val="clear" w:color="auto" w:fill="auto"/>
    </w:rPr>
  </w:style>
  <w:style w:type="character" w:customStyle="1" w:styleId="ListLabel3">
    <w:name w:val="ListLabel 3"/>
    <w:rPr>
      <w:rFonts w:ascii="NanumGothic" w:eastAsia="Courier New" w:hAnsi="NanumGothic"/>
      <w:w w:val="100"/>
      <w:sz w:val="20"/>
      <w:szCs w:val="20"/>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w w:val="100"/>
      <w:sz w:val="20"/>
      <w:szCs w:val="20"/>
      <w:shd w:val="clear" w:color="auto" w:fill="auto"/>
    </w:rPr>
  </w:style>
  <w:style w:type="paragraph" w:customStyle="1" w:styleId="Heading">
    <w:name w:val="Heading"/>
    <w:basedOn w:val="Normal"/>
    <w:pPr>
      <w:keepNext/>
    </w:pPr>
    <w:rPr>
      <w:rFonts w:ascii="Arial" w:eastAsia="SimSun" w:hAnsi="Arial"/>
      <w:sz w:val="28"/>
      <w:szCs w:val="28"/>
    </w:rPr>
  </w:style>
  <w:style w:type="paragraph" w:styleId="BodyText">
    <w:name w:val="Body Text"/>
    <w:basedOn w:val="Normal"/>
  </w:style>
  <w:style w:type="paragraph" w:styleId="List">
    <w:name w:val="List"/>
    <w:basedOn w:val="BodyText"/>
    <w:rPr>
      <w:rFonts w:ascii="NanumGothic" w:eastAsia="Lucida Sans" w:hAnsi="NanumGothic"/>
      <w:sz w:val="20"/>
      <w:szCs w:val="20"/>
    </w:rPr>
  </w:style>
  <w:style w:type="paragraph" w:styleId="Caption">
    <w:name w:val="caption"/>
    <w:basedOn w:val="Normal"/>
    <w:qFormat/>
    <w:rPr>
      <w:rFonts w:ascii="NanumGothic" w:eastAsia="Lucida Sans" w:hAnsi="NanumGothic"/>
      <w:i/>
      <w:sz w:val="24"/>
      <w:szCs w:val="24"/>
    </w:rPr>
  </w:style>
  <w:style w:type="paragraph" w:customStyle="1" w:styleId="Index">
    <w:name w:val="Index"/>
    <w:basedOn w:val="Normal"/>
    <w:rPr>
      <w:rFonts w:ascii="NanumGothic" w:eastAsia="Lucida Sans" w:hAnsi="NanumGothic"/>
      <w:sz w:val="20"/>
      <w:szCs w:val="20"/>
    </w:rPr>
  </w:style>
  <w:style w:type="paragraph" w:styleId="BalloonText">
    <w:name w:val="Balloon Text"/>
    <w:basedOn w:val="Normal"/>
    <w:rPr>
      <w:rFonts w:ascii="Tahoma" w:eastAsia="Tahoma" w:hAnsi="Tahoma"/>
      <w:sz w:val="16"/>
      <w:szCs w:val="16"/>
    </w:rPr>
  </w:style>
  <w:style w:type="paragraph" w:customStyle="1" w:styleId="ParaAttribute7">
    <w:name w:val="ParaAttribute7"/>
    <w:pPr>
      <w:keepNext/>
      <w:keepLines/>
    </w:pPr>
    <w:rPr>
      <w:rFonts w:ascii="??" w:eastAsia="Calibri" w:hAnsi="??"/>
      <w:sz w:val="20"/>
      <w:szCs w:val="20"/>
    </w:rPr>
  </w:style>
  <w:style w:type="paragraph" w:customStyle="1" w:styleId="ParaAttribute32">
    <w:name w:val="ParaAttribute32"/>
    <w:uiPriority w:val="99"/>
    <w:pPr>
      <w:jc w:val="both"/>
    </w:pPr>
    <w:rPr>
      <w:rFonts w:ascii="NanumGothic" w:eastAsia="Batang" w:hAnsi="NanumGothic"/>
      <w:sz w:val="20"/>
      <w:szCs w:val="20"/>
    </w:rPr>
  </w:style>
  <w:style w:type="paragraph" w:customStyle="1" w:styleId="ParaAttribute33">
    <w:name w:val="ParaAttribute33"/>
    <w:uiPriority w:val="99"/>
    <w:pPr>
      <w:tabs>
        <w:tab w:val="left" w:pos="720"/>
      </w:tabs>
      <w:jc w:val="both"/>
    </w:pPr>
    <w:rPr>
      <w:rFonts w:ascii="NanumGothic" w:eastAsia="Batang" w:hAnsi="NanumGothic"/>
      <w:sz w:val="20"/>
      <w:szCs w:val="20"/>
    </w:rPr>
  </w:style>
  <w:style w:type="paragraph" w:customStyle="1" w:styleId="ParaAttribute35">
    <w:name w:val="ParaAttribute35"/>
    <w:uiPriority w:val="99"/>
    <w:pPr>
      <w:tabs>
        <w:tab w:val="left" w:pos="720"/>
      </w:tabs>
      <w:ind w:left="360"/>
      <w:jc w:val="both"/>
    </w:pPr>
    <w:rPr>
      <w:rFonts w:ascii="NanumGothic" w:eastAsia="Batang" w:hAnsi="NanumGothic"/>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ParaAttribute0">
    <w:name w:val="ParaAttribute0"/>
    <w:pPr>
      <w:tabs>
        <w:tab w:val="center" w:pos="4680"/>
        <w:tab w:val="right" w:pos="9360"/>
      </w:tabs>
      <w:jc w:val="right"/>
    </w:pPr>
    <w:rPr>
      <w:rFonts w:ascii="??" w:eastAsia="Calibri" w:hAnsi="??"/>
      <w:sz w:val="20"/>
      <w:szCs w:val="20"/>
    </w:rPr>
  </w:style>
  <w:style w:type="paragraph" w:customStyle="1" w:styleId="ParaAttribute2">
    <w:name w:val="ParaAttribute2"/>
    <w:pPr>
      <w:jc w:val="center"/>
    </w:pPr>
    <w:rPr>
      <w:rFonts w:ascii="??" w:eastAsia="Calibri" w:hAnsi="??"/>
      <w:sz w:val="20"/>
      <w:szCs w:val="20"/>
    </w:rPr>
  </w:style>
  <w:style w:type="paragraph" w:customStyle="1" w:styleId="ParaAttribute3">
    <w:name w:val="ParaAttribute3"/>
    <w:pPr>
      <w:tabs>
        <w:tab w:val="center" w:pos="4680"/>
        <w:tab w:val="right" w:pos="9360"/>
      </w:tabs>
    </w:pPr>
    <w:rPr>
      <w:rFonts w:ascii="??" w:eastAsia="Calibri" w:hAnsi="??"/>
      <w:sz w:val="20"/>
      <w:szCs w:val="20"/>
    </w:rPr>
  </w:style>
  <w:style w:type="paragraph" w:styleId="NormalWeb">
    <w:name w:val="Normal (Web)"/>
    <w:basedOn w:val="Normal"/>
    <w:uiPriority w:val="99"/>
    <w:rPr>
      <w:rFonts w:ascii="Times New Roman" w:eastAsia="Times New Roman" w:hAnsi="Times New Roman"/>
      <w:sz w:val="24"/>
      <w:szCs w:val="24"/>
    </w:rPr>
  </w:style>
  <w:style w:type="paragraph" w:customStyle="1" w:styleId="FootnoteText1">
    <w:name w:val="Footnote Text1"/>
    <w:basedOn w:val="Normal"/>
    <w:rPr>
      <w:sz w:val="24"/>
      <w:szCs w:val="24"/>
    </w:rPr>
  </w:style>
  <w:style w:type="paragraph" w:customStyle="1" w:styleId="cnnstorypgraphtxt">
    <w:name w:val="cnn_storypgraphtxt"/>
    <w:basedOn w:val="Normal"/>
    <w:rPr>
      <w:rFonts w:ascii="Times New Roman" w:eastAsia="Times New Roman" w:hAnsi="Times New Roman"/>
      <w:sz w:val="24"/>
      <w:szCs w:val="24"/>
    </w:rPr>
  </w:style>
  <w:style w:type="paragraph" w:customStyle="1" w:styleId="ParaAttribute30">
    <w:name w:val="ParaAttribute30"/>
    <w:uiPriority w:val="99"/>
    <w:rPr>
      <w:rFonts w:ascii="NanumGothic" w:eastAsia="Batang" w:hAnsi="NanumGothic"/>
      <w:sz w:val="20"/>
      <w:szCs w:val="20"/>
    </w:rPr>
  </w:style>
  <w:style w:type="paragraph" w:customStyle="1" w:styleId="Scripture">
    <w:name w:val="Scripture"/>
    <w:basedOn w:val="Normal"/>
    <w:qFormat/>
    <w:rsid w:val="00F429C7"/>
    <w:pPr>
      <w:jc w:val="both"/>
    </w:pPr>
    <w:rPr>
      <w:rFonts w:eastAsia="SimSun" w:cs="??"/>
      <w:color w:val="1926CF"/>
      <w:kern w:val="1"/>
      <w:lang w:eastAsia="ar-SA"/>
    </w:rPr>
  </w:style>
  <w:style w:type="paragraph" w:customStyle="1" w:styleId="ParaAttribute40">
    <w:name w:val="ParaAttribute40"/>
    <w:pPr>
      <w:tabs>
        <w:tab w:val="left" w:pos="720"/>
      </w:tabs>
      <w:jc w:val="both"/>
    </w:pPr>
    <w:rPr>
      <w:rFonts w:ascii="NanumGothic" w:eastAsia="Batang" w:hAnsi="NanumGothic"/>
      <w:sz w:val="20"/>
      <w:szCs w:val="20"/>
    </w:rPr>
  </w:style>
  <w:style w:type="paragraph" w:customStyle="1" w:styleId="chapter-1">
    <w:name w:val="chapter-1"/>
    <w:basedOn w:val="Normal"/>
    <w:rPr>
      <w:rFonts w:ascii="Times New Roman" w:eastAsia="Times New Roman" w:hAnsi="Times New Roman"/>
      <w:sz w:val="24"/>
      <w:szCs w:val="24"/>
    </w:rPr>
  </w:style>
  <w:style w:type="paragraph" w:customStyle="1" w:styleId="top-05">
    <w:name w:val="top-05"/>
    <w:basedOn w:val="Normal"/>
    <w:rPr>
      <w:rFonts w:ascii="Times New Roman" w:eastAsia="Times New Roman" w:hAnsi="Times New Roman"/>
      <w:sz w:val="24"/>
      <w:szCs w:val="24"/>
    </w:rPr>
  </w:style>
  <w:style w:type="paragraph" w:customStyle="1" w:styleId="top-1">
    <w:name w:val="top-1"/>
    <w:basedOn w:val="Normal"/>
    <w:rPr>
      <w:rFonts w:ascii="Times New Roman" w:eastAsia="Times New Roman" w:hAnsi="Times New Roman"/>
      <w:sz w:val="24"/>
      <w:szCs w:val="24"/>
    </w:rPr>
  </w:style>
  <w:style w:type="paragraph" w:customStyle="1" w:styleId="line">
    <w:name w:val="line"/>
    <w:basedOn w:val="Normal"/>
    <w:rPr>
      <w:rFonts w:ascii="Times New Roman" w:eastAsia="Times New Roman" w:hAnsi="Times New Roman"/>
      <w:sz w:val="24"/>
      <w:szCs w:val="24"/>
    </w:rPr>
  </w:style>
  <w:style w:type="paragraph" w:customStyle="1" w:styleId="yiv3433697642msonormal">
    <w:name w:val="yiv3433697642msonormal"/>
    <w:basedOn w:val="Normal"/>
    <w:rPr>
      <w:rFonts w:ascii="Times New Roman" w:eastAsia="Times New Roman" w:hAnsi="Times New Roman"/>
      <w:sz w:val="24"/>
      <w:szCs w:val="24"/>
    </w:rPr>
  </w:style>
  <w:style w:type="paragraph" w:customStyle="1" w:styleId="Heading10">
    <w:name w:val="Heading 10"/>
    <w:basedOn w:val="Heading"/>
    <w:pPr>
      <w:ind w:left="1584" w:hanging="1584"/>
    </w:pPr>
    <w:rPr>
      <w:b/>
      <w:sz w:val="21"/>
      <w:szCs w:val="21"/>
    </w:rPr>
  </w:style>
  <w:style w:type="paragraph" w:customStyle="1" w:styleId="Framecontents">
    <w:name w:val="Frame contents"/>
    <w:basedOn w:val="BodyText"/>
  </w:style>
  <w:style w:type="paragraph" w:customStyle="1" w:styleId="chapter-2">
    <w:name w:val="chapter-2"/>
    <w:basedOn w:val="Normal"/>
    <w:rPr>
      <w:rFonts w:ascii="Times New Roman" w:eastAsia="Times New Roman" w:hAnsi="Times New Roman"/>
      <w:sz w:val="24"/>
      <w:szCs w:val="24"/>
    </w:rPr>
  </w:style>
  <w:style w:type="character" w:customStyle="1" w:styleId="chapternum">
    <w:name w:val="chapternum"/>
    <w:basedOn w:val="DefaultParagraphFont"/>
  </w:style>
  <w:style w:type="paragraph" w:customStyle="1" w:styleId="font8">
    <w:name w:val="font_8"/>
    <w:basedOn w:val="Normal"/>
    <w:rPr>
      <w:rFonts w:ascii="Times New Roman" w:eastAsia="Times New Roman" w:hAnsi="Times New Roman"/>
      <w:sz w:val="24"/>
      <w:szCs w:val="24"/>
    </w:rPr>
  </w:style>
  <w:style w:type="character" w:customStyle="1" w:styleId="verse-1">
    <w:name w:val="verse-1"/>
    <w:basedOn w:val="DefaultParagraphFont"/>
  </w:style>
  <w:style w:type="paragraph" w:customStyle="1" w:styleId="first-line-none">
    <w:name w:val="first-line-none"/>
    <w:basedOn w:val="Normal"/>
    <w:rPr>
      <w:rFonts w:ascii="Times New Roman" w:eastAsia="Times New Roman" w:hAnsi="Times New Roman"/>
      <w:sz w:val="24"/>
      <w:szCs w:val="24"/>
    </w:rPr>
  </w:style>
  <w:style w:type="table" w:customStyle="1" w:styleId="GridTable4-Accent51">
    <w:name w:val="Grid Table 4 - Accent 51"/>
    <w:basedOn w:val="TableNormal"/>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tcBorders>
        <w:shd w:val="clear" w:color="000000" w:fill="4BACC6" w:themeFill="accent5"/>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hemeFill="accent5" w:themeFillTint="33"/>
      </w:tcPr>
    </w:tblStylePr>
    <w:tblStylePr w:type="band1Horz">
      <w:tblPr>
        <w:tblCellMar>
          <w:top w:w="0" w:type="dxa"/>
          <w:left w:w="0" w:type="dxa"/>
          <w:bottom w:w="0" w:type="dxa"/>
          <w:right w:w="0" w:type="dxa"/>
        </w:tblCellMar>
      </w:tblPr>
      <w:tcPr>
        <w:shd w:val="clear" w:color="000000" w:fill="DAEEF3" w:themeFill="accent5" w:themeFillTint="33"/>
      </w:tcPr>
    </w:tblStylePr>
  </w:style>
  <w:style w:type="character" w:customStyle="1" w:styleId="textps-18-6">
    <w:name w:val="text ps-18-6"/>
    <w:basedOn w:val="DefaultParagraphFont"/>
  </w:style>
  <w:style w:type="character" w:customStyle="1" w:styleId="textprov-22-7">
    <w:name w:val="text prov-22-7"/>
    <w:basedOn w:val="DefaultParagraphFont"/>
  </w:style>
  <w:style w:type="character" w:customStyle="1" w:styleId="texteph-4-32">
    <w:name w:val="text eph-4-32"/>
    <w:basedOn w:val="DefaultParagraphFont"/>
  </w:style>
  <w:style w:type="character" w:customStyle="1" w:styleId="st">
    <w:name w:val="st"/>
    <w:basedOn w:val="DefaultParagraphFont"/>
  </w:style>
  <w:style w:type="character" w:customStyle="1" w:styleId="textprov-17-22">
    <w:name w:val="text prov-17-22"/>
    <w:basedOn w:val="DefaultParagraphFont"/>
  </w:style>
  <w:style w:type="character" w:customStyle="1" w:styleId="textps-127-1">
    <w:name w:val="text ps-127-1"/>
    <w:basedOn w:val="DefaultParagraphFont"/>
  </w:style>
  <w:style w:type="character" w:customStyle="1" w:styleId="textps-127-2">
    <w:name w:val="text ps-127-2"/>
    <w:basedOn w:val="DefaultParagraphFont"/>
  </w:style>
  <w:style w:type="character" w:customStyle="1" w:styleId="text1cor-7-35">
    <w:name w:val="text 1cor-7-35"/>
    <w:basedOn w:val="DefaultParagraphFont"/>
  </w:style>
  <w:style w:type="character" w:customStyle="1" w:styleId="textmatt-18-1">
    <w:name w:val="text matt-18-1"/>
    <w:basedOn w:val="DefaultParagraphFont"/>
  </w:style>
  <w:style w:type="character" w:customStyle="1" w:styleId="textheb-1-14">
    <w:name w:val="text heb-1-14"/>
    <w:basedOn w:val="DefaultParagraphFont"/>
  </w:style>
  <w:style w:type="character" w:customStyle="1" w:styleId="textmark-10-13">
    <w:name w:val="text mark-10-13"/>
    <w:basedOn w:val="DefaultParagraphFont"/>
  </w:style>
  <w:style w:type="character" w:customStyle="1" w:styleId="textmark-10-14">
    <w:name w:val="text mark-10-14"/>
    <w:basedOn w:val="DefaultParagraphFont"/>
  </w:style>
  <w:style w:type="character" w:customStyle="1" w:styleId="textmark-10-16">
    <w:name w:val="text mark-10-16"/>
    <w:basedOn w:val="DefaultParagraphFont"/>
  </w:style>
  <w:style w:type="character" w:customStyle="1" w:styleId="textmatt-18-2">
    <w:name w:val="text matt-18-2"/>
    <w:basedOn w:val="DefaultParagraphFont"/>
  </w:style>
  <w:style w:type="character" w:customStyle="1" w:styleId="textmatt-18-3">
    <w:name w:val="text matt-18-3"/>
    <w:basedOn w:val="DefaultParagraphFont"/>
  </w:style>
  <w:style w:type="character" w:customStyle="1" w:styleId="text1thess-5-13">
    <w:name w:val="text 1thess-5-13"/>
    <w:basedOn w:val="DefaultParagraphFont"/>
  </w:style>
  <w:style w:type="character" w:customStyle="1" w:styleId="textheb-13-7">
    <w:name w:val="text heb-13-7"/>
    <w:basedOn w:val="DefaultParagraphFont"/>
  </w:style>
  <w:style w:type="character" w:customStyle="1" w:styleId="textheb-13-24">
    <w:name w:val="text heb-13-24"/>
    <w:basedOn w:val="DefaultParagraphFont"/>
  </w:style>
  <w:style w:type="character" w:customStyle="1" w:styleId="text1tim-5-17">
    <w:name w:val="text 1tim-5-17"/>
    <w:basedOn w:val="DefaultParagraphFont"/>
  </w:style>
  <w:style w:type="character" w:customStyle="1" w:styleId="textgal-5-16">
    <w:name w:val="text gal-5-16"/>
    <w:basedOn w:val="DefaultParagraphFont"/>
  </w:style>
  <w:style w:type="character" w:customStyle="1" w:styleId="textgal-5-17">
    <w:name w:val="text gal-5-17"/>
    <w:basedOn w:val="DefaultParagraphFont"/>
  </w:style>
  <w:style w:type="character" w:customStyle="1" w:styleId="textgal-5-18">
    <w:name w:val="text gal-5-18"/>
    <w:basedOn w:val="DefaultParagraphFont"/>
  </w:style>
  <w:style w:type="character" w:customStyle="1" w:styleId="textgal-5-19">
    <w:name w:val="text gal-5-19"/>
    <w:basedOn w:val="DefaultParagraphFont"/>
  </w:style>
  <w:style w:type="character" w:customStyle="1" w:styleId="textgal-5-20">
    <w:name w:val="text gal-5-20"/>
    <w:basedOn w:val="DefaultParagraphFont"/>
  </w:style>
  <w:style w:type="character" w:customStyle="1" w:styleId="textgal-5-21">
    <w:name w:val="text gal-5-21"/>
    <w:basedOn w:val="DefaultParagraphFont"/>
  </w:style>
  <w:style w:type="character" w:customStyle="1" w:styleId="textgal-5-22">
    <w:name w:val="text gal-5-22"/>
    <w:basedOn w:val="DefaultParagraphFont"/>
  </w:style>
  <w:style w:type="character" w:customStyle="1" w:styleId="textgal-5-23">
    <w:name w:val="text gal-5-23"/>
    <w:basedOn w:val="DefaultParagraphFont"/>
  </w:style>
  <w:style w:type="character" w:customStyle="1" w:styleId="textgal-5-24">
    <w:name w:val="text gal-5-24"/>
    <w:basedOn w:val="DefaultParagraphFont"/>
  </w:style>
  <w:style w:type="character" w:customStyle="1" w:styleId="textgal-5-25">
    <w:name w:val="text gal-5-25"/>
    <w:basedOn w:val="DefaultParagraphFont"/>
  </w:style>
  <w:style w:type="character" w:customStyle="1" w:styleId="textgal-5-26">
    <w:name w:val="text gal-5-26"/>
    <w:basedOn w:val="DefaultParagraphFont"/>
  </w:style>
  <w:style w:type="character" w:customStyle="1" w:styleId="textrom-8-26">
    <w:name w:val="text rom-8-26"/>
    <w:basedOn w:val="DefaultParagraphFont"/>
  </w:style>
  <w:style w:type="character" w:customStyle="1" w:styleId="textrom-8-27">
    <w:name w:val="text rom-8-27"/>
    <w:basedOn w:val="DefaultParagraphFont"/>
  </w:style>
  <w:style w:type="character" w:customStyle="1" w:styleId="textmark-1-11">
    <w:name w:val="text mark-1-11"/>
    <w:basedOn w:val="DefaultParagraphFont"/>
  </w:style>
  <w:style w:type="character" w:customStyle="1" w:styleId="textmark-1-12">
    <w:name w:val="text mark-1-12"/>
    <w:basedOn w:val="DefaultParagraphFont"/>
  </w:style>
  <w:style w:type="character" w:customStyle="1" w:styleId="textmark-1-13">
    <w:name w:val="text mark-1-13"/>
    <w:basedOn w:val="DefaultParagraphFont"/>
  </w:style>
  <w:style w:type="character" w:customStyle="1" w:styleId="text1cor-9-27">
    <w:name w:val="text 1cor-9-27"/>
    <w:basedOn w:val="DefaultParagraphFont"/>
  </w:style>
  <w:style w:type="character" w:customStyle="1" w:styleId="oblique">
    <w:name w:val="oblique"/>
    <w:basedOn w:val="DefaultParagraphFont"/>
  </w:style>
  <w:style w:type="character" w:styleId="CommentReference">
    <w:name w:val="annotation reference"/>
    <w:basedOn w:val="DefaultParagraphFont"/>
    <w:rPr>
      <w:w w:val="100"/>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Calibri" w:eastAsia="Calibri" w:hAnsi="Calibri"/>
      <w:w w:val="100"/>
      <w:sz w:val="20"/>
      <w:szCs w:val="20"/>
      <w:shd w:val="clear" w:color="auto" w:fill="auto"/>
    </w:rPr>
  </w:style>
  <w:style w:type="paragraph" w:styleId="CommentSubject">
    <w:name w:val="annotation subject"/>
    <w:basedOn w:val="CommentText"/>
    <w:link w:val="CommentSubjectChar"/>
    <w:rPr>
      <w:b/>
    </w:rPr>
  </w:style>
  <w:style w:type="character" w:customStyle="1" w:styleId="CommentSubjectChar">
    <w:name w:val="Comment Subject Char"/>
    <w:basedOn w:val="CommentTextChar"/>
    <w:link w:val="CommentSubject"/>
    <w:rPr>
      <w:rFonts w:ascii="Calibri" w:eastAsia="Calibri" w:hAnsi="Calibri"/>
      <w:b/>
      <w:w w:val="100"/>
      <w:sz w:val="20"/>
      <w:szCs w:val="20"/>
      <w:shd w:val="clear" w:color="auto" w:fill="auto"/>
    </w:rPr>
  </w:style>
  <w:style w:type="character" w:customStyle="1" w:styleId="passage-display-bcv">
    <w:name w:val="passage-display-bcv"/>
    <w:basedOn w:val="DefaultParagraphFont"/>
  </w:style>
  <w:style w:type="character" w:customStyle="1" w:styleId="passage-display-version">
    <w:name w:val="passage-display-version"/>
    <w:basedOn w:val="DefaultParagraphFont"/>
  </w:style>
  <w:style w:type="paragraph" w:customStyle="1" w:styleId="ListParagraph1">
    <w:name w:val="List Paragraph1"/>
    <w:basedOn w:val="Normal"/>
    <w:rsid w:val="00DF6F89"/>
    <w:pPr>
      <w:spacing w:after="120" w:line="276" w:lineRule="auto"/>
      <w:ind w:left="720"/>
    </w:pPr>
    <w:rPr>
      <w:rFonts w:cs="Calibri"/>
      <w:kern w:val="2"/>
      <w:lang w:eastAsia="ar-SA"/>
    </w:rPr>
  </w:style>
  <w:style w:type="paragraph" w:customStyle="1" w:styleId="NoSpacing1">
    <w:name w:val="No Spacing1"/>
    <w:rsid w:val="005C7FCD"/>
    <w:rPr>
      <w:rFonts w:ascii="Calibri" w:eastAsia="Calibri" w:hAnsi="Calibri" w:cs="Calibri"/>
      <w:sz w:val="22"/>
      <w:szCs w:val="22"/>
      <w:lang w:eastAsia="ar-SA"/>
    </w:rPr>
  </w:style>
  <w:style w:type="paragraph" w:styleId="Title">
    <w:name w:val="Title"/>
    <w:basedOn w:val="Normal"/>
    <w:next w:val="Normal"/>
    <w:link w:val="TitleChar"/>
    <w:qFormat/>
    <w:rsid w:val="005C7FCD"/>
    <w:pPr>
      <w:spacing w:before="240" w:after="60" w:line="276" w:lineRule="auto"/>
      <w:jc w:val="center"/>
      <w:outlineLvl w:val="0"/>
    </w:pPr>
    <w:rPr>
      <w:rFonts w:eastAsia="MS Gothic"/>
      <w:b/>
      <w:bCs/>
      <w:kern w:val="28"/>
      <w:sz w:val="32"/>
      <w:szCs w:val="32"/>
      <w:lang w:eastAsia="ar-SA"/>
    </w:rPr>
  </w:style>
  <w:style w:type="character" w:customStyle="1" w:styleId="TitleChar">
    <w:name w:val="Title Char"/>
    <w:basedOn w:val="DefaultParagraphFont"/>
    <w:link w:val="Title"/>
    <w:rsid w:val="005C7FCD"/>
    <w:rPr>
      <w:rFonts w:ascii="Calibri" w:eastAsia="MS Gothic" w:hAnsi="Calibri"/>
      <w:b/>
      <w:bCs/>
      <w:kern w:val="28"/>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584">
      <w:bodyDiv w:val="1"/>
      <w:marLeft w:val="0"/>
      <w:marRight w:val="0"/>
      <w:marTop w:val="0"/>
      <w:marBottom w:val="0"/>
      <w:divBdr>
        <w:top w:val="none" w:sz="0" w:space="0" w:color="auto"/>
        <w:left w:val="none" w:sz="0" w:space="0" w:color="auto"/>
        <w:bottom w:val="none" w:sz="0" w:space="0" w:color="auto"/>
        <w:right w:val="none" w:sz="0" w:space="0" w:color="auto"/>
      </w:divBdr>
    </w:div>
    <w:div w:id="70660380">
      <w:bodyDiv w:val="1"/>
      <w:marLeft w:val="0"/>
      <w:marRight w:val="0"/>
      <w:marTop w:val="0"/>
      <w:marBottom w:val="0"/>
      <w:divBdr>
        <w:top w:val="none" w:sz="0" w:space="0" w:color="auto"/>
        <w:left w:val="none" w:sz="0" w:space="0" w:color="auto"/>
        <w:bottom w:val="none" w:sz="0" w:space="0" w:color="auto"/>
        <w:right w:val="none" w:sz="0" w:space="0" w:color="auto"/>
      </w:divBdr>
    </w:div>
    <w:div w:id="230847063">
      <w:bodyDiv w:val="1"/>
      <w:marLeft w:val="0"/>
      <w:marRight w:val="0"/>
      <w:marTop w:val="0"/>
      <w:marBottom w:val="0"/>
      <w:divBdr>
        <w:top w:val="none" w:sz="0" w:space="0" w:color="auto"/>
        <w:left w:val="none" w:sz="0" w:space="0" w:color="auto"/>
        <w:bottom w:val="none" w:sz="0" w:space="0" w:color="auto"/>
        <w:right w:val="none" w:sz="0" w:space="0" w:color="auto"/>
      </w:divBdr>
    </w:div>
    <w:div w:id="293103116">
      <w:bodyDiv w:val="1"/>
      <w:marLeft w:val="0"/>
      <w:marRight w:val="0"/>
      <w:marTop w:val="0"/>
      <w:marBottom w:val="0"/>
      <w:divBdr>
        <w:top w:val="none" w:sz="0" w:space="0" w:color="auto"/>
        <w:left w:val="none" w:sz="0" w:space="0" w:color="auto"/>
        <w:bottom w:val="none" w:sz="0" w:space="0" w:color="auto"/>
        <w:right w:val="none" w:sz="0" w:space="0" w:color="auto"/>
      </w:divBdr>
    </w:div>
    <w:div w:id="1506094064">
      <w:bodyDiv w:val="1"/>
      <w:marLeft w:val="0"/>
      <w:marRight w:val="0"/>
      <w:marTop w:val="0"/>
      <w:marBottom w:val="0"/>
      <w:divBdr>
        <w:top w:val="none" w:sz="0" w:space="0" w:color="auto"/>
        <w:left w:val="none" w:sz="0" w:space="0" w:color="auto"/>
        <w:bottom w:val="none" w:sz="0" w:space="0" w:color="auto"/>
        <w:right w:val="none" w:sz="0" w:space="0" w:color="auto"/>
      </w:divBdr>
    </w:div>
    <w:div w:id="1586456146">
      <w:bodyDiv w:val="1"/>
      <w:marLeft w:val="0"/>
      <w:marRight w:val="0"/>
      <w:marTop w:val="0"/>
      <w:marBottom w:val="0"/>
      <w:divBdr>
        <w:top w:val="none" w:sz="0" w:space="0" w:color="auto"/>
        <w:left w:val="none" w:sz="0" w:space="0" w:color="auto"/>
        <w:bottom w:val="none" w:sz="0" w:space="0" w:color="auto"/>
        <w:right w:val="none" w:sz="0" w:space="0" w:color="auto"/>
      </w:divBdr>
    </w:div>
    <w:div w:id="19623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http://www.biblewaymag.com/wp-content/uploads/2015/10/Bartimaeus.png"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https://s-media-cache-ak0.pinimg.com/736x/4a/be/9d/4abe9df120287ba45461ae44e39cf108.jpg" TargetMode="Externa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https://i.ytimg.com/vi/JsvK4-3g-XA/hqdefault.jpg"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http://wallpapercave.com/wp/XHeeUEN.jp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1895</Words>
  <Characters>10803</Characters>
  <Application>Microsoft Office Word</Application>
  <DocSecurity>0</DocSecurity>
  <Lines>90</Lines>
  <Paragraphs>25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Bausch + Lomb</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Kwee Fong</cp:lastModifiedBy>
  <cp:revision>6</cp:revision>
  <dcterms:created xsi:type="dcterms:W3CDTF">2017-02-12T14:26:00Z</dcterms:created>
  <dcterms:modified xsi:type="dcterms:W3CDTF">2017-03-28T14:24:00Z</dcterms:modified>
</cp:coreProperties>
</file>