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Override PartName="/docProps/app.xml" ContentType="application/vnd.openxmlformats-officedocument.extended-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val="on"/>
        <w:keepLines w:val="on"/>
        <w:spacing w:after="0" w:line="240" w:lineRule="auto"/>
        <w:jc w:val="both"/>
        <w:rPr>
          <w:rFonts w:ascii="Arial" w:cs="Arial" w:eastAsia="Calibri" w:hAnsi="Arial"/>
          <w:b/>
          <w:color w:val="e36c0a"/>
          <w:sz w:val="28"/>
          <w:lang w:eastAsia="en-GB"/>
        </w:rPr>
      </w:pPr>
      <w:r>
        <w:rPr>
          <w:lang w:eastAsia="en-MY"/>
        </w:rPr>
        <w:drawing>
          <wp:anchor distT="0" distB="0" distL="114300" distR="114300" simplePos="0" relativeHeight="251666432" behindDoc="0" locked="0" layoutInCell="1" allowOverlap="1" wp14:anchorId="28ADA2B9" wp14:editId="284869D3">
            <wp:simplePos x="0" y="0"/>
            <wp:positionH relativeFrom="column">
              <wp:posOffset>0</wp:posOffset>
            </wp:positionH>
            <wp:positionV relativeFrom="paragraph">
              <wp:posOffset>6350</wp:posOffset>
            </wp:positionV>
            <wp:extent cx="1741170" cy="2837180"/>
            <wp:effectExtent l="0" t="0" r="0" b="1270"/>
            <wp:wrapTight wrapText="bothSides">
              <wp:wrapPolygon edited="0">
                <wp:start x="0" y="0"/>
                <wp:lineTo x="0" y="21465"/>
                <wp:lineTo x="21269" y="21465"/>
                <wp:lineTo x="21269"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170" cy="2837180"/>
                    </a:xfrm>
                    <a:prstGeom prst="rect">
                      <a:avLst/>
                    </a:prstGeom>
                    <a:ln cap="flat"/>
                  </pic:spPr>
                </pic:pic>
              </a:graphicData>
            </a:graphic>
          </wp:anchor>
        </w:drawing>
      </w:r>
      <w:r>
        <w:rPr>
          <w:rFonts w:ascii="??" w:cs="Times New Roman" w:eastAsia="Calibri" w:hAnsi="??"/>
          <w:sz w:val="20"/>
          <w:lang w:eastAsia="en-MY"/>
        </w:rPr>
        <w:drawing>
          <wp:anchor distT="0" distB="0" distL="114300" distR="114300" simplePos="0" relativeHeight="251654656" behindDoc="1" locked="0" layoutInCell="1" allowOverlap="1" wp14:anchorId="27DBA090" wp14:editId="2FAB74C1">
            <wp:simplePos x="0" y="0"/>
            <wp:positionH relativeFrom="margin">
              <wp:align>left</wp:align>
            </wp:positionH>
            <wp:positionV relativeFrom="paragraph">
              <wp:posOffset>8255</wp:posOffset>
            </wp:positionV>
            <wp:extent cx="1546860" cy="2508250"/>
            <wp:effectExtent l="0" t="0" r="0" b="6350"/>
            <wp:wrapTight wrapText="bothSides">
              <wp:wrapPolygon edited="0">
                <wp:start x="0" y="0"/>
                <wp:lineTo x="0" y="21491"/>
                <wp:lineTo x="21281" y="21491"/>
                <wp:lineTo x="21281" y="0"/>
                <wp:lineTo x="0" y="0"/>
              </wp:wrapPolygon>
            </wp:wrapTight>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cs="Arial" w:eastAsia="Calibri" w:hAnsi="Arial"/>
          <w:b/>
          <w:color w:val="e36c0a"/>
          <w:sz w:val="28"/>
          <w:lang w:eastAsia="en-GB"/>
        </w:rPr>
        <w:t>A Mother’s Highest Calling</w:t>
      </w:r>
      <w:r>
        <w:rPr>
          <w:rFonts w:ascii="Arial" w:cs="Arial" w:eastAsia="Calibri" w:hAnsi="Arial"/>
          <w:b/>
          <w:color w:val="e36c0a"/>
          <w:sz w:val="28"/>
          <w:lang w:eastAsia="en-GB"/>
        </w:rPr>
        <w:t xml:space="preserve"> </w:t>
      </w:r>
      <w:r>
        <w:rPr>
          <w:rFonts w:ascii="Arial" w:cs="Arial" w:eastAsia="Calibri" w:hAnsi="Arial"/>
          <w:b/>
          <w:color w:val="e36c0a"/>
          <w:sz w:val="28"/>
          <w:lang w:eastAsia="en-GB"/>
        </w:rPr>
        <w:t>(</w:t>
      </w:r>
      <w:r>
        <w:rPr>
          <w:rFonts w:ascii="Arial" w:cs="Arial" w:eastAsia="Calibri" w:hAnsi="Arial"/>
          <w:b/>
          <w:color w:val="e36c0a"/>
          <w:sz w:val="28"/>
          <w:lang w:eastAsia="en-GB"/>
        </w:rPr>
        <w:t>Luke 1:26-</w:t>
      </w:r>
      <w:r>
        <w:rPr>
          <w:rFonts w:ascii="Arial" w:cs="Arial" w:eastAsia="Calibri" w:hAnsi="Arial"/>
          <w:b/>
          <w:color w:val="e36c0a"/>
          <w:sz w:val="28"/>
          <w:lang w:eastAsia="en-GB"/>
        </w:rPr>
        <w:t>3</w:t>
      </w:r>
      <w:r>
        <w:rPr>
          <w:rFonts w:ascii="Arial" w:cs="Arial" w:eastAsia="Calibri" w:hAnsi="Arial"/>
          <w:b/>
          <w:color w:val="e36c0a"/>
          <w:sz w:val="28"/>
          <w:lang w:eastAsia="en-GB"/>
        </w:rPr>
        <w:t>8</w:t>
      </w:r>
      <w:r>
        <w:rPr>
          <w:rFonts w:ascii="Arial" w:cs="Arial" w:eastAsia="Calibri" w:hAnsi="Arial"/>
          <w:b/>
          <w:color w:val="e36c0a"/>
          <w:sz w:val="28"/>
          <w:lang w:eastAsia="en-GB"/>
        </w:rPr>
        <w:t>)</w:t>
      </w:r>
    </w:p>
    <w:p>
      <w:pPr>
        <w:spacing w:after="0" w:line="240" w:lineRule="auto"/>
        <w:jc w:val="both"/>
        <w:rPr>
          <w:rFonts w:ascii="Arial" w:cs="Arial" w:eastAsia="SimSun" w:hAnsi="Arial"/>
          <w:b/>
          <w:i/>
          <w:color w:val="e36c0a"/>
          <w:sz w:val="24"/>
          <w:lang w:eastAsia="en-GB"/>
        </w:rPr>
      </w:pPr>
      <w:r>
        <w:rPr>
          <w:rFonts w:ascii="Arial" w:cs="Arial" w:eastAsia="SimSun" w:hAnsi="Arial"/>
          <w:b/>
          <w:i/>
          <w:color w:val="e36c0a"/>
          <w:sz w:val="24"/>
          <w:lang w:eastAsia="en-GB"/>
        </w:rPr>
        <w:t>Stella Kam</w:t>
      </w:r>
    </w:p>
    <w:p>
      <w:pPr>
        <w:jc w:val="both"/>
        <w:rPr>
          <w:rStyle w:val="Text"/>
          <w:rFonts w:cstheme="minorHAnsi"/>
          <w:i/>
          <w:color w:val="0000ff"/>
        </w:rPr>
      </w:pPr>
    </w:p>
    <w:p>
      <w:pPr>
        <w:spacing w:line="240" w:lineRule="auto"/>
        <w:jc w:val="both"/>
        <w:rPr>
          <w:rFonts w:cstheme="minorHAnsi"/>
          <w:i/>
          <w:color w:val="0000ff"/>
        </w:rPr>
      </w:pPr>
      <w:r>
        <w:rPr>
          <w:rStyle w:val="Text"/>
          <w:rFonts w:cstheme="minorHAnsi"/>
          <w:i/>
          <w:color w:val="0000ff"/>
        </w:rPr>
        <w:t>In the sixth month of Elizabeth’s pregnancy, God sent the angel Gabriel</w:t>
      </w:r>
      <w:r>
        <w:rPr>
          <w:rStyle w:val="Apple-converted-space"/>
          <w:rFonts w:cstheme="minorHAnsi"/>
          <w:i/>
          <w:color w:val="0000ff"/>
        </w:rPr>
        <w:t> </w:t>
      </w:r>
      <w:r>
        <w:rPr>
          <w:rStyle w:val="Text"/>
          <w:rFonts w:cstheme="minorHAnsi"/>
          <w:i/>
          <w:color w:val="0000ff"/>
        </w:rPr>
        <w:t>to Nazareth,</w:t>
      </w:r>
      <w:r>
        <w:rPr>
          <w:rStyle w:val="Apple-converted-space"/>
          <w:rFonts w:cstheme="minorHAnsi"/>
          <w:i/>
          <w:color w:val="0000ff"/>
        </w:rPr>
        <w:t> </w:t>
      </w:r>
      <w:r>
        <w:rPr>
          <w:rStyle w:val="Text"/>
          <w:rFonts w:cstheme="minorHAnsi"/>
          <w:i/>
          <w:color w:val="0000ff"/>
        </w:rPr>
        <w:t>a town in Galilee,</w:t>
      </w:r>
      <w:r>
        <w:rPr>
          <w:rStyle w:val="Apple-converted-space"/>
          <w:rFonts w:cstheme="minorHAnsi"/>
          <w:i/>
          <w:color w:val="0000ff"/>
        </w:rPr>
        <w:t> </w:t>
      </w:r>
      <w:r>
        <w:rPr>
          <w:rStyle w:val="Text"/>
          <w:rFonts w:cstheme="minorHAnsi"/>
          <w:i/>
          <w:color w:val="0000ff"/>
        </w:rPr>
        <w:t>to a virgin pledged to be married to a man named Joseph, a descendant of David. The virgin’s name was Mary. The angel went to her and said, “Greetings, you who are highly favored! The Lord is with you.”</w:t>
      </w:r>
    </w:p>
    <w:p>
      <w:pPr>
        <w:jc w:val="both"/>
        <w:rPr>
          <w:rFonts w:cstheme="minorHAnsi"/>
          <w:i/>
          <w:color w:val="0000ff"/>
        </w:rPr>
      </w:pPr>
      <w:r>
        <w:rPr>
          <w:rStyle w:val="Text"/>
          <w:rFonts w:cstheme="minorHAnsi"/>
          <w:i/>
          <w:color w:val="0000ff"/>
        </w:rPr>
        <w:t>Mary was greatly troubled at his words and wondered what kind of greeting this might be.</w:t>
      </w:r>
      <w:r>
        <w:rPr>
          <w:rStyle w:val="Apple-converted-space"/>
          <w:rFonts w:cstheme="minorHAnsi"/>
          <w:i/>
          <w:color w:val="0000ff"/>
        </w:rPr>
        <w:t> </w:t>
      </w:r>
      <w:r>
        <w:rPr>
          <w:rStyle w:val="Text"/>
          <w:rFonts w:cstheme="minorHAnsi"/>
          <w:i/>
          <w:color w:val="0000ff"/>
        </w:rPr>
        <w:t>But the angel said to her, “Do not be afraid,</w:t>
      </w:r>
      <w:r>
        <w:rPr>
          <w:rStyle w:val="Apple-converted-space"/>
          <w:rFonts w:cstheme="minorHAnsi"/>
          <w:i/>
          <w:color w:val="0000ff"/>
        </w:rPr>
        <w:t> </w:t>
      </w:r>
      <w:r>
        <w:rPr>
          <w:rStyle w:val="Text"/>
          <w:rFonts w:cstheme="minorHAnsi"/>
          <w:i/>
          <w:color w:val="0000ff"/>
        </w:rPr>
        <w:t>Mary; you have found favor with God.</w:t>
      </w:r>
      <w:r>
        <w:rPr>
          <w:rStyle w:val="Apple-converted-space"/>
          <w:rFonts w:cstheme="minorHAnsi"/>
          <w:i/>
          <w:color w:val="0000ff"/>
        </w:rPr>
        <w:t> </w:t>
      </w:r>
      <w:r>
        <w:rPr>
          <w:rStyle w:val="Text"/>
          <w:rFonts w:cstheme="minorHAnsi"/>
          <w:i/>
          <w:color w:val="0000ff"/>
        </w:rPr>
        <w:t>You will conceive and give birth to a son, and you are to call him Jesus.</w:t>
      </w:r>
      <w:r>
        <w:rPr>
          <w:rStyle w:val="Apple-converted-space"/>
          <w:rFonts w:cstheme="minorHAnsi"/>
          <w:i/>
          <w:color w:val="0000ff"/>
        </w:rPr>
        <w:t> </w:t>
      </w:r>
      <w:r>
        <w:rPr>
          <w:rStyle w:val="Text"/>
          <w:rFonts w:cstheme="minorHAnsi"/>
          <w:i/>
          <w:color w:val="0000ff"/>
        </w:rPr>
        <w:t>He will be great and will be called the Son of the Most High. The Lord God will give him the throne of his father David,</w:t>
      </w:r>
      <w:r>
        <w:rPr>
          <w:rStyle w:val="Apple-converted-space"/>
          <w:rFonts w:cstheme="minorHAnsi"/>
          <w:i/>
          <w:color w:val="0000ff"/>
        </w:rPr>
        <w:t> </w:t>
      </w:r>
      <w:r>
        <w:rPr>
          <w:rStyle w:val="Text"/>
          <w:rFonts w:cstheme="minorHAnsi"/>
          <w:i/>
          <w:color w:val="0000ff"/>
        </w:rPr>
        <w:t>and he will reign over Jacob’s descendants forever; his kingdom</w:t>
      </w:r>
      <w:r>
        <w:rPr>
          <w:rStyle w:val="Apple-converted-space"/>
          <w:rFonts w:cstheme="minorHAnsi"/>
          <w:i/>
          <w:color w:val="0000ff"/>
        </w:rPr>
        <w:t> </w:t>
      </w:r>
      <w:r>
        <w:rPr>
          <w:rStyle w:val="Text"/>
          <w:rFonts w:cstheme="minorHAnsi"/>
          <w:i/>
          <w:color w:val="0000ff"/>
        </w:rPr>
        <w:t>will never end.”</w:t>
      </w:r>
    </w:p>
    <w:p>
      <w:pPr>
        <w:jc w:val="both"/>
        <w:rPr>
          <w:rFonts w:cstheme="minorHAnsi"/>
          <w:i/>
          <w:color w:val="0000ff"/>
        </w:rPr>
      </w:pPr>
      <w:r>
        <w:rPr>
          <w:rStyle w:val="Text"/>
          <w:rFonts w:cstheme="minorHAnsi"/>
          <w:i/>
          <w:color w:val="0000ff"/>
        </w:rPr>
        <w:t>“How will this be,” Mary asked the angel, “since I am a virgin?”</w:t>
      </w:r>
    </w:p>
    <w:p>
      <w:pPr>
        <w:jc w:val="both"/>
        <w:rPr>
          <w:rFonts w:cstheme="minorHAnsi"/>
          <w:i/>
          <w:color w:val="0000ff"/>
        </w:rPr>
      </w:pPr>
      <w:r>
        <w:rPr>
          <w:rStyle w:val="Text"/>
          <w:rFonts w:cstheme="minorHAnsi"/>
          <w:i/>
          <w:color w:val="0000ff"/>
        </w:rPr>
        <w:t>The angel answered, “The Holy Spirit will come on you,</w:t>
      </w:r>
      <w:r>
        <w:rPr>
          <w:rStyle w:val="Apple-converted-space"/>
          <w:rFonts w:cstheme="minorHAnsi"/>
          <w:i/>
          <w:color w:val="0000ff"/>
        </w:rPr>
        <w:t> </w:t>
      </w:r>
      <w:r>
        <w:rPr>
          <w:rStyle w:val="Text"/>
          <w:rFonts w:cstheme="minorHAnsi"/>
          <w:i/>
          <w:color w:val="0000ff"/>
        </w:rPr>
        <w:t>and the power of the Most High</w:t>
      </w:r>
      <w:r>
        <w:rPr>
          <w:rStyle w:val="Apple-converted-space"/>
          <w:rFonts w:cstheme="minorHAnsi"/>
          <w:i/>
          <w:color w:val="0000ff"/>
        </w:rPr>
        <w:t> </w:t>
      </w:r>
      <w:r>
        <w:rPr>
          <w:rStyle w:val="Text"/>
          <w:rFonts w:cstheme="minorHAnsi"/>
          <w:i/>
          <w:color w:val="0000ff"/>
        </w:rPr>
        <w:t>will overshadow you. So the holy one</w:t>
      </w:r>
      <w:r>
        <w:rPr>
          <w:rStyle w:val="Apple-converted-space"/>
          <w:rFonts w:cstheme="minorHAnsi"/>
          <w:i/>
          <w:color w:val="0000ff"/>
        </w:rPr>
        <w:t> </w:t>
      </w:r>
      <w:r>
        <w:rPr>
          <w:rStyle w:val="Text"/>
          <w:rFonts w:cstheme="minorHAnsi"/>
          <w:i/>
          <w:color w:val="0000ff"/>
        </w:rPr>
        <w:t>to be born will be called</w:t>
      </w:r>
      <w:r>
        <w:rPr>
          <w:rStyle w:val="Apple-converted-space"/>
          <w:rFonts w:cstheme="minorHAnsi"/>
          <w:i/>
          <w:color w:val="0000ff"/>
        </w:rPr>
        <w:t> </w:t>
      </w:r>
      <w:r>
        <w:rPr>
          <w:rStyle w:val="Text"/>
          <w:rFonts w:cstheme="minorHAnsi"/>
          <w:i/>
          <w:color w:val="0000ff"/>
        </w:rPr>
        <w:t>the Son of God.</w:t>
      </w:r>
      <w:r>
        <w:rPr>
          <w:rStyle w:val="Apple-converted-space"/>
          <w:rFonts w:cstheme="minorHAnsi"/>
          <w:i/>
          <w:color w:val="0000ff"/>
        </w:rPr>
        <w:t> </w:t>
      </w:r>
      <w:r>
        <w:rPr>
          <w:rStyle w:val="Text"/>
          <w:rFonts w:cstheme="minorHAnsi"/>
          <w:i/>
          <w:color w:val="0000ff"/>
        </w:rPr>
        <w:t>Even Elizabeth your relative is going to have a child</w:t>
      </w:r>
      <w:r>
        <w:rPr>
          <w:rStyle w:val="Apple-converted-space"/>
          <w:rFonts w:cstheme="minorHAnsi"/>
          <w:i/>
          <w:color w:val="0000ff"/>
        </w:rPr>
        <w:t> </w:t>
      </w:r>
      <w:r>
        <w:rPr>
          <w:rStyle w:val="Text"/>
          <w:rFonts w:cstheme="minorHAnsi"/>
          <w:i/>
          <w:color w:val="0000ff"/>
        </w:rPr>
        <w:t>in her old age, and she who was said to be unable to conceive is in her sixth month.</w:t>
      </w:r>
      <w:r>
        <w:rPr>
          <w:rStyle w:val="Apple-converted-space"/>
          <w:rFonts w:cstheme="minorHAnsi"/>
          <w:i/>
          <w:color w:val="0000ff"/>
        </w:rPr>
        <w:t> </w:t>
      </w:r>
      <w:r>
        <w:rPr>
          <w:rStyle w:val="Text"/>
          <w:rFonts w:cstheme="minorHAnsi"/>
          <w:i/>
          <w:color w:val="0000ff"/>
        </w:rPr>
        <w:t>For no word from God will ever fail.”</w:t>
      </w:r>
    </w:p>
    <w:p>
      <w:pPr>
        <w:jc w:val="both"/>
        <w:rPr>
          <w:rFonts w:cstheme="minorHAnsi"/>
          <w:i/>
          <w:color w:val="0000ff"/>
        </w:rPr>
      </w:pPr>
      <w:r>
        <w:rPr>
          <w:rStyle w:val="Text"/>
          <w:rFonts w:cstheme="minorHAnsi"/>
          <w:i/>
          <w:color w:val="0000ff"/>
        </w:rPr>
        <w:t xml:space="preserve">“I am the Lord’s servant,” Mary answered. “May your word to me be fulfilled.” Then the angel left her. </w:t>
      </w:r>
      <w:r>
        <w:rPr>
          <w:rFonts w:cstheme="minorHAnsi"/>
          <w:i/>
          <w:color w:val="0000ff"/>
        </w:rPr>
        <w:t>(</w:t>
      </w:r>
      <w:r>
        <w:rPr>
          <w:rFonts w:cstheme="minorHAnsi"/>
          <w:i/>
          <w:color w:val="0000ff"/>
        </w:rPr>
        <w:t>Luke 1:26-</w:t>
      </w:r>
      <w:r>
        <w:rPr>
          <w:rFonts w:cstheme="minorHAnsi"/>
          <w:i/>
          <w:color w:val="0000ff"/>
        </w:rPr>
        <w:t>3</w:t>
      </w:r>
      <w:r>
        <w:rPr>
          <w:rFonts w:cstheme="minorHAnsi"/>
          <w:i/>
          <w:color w:val="0000ff"/>
        </w:rPr>
        <w:t>8</w:t>
      </w:r>
      <w:r>
        <w:rPr>
          <w:rFonts w:cstheme="minorHAnsi"/>
          <w:i/>
          <w:color w:val="0000ff"/>
        </w:rPr>
        <w:t>)</w:t>
      </w:r>
    </w:p>
    <w:p>
      <w:pPr>
        <w:spacing w:after="0" w:line="240" w:lineRule="auto"/>
        <w:jc w:val="both"/>
        <w:rPr>
          <w:rFonts w:ascii="Calibri" w:cs="??" w:eastAsia="SimSun" w:hAnsi="Calibri"/>
          <w:color w:val="1926cf"/>
          <w:lang w:eastAsia="ar-SA"/>
        </w:rPr>
      </w:pPr>
    </w:p>
    <w:p>
      <w:pPr>
        <w:keepNext w:val="on"/>
        <w:keepLines w:val="on"/>
        <w:spacing w:after="0" w:line="240" w:lineRule="auto"/>
        <w:jc w:val="both"/>
        <w:rPr>
          <w:rFonts w:cs="Times New Roman" w:eastAsia="Calibri"/>
        </w:rPr>
      </w:pPr>
      <w:r>
        <w:rPr>
          <w:lang w:eastAsia="en-MY"/>
        </w:rPr>
        <w:drawing>
          <wp:anchor distT="0" distB="0" distL="114300" distR="114300" simplePos="0" relativeHeight="251669504" behindDoc="1" locked="0" layoutInCell="1" allowOverlap="1" wp14:anchorId="6E720791" wp14:editId="279942A8">
            <wp:simplePos x="0" y="0"/>
            <wp:positionH relativeFrom="margin">
              <wp:align>right</wp:align>
            </wp:positionH>
            <wp:positionV relativeFrom="paragraph">
              <wp:posOffset>3810</wp:posOffset>
            </wp:positionV>
            <wp:extent cx="1344930" cy="1633220"/>
            <wp:effectExtent l="0" t="0" r="7620" b="5080"/>
            <wp:wrapTight wrapText="bothSides">
              <wp:wrapPolygon edited="0">
                <wp:start x="0" y="0"/>
                <wp:lineTo x="0" y="21415"/>
                <wp:lineTo x="21416" y="21415"/>
                <wp:lineTo x="21416" y="0"/>
                <wp:lineTo x="0" y="0"/>
              </wp:wrapPolygon>
            </wp:wrapTight>
            <wp:docPr id="20" name="Picture 20" descr="Image result for characterictics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aracterictics of G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930"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cs="Times New Roman" w:eastAsia="Cambria" w:hAnsi="Cambria"/>
          <w:color w:val="365f91"/>
          <w:sz w:val="32"/>
          <w:lang w:eastAsia="en-GB"/>
        </w:rPr>
        <w:t>Introduction</w:t>
      </w:r>
    </w:p>
    <w:p>
      <w:pPr>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r>
        <w:rPr>
          <w:rFonts w:ascii="Calibri" w:cs="Times New Roman" w:eastAsia="Calibri" w:hAnsi="Calibri"/>
          <w:lang w:eastAsia="en-GB"/>
        </w:rPr>
        <w:t>What is the character of God that best resonates with you?</w:t>
      </w:r>
      <w:r>
        <w:rPr>
          <w:rFonts w:ascii="Calibri" w:cs="Times New Roman" w:eastAsia="Calibri" w:hAnsi="Calibri"/>
          <w:lang w:eastAsia="en-GB"/>
        </w:rPr>
        <w:t xml:space="preserve"> The list may be long, but base on the following three characteristics, who would we choose to reflect the following characteristics, our fathers, or our mothers?</w:t>
      </w:r>
    </w:p>
    <w:p>
      <w:pPr>
        <w:spacing w:after="0" w:line="240" w:lineRule="auto"/>
        <w:jc w:val="both"/>
        <w:rPr>
          <w:rFonts w:ascii="Calibri" w:cs="Times New Roman" w:eastAsia="Calibri" w:hAnsi="Calibri"/>
          <w:lang w:eastAsia="en-GB"/>
        </w:rPr>
      </w:pPr>
    </w:p>
    <w:p>
      <w:pPr>
        <w:pStyle w:val="ListParagraph"/>
        <w:numPr>
          <w:ilvl w:val="0"/>
          <w:numId w:val="44"/>
        </w:numPr>
        <w:spacing w:after="0" w:line="240" w:lineRule="auto"/>
        <w:jc w:val="both"/>
        <w:rPr>
          <w:rFonts w:ascii="Calibri" w:cs="Times New Roman" w:eastAsia="Calibri" w:hAnsi="Calibri"/>
          <w:lang w:eastAsia="en-GB"/>
        </w:rPr>
      </w:pPr>
      <w:r>
        <w:rPr>
          <w:rFonts w:ascii="Calibri" w:cs="Times New Roman" w:eastAsia="Calibri" w:hAnsi="Calibri"/>
          <w:lang w:eastAsia="en-GB"/>
        </w:rPr>
        <w:t>Loving</w:t>
      </w:r>
    </w:p>
    <w:p>
      <w:pPr>
        <w:pStyle w:val="ListParagraph"/>
        <w:numPr>
          <w:ilvl w:val="0"/>
          <w:numId w:val="44"/>
        </w:numPr>
        <w:spacing w:after="0" w:line="240" w:lineRule="auto"/>
        <w:jc w:val="both"/>
        <w:rPr>
          <w:rFonts w:ascii="Calibri" w:cs="Times New Roman" w:eastAsia="Calibri" w:hAnsi="Calibri"/>
          <w:lang w:eastAsia="en-GB"/>
        </w:rPr>
      </w:pPr>
      <w:r>
        <w:rPr>
          <w:rFonts w:ascii="Calibri" w:cs="Times New Roman" w:eastAsia="Calibri" w:hAnsi="Calibri"/>
          <w:lang w:eastAsia="en-GB"/>
        </w:rPr>
        <w:t>Faithful</w:t>
      </w:r>
    </w:p>
    <w:p>
      <w:pPr>
        <w:pStyle w:val="ListParagraph"/>
        <w:numPr>
          <w:ilvl w:val="0"/>
          <w:numId w:val="44"/>
        </w:numPr>
        <w:spacing w:after="0" w:line="240" w:lineRule="auto"/>
        <w:jc w:val="both"/>
        <w:rPr>
          <w:rFonts w:ascii="Calibri" w:cs="Times New Roman" w:eastAsia="Calibri" w:hAnsi="Calibri"/>
          <w:lang w:eastAsia="en-GB"/>
        </w:rPr>
      </w:pPr>
      <w:r>
        <w:rPr>
          <w:rFonts w:ascii="Calibri" w:cs="Times New Roman" w:eastAsia="Calibri" w:hAnsi="Calibri"/>
          <w:lang w:eastAsia="en-GB"/>
        </w:rPr>
        <w:t>Sacrificial</w:t>
      </w:r>
    </w:p>
    <w:p>
      <w:pPr>
        <w:pStyle w:val="ListParagraph"/>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r>
        <w:rPr>
          <w:rFonts w:ascii="Calibri" w:cs="Times New Roman" w:eastAsia="Calibri" w:hAnsi="Calibri"/>
          <w:lang w:eastAsia="en-GB"/>
        </w:rPr>
        <w:t>We find that both men (fathers) and women (mothers) actually reflect these characteristics of God. Rightly so, because we are all made in the image of God. As long as we are influencing somebody, we are reflecting the image and characteristics of God.</w:t>
      </w:r>
      <w:r>
        <w:t xml:space="preserve"> </w:t>
      </w:r>
    </w:p>
    <w:p>
      <w:pPr>
        <w:spacing w:after="0" w:line="240" w:lineRule="auto"/>
        <w:jc w:val="both"/>
        <w:rPr>
          <w:rFonts w:ascii="Calibri" w:cs="Times New Roman" w:eastAsia="Calibri" w:hAnsi="Calibri"/>
          <w:lang w:eastAsia="en-GB"/>
        </w:rPr>
      </w:pPr>
    </w:p>
    <w:p>
      <w:pPr>
        <w:spacing w:after="0" w:line="240" w:lineRule="auto"/>
        <w:jc w:val="center"/>
        <w:rPr>
          <w:rFonts w:ascii="Berlin Sans FB Demi" w:cs="Times New Roman" w:eastAsia="Calibri" w:hAnsi="Berlin Sans FB Demi"/>
          <w:b/>
          <w:color w:val="ff0000"/>
          <w:sz w:val="28"/>
          <w:lang w:eastAsia="en-GB"/>
        </w:rPr>
      </w:pPr>
      <w:r>
        <w:rPr>
          <w:rFonts w:ascii="Berlin Sans FB Demi" w:cs="Times New Roman" w:eastAsia="Calibri" w:hAnsi="Berlin Sans FB Demi"/>
          <w:b/>
          <w:color w:val="ff0000"/>
          <w:sz w:val="28"/>
          <w:lang w:eastAsia="en-GB"/>
        </w:rPr>
        <w:t>BIG IDEA: Mothers, never forget that you are a reflection of God to your children.</w:t>
      </w:r>
    </w:p>
    <w:p>
      <w:pPr>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r>
        <w:rPr>
          <w:rFonts w:ascii="Calibri" w:cs="Times New Roman" w:eastAsia="Calibri" w:hAnsi="Calibri"/>
          <w:lang w:eastAsia="en-GB"/>
        </w:rPr>
        <w:t xml:space="preserve">It is the highest calling of God in influencing others, and we can respond to this calling through </w:t>
      </w:r>
      <w:r>
        <w:rPr>
          <w:rFonts w:ascii="Calibri" w:cs="Times New Roman" w:eastAsia="Calibri" w:hAnsi="Calibri"/>
          <w:b/>
          <w:lang w:eastAsia="en-GB"/>
        </w:rPr>
        <w:t>Character</w:t>
      </w:r>
      <w:r>
        <w:rPr>
          <w:rFonts w:ascii="Calibri" w:cs="Times New Roman" w:eastAsia="Calibri" w:hAnsi="Calibri"/>
          <w:lang w:eastAsia="en-GB"/>
        </w:rPr>
        <w:t xml:space="preserve">, </w:t>
      </w:r>
      <w:r>
        <w:rPr>
          <w:rFonts w:ascii="Calibri" w:cs="Times New Roman" w:eastAsia="Calibri" w:hAnsi="Calibri"/>
          <w:b/>
          <w:lang w:eastAsia="en-GB"/>
        </w:rPr>
        <w:t>Call</w:t>
      </w:r>
      <w:r>
        <w:rPr>
          <w:rFonts w:ascii="Calibri" w:cs="Times New Roman" w:eastAsia="Calibri" w:hAnsi="Calibri"/>
          <w:lang w:eastAsia="en-GB"/>
        </w:rPr>
        <w:t xml:space="preserve"> and </w:t>
      </w:r>
      <w:r>
        <w:rPr>
          <w:rFonts w:ascii="Calibri" w:cs="Times New Roman" w:eastAsia="Calibri" w:hAnsi="Calibri"/>
          <w:b/>
          <w:lang w:eastAsia="en-GB"/>
        </w:rPr>
        <w:t>Commission</w:t>
      </w:r>
      <w:r>
        <w:rPr>
          <w:rFonts w:ascii="Calibri" w:cs="Times New Roman" w:eastAsia="Calibri" w:hAnsi="Calibri"/>
          <w:lang w:eastAsia="en-GB"/>
        </w:rPr>
        <w:t xml:space="preserve">. </w:t>
      </w:r>
    </w:p>
    <w:p>
      <w:pPr>
        <w:pStyle w:val="Heading1"/>
        <w:jc w:val="both"/>
        <w:rPr>
          <w:rStyle w:val="Heading1Char"/>
          <w:lang w:val="en-MY"/>
        </w:rPr>
      </w:pPr>
      <w:r>
        <w:rPr>
          <w:rStyle w:val="Heading1Char"/>
          <w:lang w:val="en-MY"/>
        </w:rPr>
        <w:t>Character</w:t>
      </w:r>
    </w:p>
    <w:p>
      <w:pPr>
        <w:shd w:val="clear" w:color="auto" w:fill="ffffff"/>
        <w:spacing w:after="0" w:line="240" w:lineRule="auto"/>
        <w:jc w:val="both"/>
        <w:rPr>
          <w:rFonts w:cstheme="minorHAnsi" w:eastAsia="Times New Roman"/>
          <w:i/>
          <w:color w:val="0000ff"/>
          <w:lang w:eastAsia="en-MY"/>
        </w:rPr>
      </w:pPr>
      <w:r>
        <w:rPr>
          <w:rFonts w:cstheme="minorHAnsi" w:eastAsia="Times New Roman"/>
          <w:i/>
          <w:color w:val="0000ff"/>
          <w:lang w:eastAsia="en-MY"/>
        </w:rPr>
        <w:t xml:space="preserve">In the sixth month of Elizabeth’s pregnancy, God sent the angel Gabriel to Nazareth, a town in Galilee, to a virgin pledged to be married to a man named Joseph,a descendant of David. The </w:t>
      </w:r>
      <w:r>
        <w:rPr>
          <w:rFonts w:cstheme="minorHAnsi" w:eastAsia="Times New Roman"/>
          <w:i/>
          <w:color w:val="0000ff"/>
          <w:lang w:eastAsia="en-MY"/>
        </w:rPr>
        <w:t xml:space="preserve">virgin’s name was Mary.The angel went to her and said, “Greetings, you who are </w:t>
      </w:r>
      <w:r>
        <w:rPr>
          <w:rFonts w:cstheme="minorHAnsi" w:eastAsia="Times New Roman"/>
          <w:b/>
          <w:i/>
          <w:color w:val="0000ff"/>
          <w:lang w:eastAsia="en-MY"/>
        </w:rPr>
        <w:t>highly favored</w:t>
      </w:r>
      <w:r>
        <w:rPr>
          <w:rFonts w:cstheme="minorHAnsi" w:eastAsia="Times New Roman"/>
          <w:i/>
          <w:color w:val="0000ff"/>
          <w:lang w:eastAsia="en-MY"/>
        </w:rPr>
        <w:t>! The Lord is with you.” Mary was greatly troubled at his words and wondered what kind of greeting this might be. But the angel said to her, “Do not be afraid, </w:t>
      </w:r>
      <w:r>
        <w:rPr>
          <w:rFonts w:cstheme="minorHAnsi" w:eastAsia="Times New Roman"/>
          <w:b/>
          <w:i/>
          <w:color w:val="0000ff"/>
          <w:lang w:eastAsia="en-MY"/>
        </w:rPr>
        <w:t>Mary; you have found favor with God</w:t>
      </w:r>
      <w:r>
        <w:rPr>
          <w:rFonts w:cstheme="minorHAnsi" w:eastAsia="Times New Roman"/>
          <w:i/>
          <w:color w:val="0000ff"/>
          <w:lang w:eastAsia="en-MY"/>
        </w:rPr>
        <w:t>. (Luke 1:26-30)</w:t>
      </w:r>
    </w:p>
    <w:p>
      <w:pPr>
        <w:shd w:val="clear" w:color="auto" w:fill="ffffff"/>
        <w:spacing w:after="0" w:line="240" w:lineRule="auto"/>
        <w:jc w:val="both"/>
        <w:rPr>
          <w:rFonts w:cstheme="minorHAnsi" w:eastAsia="Times New Roman"/>
          <w:i/>
          <w:color w:val="0000ff"/>
          <w:lang w:eastAsia="en-MY"/>
        </w:rPr>
      </w:pPr>
    </w:p>
    <w:p>
      <w:pPr>
        <w:shd w:val="clear" w:color="auto" w:fill="ffffff"/>
        <w:spacing w:after="0" w:line="240" w:lineRule="auto"/>
        <w:jc w:val="both"/>
        <w:rPr>
          <w:rFonts w:cstheme="minorHAnsi" w:eastAsia="Times New Roman"/>
          <w:lang w:eastAsia="en-MY"/>
        </w:rPr>
      </w:pPr>
      <w:r>
        <w:rPr>
          <w:rFonts w:cstheme="minorHAnsi" w:eastAsia="Times New Roman"/>
          <w:lang w:eastAsia="en-MY"/>
        </w:rPr>
        <w:t xml:space="preserve">What does it mean </w:t>
      </w:r>
      <w:r>
        <w:rPr>
          <w:rFonts w:cstheme="minorHAnsi" w:eastAsia="Times New Roman"/>
          <w:lang w:eastAsia="en-MY"/>
        </w:rPr>
        <w:t>to find favour with God? What does it mean to be said to be highly favoured? There was also another person in the Bible that was said to be highly favoured by God, and it actually described what it means:</w:t>
      </w:r>
    </w:p>
    <w:p>
      <w:pPr>
        <w:shd w:val="clear" w:color="auto" w:fill="ffffff"/>
        <w:spacing w:after="0" w:line="240" w:lineRule="auto"/>
        <w:jc w:val="both"/>
        <w:rPr>
          <w:rFonts w:cstheme="minorHAnsi" w:eastAsia="Times New Roman"/>
          <w:color w:val="0000ff"/>
          <w:lang w:eastAsia="en-MY"/>
        </w:rPr>
      </w:pPr>
    </w:p>
    <w:p>
      <w:pPr>
        <w:pStyle w:val="Normal(Web)"/>
        <w:shd w:val="clear" w:color="auto" w:fill="ffffff"/>
        <w:spacing w:before="0" w:after="150" w:line="240" w:lineRule="auto"/>
        <w:jc w:val="both"/>
        <w:rPr>
          <w:rFonts w:asciiTheme="minorHAnsi" w:cstheme="minorHAnsi" w:eastAsia="Times New Roman" w:hAnsiTheme="minorHAnsi"/>
          <w:i/>
          <w:color w:val="0000ff"/>
          <w:lang w:eastAsia="en-MY"/>
        </w:rPr>
      </w:pPr>
      <w:r>
        <w:rPr>
          <w:rFonts w:asciiTheme="minorHAnsi" w:cstheme="minorHAnsi" w:eastAsia="Times New Roman" w:hAnsiTheme="minorHAnsi"/>
          <w:i/>
          <w:color w:val="0000ff"/>
          <w:lang w:eastAsia="en-MY"/>
        </w:rPr>
        <w:t>But Noah found favor in the eyes of the </w:t>
      </w:r>
      <w:r>
        <w:rPr>
          <w:rFonts w:asciiTheme="minorHAnsi" w:cstheme="minorHAnsi" w:eastAsia="Times New Roman" w:hAnsiTheme="minorHAnsi"/>
          <w:i/>
          <w:smallCaps/>
          <w:color w:val="0000ff"/>
          <w:lang w:eastAsia="en-MY"/>
        </w:rPr>
        <w:t>Lord</w:t>
      </w:r>
      <w:r>
        <w:rPr>
          <w:rFonts w:asciiTheme="minorHAnsi" w:cstheme="minorHAnsi" w:eastAsia="Times New Roman" w:hAnsiTheme="minorHAnsi"/>
          <w:i/>
          <w:color w:val="0000ff"/>
          <w:lang w:eastAsia="en-MY"/>
        </w:rPr>
        <w:t xml:space="preserve">. </w:t>
      </w:r>
      <w:r>
        <w:rPr>
          <w:rFonts w:asciiTheme="minorHAnsi" w:cstheme="minorHAnsi" w:eastAsia="Times New Roman" w:hAnsiTheme="minorHAnsi"/>
          <w:i/>
          <w:color w:val="0000ff"/>
          <w:lang w:val="en-MY" w:eastAsia="en-MY"/>
        </w:rPr>
        <w:t>This is the account of Noah and his family.</w:t>
      </w:r>
      <w:r>
        <w:rPr>
          <w:rFonts w:asciiTheme="minorHAnsi" w:cstheme="minorHAnsi" w:eastAsia="Times New Roman" w:hAnsiTheme="minorHAnsi"/>
          <w:i/>
          <w:color w:val="0000ff"/>
          <w:lang w:val="en-MY" w:eastAsia="en-MY"/>
        </w:rPr>
        <w:t xml:space="preserve"> </w:t>
      </w:r>
      <w:r>
        <w:rPr>
          <w:rFonts w:asciiTheme="minorHAnsi" w:cstheme="minorHAnsi" w:eastAsia="Times New Roman" w:hAnsiTheme="minorHAnsi"/>
          <w:i/>
          <w:color w:val="0000ff"/>
          <w:lang w:eastAsia="en-MY"/>
        </w:rPr>
        <w:t xml:space="preserve">Noah was a </w:t>
      </w:r>
      <w:r>
        <w:rPr>
          <w:rFonts w:asciiTheme="minorHAnsi" w:cstheme="minorHAnsi" w:eastAsia="Times New Roman" w:hAnsiTheme="minorHAnsi"/>
          <w:i/>
          <w:color w:val="0000ff"/>
          <w:u w:val="single"/>
          <w:lang w:eastAsia="en-MY"/>
        </w:rPr>
        <w:t>righteous man, blameless among the people of his time</w:t>
      </w:r>
      <w:r>
        <w:rPr>
          <w:rFonts w:asciiTheme="minorHAnsi" w:cstheme="minorHAnsi" w:eastAsia="Times New Roman" w:hAnsiTheme="minorHAnsi"/>
          <w:i/>
          <w:color w:val="0000ff"/>
          <w:lang w:eastAsia="en-MY"/>
        </w:rPr>
        <w:t xml:space="preserve">, and he </w:t>
      </w:r>
      <w:r>
        <w:rPr>
          <w:rFonts w:asciiTheme="minorHAnsi" w:cstheme="minorHAnsi" w:eastAsia="Times New Roman" w:hAnsiTheme="minorHAnsi"/>
          <w:i/>
          <w:color w:val="0000ff"/>
          <w:u w:val="single"/>
          <w:lang w:eastAsia="en-MY"/>
        </w:rPr>
        <w:t>walked faithfully with God</w:t>
      </w:r>
      <w:r>
        <w:rPr>
          <w:rFonts w:asciiTheme="minorHAnsi" w:cstheme="minorHAnsi" w:eastAsia="Times New Roman" w:hAnsiTheme="minorHAnsi"/>
          <w:i/>
          <w:color w:val="0000ff"/>
          <w:lang w:eastAsia="en-MY"/>
        </w:rPr>
        <w:t>.</w:t>
      </w:r>
      <w:r>
        <w:rPr>
          <w:rFonts w:asciiTheme="minorHAnsi" w:cstheme="minorHAnsi" w:eastAsia="Times New Roman" w:hAnsiTheme="minorHAnsi"/>
          <w:i/>
          <w:color w:val="0000ff"/>
          <w:lang w:eastAsia="en-MY"/>
        </w:rPr>
        <w:t xml:space="preserve"> (Genesis 6:8-9)</w:t>
      </w:r>
    </w:p>
    <w:p>
      <w:pPr>
        <w:shd w:val="clear" w:color="auto" w:fill="ffffff"/>
        <w:spacing w:after="0" w:line="240" w:lineRule="auto"/>
        <w:jc w:val="both"/>
        <w:rPr>
          <w:rFonts w:cstheme="minorHAnsi" w:eastAsia="Times New Roman"/>
          <w:lang w:eastAsia="en-MY"/>
        </w:rPr>
      </w:pPr>
      <w:r>
        <w:rPr>
          <w:rFonts w:cstheme="minorHAnsi" w:eastAsia="Times New Roman"/>
          <w:lang w:eastAsia="en-MY"/>
        </w:rPr>
        <w:t xml:space="preserve">A person who is found favoured </w:t>
      </w:r>
      <w:r>
        <w:rPr>
          <w:rFonts w:cstheme="minorHAnsi" w:eastAsia="Times New Roman"/>
          <w:lang w:val="en-GB" w:eastAsia="en-MY"/>
        </w:rPr>
        <w:t xml:space="preserve">by </w:t>
      </w:r>
      <w:r>
        <w:rPr>
          <w:rFonts w:cstheme="minorHAnsi" w:eastAsia="Times New Roman"/>
          <w:lang w:eastAsia="en-MY"/>
        </w:rPr>
        <w:t xml:space="preserve">God is one that is righteous, blameless in the eyes of people and walks faithfully with God (have a relationship with God). So, this is how Mary was. Mary was a principled person (she did not fornicate) and also the Lord’s servant (obedient to God and knows God). She was willing to throw her reputation away so that the Lord’s will could be done. Ultimately, character is very important in responding to God’s highest calling. </w:t>
      </w:r>
    </w:p>
    <w:p>
      <w:pPr>
        <w:shd w:val="clear" w:color="auto" w:fill="ffffff"/>
        <w:spacing w:after="0" w:line="240" w:lineRule="auto"/>
        <w:jc w:val="both"/>
        <w:rPr>
          <w:rFonts w:cstheme="minorHAnsi" w:eastAsia="Times New Roman"/>
          <w:lang w:eastAsia="en-MY"/>
        </w:rPr>
      </w:pPr>
    </w:p>
    <w:p>
      <w:pPr>
        <w:shd w:val="clear" w:color="auto" w:fill="ffffff"/>
        <w:spacing w:after="0" w:line="240" w:lineRule="auto"/>
        <w:jc w:val="both"/>
        <w:rPr>
          <w:rFonts w:cstheme="minorHAnsi" w:eastAsia="Times New Roman"/>
          <w:lang w:eastAsia="en-MY"/>
        </w:rPr>
      </w:pPr>
      <w:r>
        <w:rPr>
          <w:rFonts w:cstheme="minorHAnsi" w:eastAsia="Times New Roman"/>
          <w:lang w:eastAsia="en-MY"/>
        </w:rPr>
        <w:t>Since</w:t>
      </w:r>
      <w:r>
        <w:rPr>
          <w:rFonts w:cstheme="minorHAnsi" w:eastAsia="Times New Roman"/>
          <w:lang w:eastAsia="en-MY"/>
        </w:rPr>
        <w:t xml:space="preserve"> character is</w:t>
      </w:r>
      <w:r>
        <w:rPr>
          <w:rFonts w:cstheme="minorHAnsi" w:eastAsia="Times New Roman"/>
          <w:lang w:eastAsia="en-MY"/>
        </w:rPr>
        <w:t xml:space="preserve"> so</w:t>
      </w:r>
      <w:r>
        <w:rPr>
          <w:rFonts w:cstheme="minorHAnsi" w:eastAsia="Times New Roman"/>
          <w:lang w:eastAsia="en-MY"/>
        </w:rPr>
        <w:t xml:space="preserve"> important, m</w:t>
      </w:r>
      <w:r>
        <w:rPr>
          <w:rFonts w:cstheme="minorHAnsi" w:eastAsia="Times New Roman"/>
          <w:lang w:eastAsia="en-MY"/>
        </w:rPr>
        <w:t xml:space="preserve">otherhood starts when </w:t>
      </w:r>
      <w:r>
        <w:rPr>
          <w:rFonts w:cstheme="minorHAnsi" w:eastAsia="Times New Roman"/>
          <w:lang w:eastAsia="en-MY"/>
        </w:rPr>
        <w:t xml:space="preserve">a </w:t>
      </w:r>
      <w:r>
        <w:rPr>
          <w:rFonts w:cstheme="minorHAnsi" w:eastAsia="Times New Roman"/>
          <w:lang w:val="en-GB" w:eastAsia="en-MY"/>
        </w:rPr>
        <w:t>person</w:t>
      </w:r>
      <w:r>
        <w:rPr>
          <w:rFonts w:cstheme="minorHAnsi" w:eastAsia="Times New Roman"/>
          <w:lang w:eastAsia="en-MY"/>
        </w:rPr>
        <w:t xml:space="preserve"> </w:t>
      </w:r>
      <w:r>
        <w:rPr>
          <w:rFonts w:cstheme="minorHAnsi" w:eastAsia="Times New Roman"/>
          <w:lang w:val="en-GB" w:eastAsia="en-MY"/>
        </w:rPr>
        <w:t>is</w:t>
      </w:r>
      <w:r>
        <w:rPr>
          <w:rFonts w:cstheme="minorHAnsi" w:eastAsia="Times New Roman"/>
          <w:lang w:eastAsia="en-MY"/>
        </w:rPr>
        <w:t xml:space="preserve"> born</w:t>
      </w:r>
      <w:r>
        <w:rPr>
          <w:rFonts w:cstheme="minorHAnsi" w:eastAsia="Times New Roman"/>
          <w:lang w:eastAsia="en-MY"/>
        </w:rPr>
        <w:t>. Character inculcated in us through the values that we have, and is shown by the decisions that we make. It is what we exposed ourselves to. It is something that we grow into or form over the time, just like a pearl. A natural pearl is not made overnight, but based on every situation it faces.</w:t>
      </w:r>
      <w:r>
        <w:rPr>
          <w:rFonts w:cstheme="minorHAnsi" w:eastAsia="Times New Roman"/>
          <w:lang w:eastAsia="en-MY"/>
        </w:rPr>
        <w:t xml:space="preserve"> In all circumstances at all stages of our lives, we make decisions</w:t>
      </w:r>
      <w:r>
        <w:rPr>
          <w:rFonts w:cstheme="minorHAnsi" w:eastAsia="Times New Roman"/>
          <w:lang w:eastAsia="en-MY"/>
        </w:rPr>
        <w:t xml:space="preserve">. </w:t>
      </w:r>
      <w:r>
        <w:rPr>
          <w:rFonts w:cstheme="minorHAnsi" w:eastAsia="Times New Roman"/>
          <w:lang w:eastAsia="en-MY"/>
        </w:rPr>
        <w:t xml:space="preserve">The trend of answers </w:t>
      </w:r>
      <w:r>
        <w:rPr>
          <w:rFonts w:cstheme="minorHAnsi" w:eastAsia="Times New Roman"/>
          <w:lang w:eastAsia="en-MY"/>
        </w:rPr>
        <w:t xml:space="preserve">to our decisions </w:t>
      </w:r>
      <w:r>
        <w:rPr>
          <w:rFonts w:cstheme="minorHAnsi" w:eastAsia="Times New Roman"/>
          <w:lang w:eastAsia="en-MY"/>
        </w:rPr>
        <w:t xml:space="preserve">determine the values that we have. </w:t>
      </w:r>
    </w:p>
    <w:p>
      <w:pPr>
        <w:shd w:val="clear" w:color="auto" w:fill="ffffff"/>
        <w:spacing w:after="0" w:line="240" w:lineRule="auto"/>
        <w:jc w:val="both"/>
        <w:rPr>
          <w:rFonts w:cstheme="minorHAnsi" w:eastAsia="Times New Roman"/>
          <w:lang w:eastAsia="en-MY"/>
        </w:rPr>
      </w:pPr>
    </w:p>
    <w:p>
      <w:pPr>
        <w:shd w:val="clear" w:color="auto" w:fill="ffffff"/>
        <w:spacing w:after="0" w:line="240" w:lineRule="auto"/>
        <w:jc w:val="both"/>
        <w:rPr>
          <w:rFonts w:cstheme="minorHAnsi" w:eastAsia="Times New Roman"/>
          <w:lang w:eastAsia="en-MY"/>
        </w:rPr>
      </w:pPr>
      <w:r>
        <w:rPr>
          <w:lang w:eastAsia="en-MY"/>
        </w:rPr>
        <w:drawing>
          <wp:anchor distT="0" distB="0" distL="114300" distR="114300" simplePos="0" relativeHeight="251670528" behindDoc="1" locked="0" layoutInCell="1" allowOverlap="1" wp14:anchorId="36F35368" wp14:editId="2FD3963F">
            <wp:simplePos x="0" y="0"/>
            <wp:positionH relativeFrom="margin">
              <wp:align>left</wp:align>
            </wp:positionH>
            <wp:positionV relativeFrom="paragraph">
              <wp:posOffset>8255</wp:posOffset>
            </wp:positionV>
            <wp:extent cx="1712595" cy="1163320"/>
            <wp:effectExtent l="0" t="0" r="1905" b="0"/>
            <wp:wrapTight wrapText="bothSides">
              <wp:wrapPolygon edited="0">
                <wp:start x="0" y="0"/>
                <wp:lineTo x="0" y="21223"/>
                <wp:lineTo x="21384" y="21223"/>
                <wp:lineTo x="21384" y="0"/>
                <wp:lineTo x="0" y="0"/>
              </wp:wrapPolygon>
            </wp:wrapTight>
            <wp:docPr id="21" name="Picture 21" descr="Image result for angry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ngry moth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712595" cy="1163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eastAsia="Times New Roman"/>
          <w:b/>
          <w:lang w:eastAsia="en-MY"/>
        </w:rPr>
        <w:t>Value</w:t>
      </w:r>
      <w:r>
        <w:rPr>
          <w:rFonts w:cstheme="minorHAnsi" w:eastAsia="Times New Roman"/>
          <w:lang w:eastAsia="en-MY"/>
        </w:rPr>
        <w:t xml:space="preserve"> is something that we hold deep inside, something that we truly believe in. The wor</w:t>
      </w:r>
      <w:bookmarkStart w:id="0" w:name="_GoBack"/>
      <w:bookmarkEnd w:id="0"/>
      <w:r>
        <w:rPr>
          <w:rFonts w:cstheme="minorHAnsi" w:eastAsia="Times New Roman"/>
          <w:lang w:eastAsia="en-MY"/>
        </w:rPr>
        <w:t>d</w:t>
      </w:r>
      <w:r>
        <w:rPr>
          <w:rFonts w:cstheme="minorHAnsi" w:eastAsia="Times New Roman"/>
          <w:lang w:eastAsia="en-MY"/>
        </w:rPr>
        <w:t xml:space="preserve">s (that represent our </w:t>
      </w:r>
      <w:r>
        <w:rPr>
          <w:rFonts w:cstheme="minorHAnsi" w:eastAsia="Times New Roman"/>
          <w:b/>
          <w:lang w:eastAsia="en-MY"/>
        </w:rPr>
        <w:t>feelings</w:t>
      </w:r>
      <w:r>
        <w:rPr>
          <w:rFonts w:cstheme="minorHAnsi" w:eastAsia="Times New Roman"/>
          <w:lang w:eastAsia="en-MY"/>
        </w:rPr>
        <w:t xml:space="preserve">) that oozes out during the most unexpected situations demonstrates our true value. Those feelings that we have will come out in our </w:t>
      </w:r>
      <w:r>
        <w:rPr>
          <w:rFonts w:cstheme="minorHAnsi" w:eastAsia="Times New Roman"/>
          <w:b/>
          <w:lang w:eastAsia="en-MY"/>
        </w:rPr>
        <w:t>behaviour</w:t>
      </w:r>
      <w:r>
        <w:rPr>
          <w:rFonts w:cstheme="minorHAnsi" w:eastAsia="Times New Roman"/>
          <w:lang w:eastAsia="en-MY"/>
        </w:rPr>
        <w:t xml:space="preserve">, and it would be manifested during times when we least expect it. Over time, when we continuously demonstrate these values, people will see that as our </w:t>
      </w:r>
      <w:r>
        <w:rPr>
          <w:rFonts w:cstheme="minorHAnsi" w:eastAsia="Times New Roman"/>
          <w:b/>
          <w:lang w:eastAsia="en-MY"/>
        </w:rPr>
        <w:t>character</w:t>
      </w:r>
      <w:r>
        <w:rPr>
          <w:rFonts w:cstheme="minorHAnsi" w:eastAsia="Times New Roman"/>
          <w:lang w:eastAsia="en-MY"/>
        </w:rPr>
        <w:t>.</w:t>
      </w:r>
    </w:p>
    <w:p>
      <w:pPr>
        <w:shd w:val="clear" w:color="auto" w:fill="ffffff"/>
        <w:spacing w:after="0" w:line="240" w:lineRule="auto"/>
        <w:jc w:val="both"/>
        <w:rPr>
          <w:rFonts w:cstheme="minorHAnsi" w:eastAsia="Times New Roman"/>
          <w:lang w:eastAsia="en-MY"/>
        </w:rPr>
      </w:pPr>
    </w:p>
    <w:p>
      <w:pPr>
        <w:shd w:val="clear" w:color="auto" w:fill="ffffff"/>
        <w:spacing w:after="0" w:line="240" w:lineRule="auto"/>
        <w:jc w:val="center"/>
        <w:rPr>
          <w:rFonts w:cstheme="minorHAnsi" w:eastAsia="Times New Roman"/>
          <w:color w:val="7030a0"/>
          <w:lang w:eastAsia="en-MY"/>
        </w:rPr>
      </w:pPr>
      <w:r>
        <w:rPr>
          <w:rFonts w:cstheme="minorHAnsi" w:eastAsia="Times New Roman"/>
          <w:color w:val="7030a0"/>
          <w:lang w:eastAsia="en-MY"/>
        </w:rPr>
        <w:t xml:space="preserve">Values </w:t>
      </w:r>
      <w:r>
        <w:rPr>
          <w:rFonts w:cstheme="minorHAnsi" w:eastAsia="Times New Roman"/>
          <w:color w:val="7030a0"/>
          <w:lang w:eastAsia="en-MY"/>
        </w:rPr>
        <w:sym w:font="Wingdings" w:char="f0e0"/>
      </w:r>
      <w:r>
        <w:rPr>
          <w:rFonts w:cstheme="minorHAnsi" w:eastAsia="Times New Roman"/>
          <w:color w:val="7030a0"/>
          <w:lang w:eastAsia="en-MY"/>
        </w:rPr>
        <w:t xml:space="preserve"> Feelings </w:t>
      </w:r>
      <w:r>
        <w:rPr>
          <w:rFonts w:cstheme="minorHAnsi" w:eastAsia="Times New Roman"/>
          <w:color w:val="7030a0"/>
          <w:lang w:eastAsia="en-MY"/>
        </w:rPr>
        <w:sym w:font="Wingdings" w:char="f0e0"/>
      </w:r>
      <w:r>
        <w:rPr>
          <w:rFonts w:cstheme="minorHAnsi" w:eastAsia="Times New Roman"/>
          <w:color w:val="7030a0"/>
          <w:lang w:eastAsia="en-MY"/>
        </w:rPr>
        <w:t xml:space="preserve"> Behaviour </w:t>
      </w:r>
      <w:r>
        <w:rPr>
          <w:rFonts w:cstheme="minorHAnsi" w:eastAsia="Times New Roman"/>
          <w:color w:val="7030a0"/>
          <w:lang w:eastAsia="en-MY"/>
        </w:rPr>
        <w:sym w:font="Wingdings" w:char="f0e0"/>
      </w:r>
      <w:r>
        <w:rPr>
          <w:rFonts w:cstheme="minorHAnsi" w:eastAsia="Times New Roman"/>
          <w:color w:val="7030a0"/>
          <w:lang w:eastAsia="en-MY"/>
        </w:rPr>
        <w:t xml:space="preserve"> Character</w:t>
      </w:r>
    </w:p>
    <w:p>
      <w:pPr>
        <w:shd w:val="clear" w:color="auto" w:fill="ffffff"/>
        <w:spacing w:after="0" w:line="240" w:lineRule="auto"/>
        <w:jc w:val="both"/>
        <w:rPr>
          <w:rFonts w:cstheme="minorHAnsi" w:eastAsia="Times New Roman"/>
          <w:lang w:eastAsia="en-MY"/>
        </w:rPr>
      </w:pPr>
    </w:p>
    <w:p>
      <w:pPr>
        <w:shd w:val="clear" w:color="auto" w:fill="ffffff"/>
        <w:spacing w:after="0" w:line="240" w:lineRule="auto"/>
        <w:jc w:val="both"/>
        <w:rPr>
          <w:rFonts w:cstheme="minorHAnsi" w:eastAsia="Times New Roman"/>
          <w:lang w:eastAsia="en-MY"/>
        </w:rPr>
      </w:pPr>
      <w:r>
        <w:rPr>
          <w:rFonts w:cstheme="minorHAnsi" w:eastAsia="Times New Roman"/>
          <w:lang w:eastAsia="en-MY"/>
        </w:rPr>
        <w:t>We cannot teach character to our children</w:t>
      </w:r>
      <w:r>
        <w:rPr>
          <w:rFonts w:cstheme="minorHAnsi" w:eastAsia="Times New Roman"/>
          <w:lang w:val="en-GB" w:eastAsia="en-MY"/>
        </w:rPr>
        <w:t xml:space="preserve">. </w:t>
      </w:r>
      <w:r>
        <w:rPr>
          <w:rFonts w:cstheme="minorHAnsi" w:eastAsia="Times New Roman"/>
          <w:lang w:val="en-GB" w:eastAsia="en-MY"/>
        </w:rPr>
        <w:t>It</w:t>
      </w:r>
      <w:r>
        <w:rPr>
          <w:rFonts w:cstheme="minorHAnsi" w:eastAsia="Times New Roman"/>
          <w:lang w:eastAsia="en-MY"/>
        </w:rPr>
        <w:t xml:space="preserve"> is caught rather than taught.</w:t>
      </w:r>
      <w:r>
        <w:rPr>
          <w:rFonts w:cstheme="minorHAnsi" w:eastAsia="Times New Roman"/>
          <w:lang w:eastAsia="en-MY"/>
        </w:rPr>
        <w:t xml:space="preserve"> Our children catch our character through our response</w:t>
      </w:r>
      <w:r>
        <w:rPr>
          <w:rFonts w:cstheme="minorHAnsi" w:eastAsia="Times New Roman"/>
          <w:lang w:val="en-GB" w:eastAsia="en-MY"/>
        </w:rPr>
        <w:t xml:space="preserve">s </w:t>
      </w:r>
      <w:r>
        <w:rPr>
          <w:rFonts w:cstheme="minorHAnsi" w:eastAsia="Times New Roman"/>
          <w:lang w:eastAsia="en-MY"/>
        </w:rPr>
        <w:t xml:space="preserve">during the most unexpected situation, where we </w:t>
      </w:r>
      <w:r>
        <w:rPr>
          <w:rFonts w:cstheme="minorHAnsi" w:eastAsia="Times New Roman"/>
          <w:lang w:val="en-GB" w:eastAsia="en-MY"/>
        </w:rPr>
        <w:t>are</w:t>
      </w:r>
      <w:r>
        <w:rPr>
          <w:rFonts w:cstheme="minorHAnsi" w:eastAsia="Times New Roman"/>
          <w:lang w:eastAsia="en-MY"/>
        </w:rPr>
        <w:t xml:space="preserve"> left with not much time to think or reflect. As such, one</w:t>
      </w:r>
      <w:r>
        <w:rPr>
          <w:rFonts w:cstheme="minorHAnsi" w:eastAsia="Times New Roman"/>
          <w:lang w:eastAsia="en-MY"/>
        </w:rPr>
        <w:t xml:space="preserve"> cannot impart to your children what you do not have.</w:t>
      </w:r>
      <w:r>
        <w:rPr>
          <w:rFonts w:cstheme="minorHAnsi" w:eastAsia="Times New Roman"/>
          <w:lang w:eastAsia="en-MY"/>
        </w:rPr>
        <w:t xml:space="preserve"> And we cannot outsource this to the children’s church or next gen. </w:t>
      </w:r>
    </w:p>
    <w:p>
      <w:pPr>
        <w:shd w:val="clear" w:color="auto" w:fill="ffffff"/>
        <w:spacing w:after="0" w:line="240" w:lineRule="auto"/>
        <w:jc w:val="both"/>
        <w:rPr>
          <w:rFonts w:cstheme="minorHAnsi" w:eastAsia="Times New Roman"/>
          <w:lang w:eastAsia="en-MY"/>
        </w:rPr>
      </w:pPr>
    </w:p>
    <w:p>
      <w:pPr>
        <w:shd w:val="clear" w:color="auto" w:fill="ffffff"/>
        <w:spacing w:after="0" w:line="240" w:lineRule="auto"/>
        <w:jc w:val="both"/>
        <w:rPr>
          <w:rFonts w:cstheme="minorHAnsi" w:eastAsia="Times New Roman"/>
          <w:lang w:eastAsia="en-MY"/>
        </w:rPr>
      </w:pPr>
      <w:r>
        <w:rPr>
          <w:rFonts w:cstheme="minorHAnsi" w:eastAsia="Times New Roman"/>
          <w:lang w:eastAsia="en-MY"/>
        </w:rPr>
        <w:t xml:space="preserve">Is it too late for any mother or influencer to change their character? The answer is no, it is never too late to change and values can </w:t>
      </w:r>
      <w:r>
        <w:rPr>
          <w:rFonts w:cstheme="minorHAnsi" w:eastAsia="Times New Roman"/>
          <w:lang w:val="en-GB" w:eastAsia="en-MY"/>
        </w:rPr>
        <w:t xml:space="preserve">be </w:t>
      </w:r>
      <w:r>
        <w:rPr>
          <w:rFonts w:cstheme="minorHAnsi" w:eastAsia="Times New Roman"/>
          <w:lang w:val="en-GB" w:eastAsia="en-MY"/>
        </w:rPr>
        <w:t>change</w:t>
      </w:r>
      <w:r>
        <w:rPr>
          <w:rFonts w:cstheme="minorHAnsi" w:eastAsia="Times New Roman"/>
          <w:lang w:eastAsia="en-MY"/>
        </w:rPr>
        <w:t xml:space="preserve">. Values are not something that we </w:t>
      </w:r>
      <w:r>
        <w:rPr>
          <w:rFonts w:cstheme="minorHAnsi" w:eastAsia="Times New Roman"/>
          <w:lang w:val="en-GB" w:eastAsia="en-MY"/>
        </w:rPr>
        <w:t xml:space="preserve">are </w:t>
      </w:r>
      <w:r>
        <w:rPr>
          <w:rFonts w:cstheme="minorHAnsi" w:eastAsia="Times New Roman"/>
          <w:lang w:eastAsia="en-MY"/>
        </w:rPr>
        <w:t xml:space="preserve">born with. Values are taught </w:t>
      </w:r>
      <w:r>
        <w:rPr>
          <w:rFonts w:cstheme="minorHAnsi" w:eastAsia="Times New Roman"/>
          <w:lang w:val="en-GB" w:eastAsia="en-MY"/>
        </w:rPr>
        <w:t>and caught</w:t>
      </w:r>
      <w:r>
        <w:rPr>
          <w:rFonts w:cstheme="minorHAnsi" w:eastAsia="Times New Roman"/>
          <w:lang w:eastAsia="en-MY"/>
        </w:rPr>
        <w:t>. Therefore, we catch good values by surrounding ourselves with things that are of Biblical values: Be together with likeminded Christians while not forgetting the pre</w:t>
      </w:r>
      <w:r>
        <w:rPr>
          <w:rFonts w:cstheme="minorHAnsi" w:eastAsia="Times New Roman"/>
          <w:lang w:val="en-GB" w:eastAsia="en-MY"/>
        </w:rPr>
        <w:t>-</w:t>
      </w:r>
      <w:r>
        <w:rPr>
          <w:rFonts w:cstheme="minorHAnsi" w:eastAsia="Times New Roman"/>
          <w:lang w:eastAsia="en-MY"/>
        </w:rPr>
        <w:t>believers, join a cell group, read materials</w:t>
      </w:r>
      <w:r>
        <w:rPr>
          <w:rFonts w:cstheme="minorHAnsi" w:eastAsia="Times New Roman"/>
          <w:lang w:eastAsia="en-MY"/>
        </w:rPr>
        <w:t xml:space="preserve"> and watch TV programmes</w:t>
      </w:r>
      <w:r>
        <w:rPr>
          <w:rFonts w:cstheme="minorHAnsi" w:eastAsia="Times New Roman"/>
          <w:lang w:eastAsia="en-MY"/>
        </w:rPr>
        <w:t xml:space="preserve"> that inculcate good values</w:t>
      </w:r>
      <w:r>
        <w:rPr>
          <w:rFonts w:cstheme="minorHAnsi" w:eastAsia="Times New Roman"/>
          <w:lang w:eastAsia="en-MY"/>
        </w:rPr>
        <w:t xml:space="preserve">, etc. These create an environment to which we will catch </w:t>
      </w:r>
      <w:r>
        <w:rPr>
          <w:rFonts w:cstheme="minorHAnsi" w:eastAsia="Times New Roman"/>
          <w:lang w:val="en-GB" w:eastAsia="en-MY"/>
        </w:rPr>
        <w:t xml:space="preserve">good </w:t>
      </w:r>
      <w:r>
        <w:rPr>
          <w:rFonts w:cstheme="minorHAnsi" w:eastAsia="Times New Roman"/>
          <w:lang w:eastAsia="en-MY"/>
        </w:rPr>
        <w:t xml:space="preserve">values. What good values are you catching today that enables you </w:t>
      </w:r>
      <w:r>
        <w:rPr>
          <w:rFonts w:cstheme="minorHAnsi" w:eastAsia="Times New Roman"/>
          <w:lang w:val="en-GB" w:eastAsia="en-MY"/>
        </w:rPr>
        <w:t>to</w:t>
      </w:r>
      <w:r>
        <w:rPr>
          <w:rFonts w:cstheme="minorHAnsi" w:eastAsia="Times New Roman"/>
          <w:lang w:eastAsia="en-MY"/>
        </w:rPr>
        <w:t xml:space="preserve"> become a better mother (influencer) to your children (mentee)?</w:t>
      </w:r>
    </w:p>
    <w:p>
      <w:pPr>
        <w:shd w:val="clear" w:color="auto" w:fill="ffffff"/>
        <w:spacing w:after="0" w:line="240" w:lineRule="auto"/>
        <w:jc w:val="both"/>
        <w:rPr>
          <w:rFonts w:cstheme="minorHAnsi" w:eastAsia="Times New Roman"/>
          <w:lang w:eastAsia="en-MY"/>
        </w:rPr>
      </w:pPr>
    </w:p>
    <w:p>
      <w:pPr>
        <w:shd w:val="clear" w:color="auto" w:fill="ffffff"/>
        <w:spacing w:after="0" w:line="240" w:lineRule="auto"/>
        <w:jc w:val="both"/>
        <w:rPr>
          <w:rFonts w:cstheme="minorHAnsi" w:eastAsia="Times New Roman"/>
          <w:b/>
          <w:i/>
          <w:lang w:eastAsia="en-MY"/>
        </w:rPr>
      </w:pPr>
      <w:r>
        <w:rPr>
          <w:rFonts w:cstheme="minorHAnsi" w:eastAsia="Times New Roman"/>
          <w:b/>
          <w:i/>
          <w:lang w:eastAsia="en-MY"/>
        </w:rPr>
        <w:t xml:space="preserve">Question: What kind of values do </w:t>
      </w:r>
      <w:r>
        <w:rPr>
          <w:rFonts w:cstheme="minorHAnsi" w:eastAsia="Times New Roman"/>
          <w:b/>
          <w:i/>
          <w:lang w:eastAsia="en-MY"/>
        </w:rPr>
        <w:t>I want to model to my children?</w:t>
      </w:r>
    </w:p>
    <w:p>
      <w:pPr>
        <w:jc w:val="both"/>
        <w:rPr>
          <w:lang w:eastAsia="en-GB"/>
        </w:rPr>
      </w:pPr>
    </w:p>
    <w:p>
      <w:pPr>
        <w:pStyle w:val="Heading1"/>
        <w:jc w:val="both"/>
        <w:rPr/>
      </w:pPr>
      <w:r>
        <w:t>Call</w:t>
      </w:r>
    </w:p>
    <w:p>
      <w:pPr>
        <w:jc w:val="both"/>
        <w:rPr>
          <w:lang w:val="en-US" w:eastAsia="en-GB"/>
        </w:rPr>
      </w:pPr>
      <w:r>
        <w:rPr>
          <w:lang w:eastAsia="en-MY"/>
        </w:rPr>
        <w:drawing>
          <wp:anchor distT="0" distB="0" distL="114300" distR="114300" simplePos="0" relativeHeight="251668480" behindDoc="1" locked="0" layoutInCell="1" allowOverlap="1" wp14:anchorId="5B5C40DB" wp14:editId="7D310039">
            <wp:simplePos x="0" y="0"/>
            <wp:positionH relativeFrom="margin">
              <wp:align>left</wp:align>
            </wp:positionH>
            <wp:positionV relativeFrom="paragraph">
              <wp:posOffset>43815</wp:posOffset>
            </wp:positionV>
            <wp:extent cx="2100580" cy="1357630"/>
            <wp:effectExtent l="0" t="0" r="0" b="0"/>
            <wp:wrapTight wrapText="bothSides">
              <wp:wrapPolygon edited="0">
                <wp:start x="0" y="0"/>
                <wp:lineTo x="0" y="21216"/>
                <wp:lineTo x="21352" y="21216"/>
                <wp:lineTo x="21352" y="0"/>
                <wp:lineTo x="0" y="0"/>
              </wp:wrapPolygon>
            </wp:wrapTight>
            <wp:docPr id="18" name="Picture 18" descr="Image result for God's purpose for new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d's purpose for newbor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100580" cy="135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eastAsia="en-GB"/>
        </w:rPr>
        <w:t xml:space="preserve">The call to motherhood is a natural instinct to many mothers. The moment parents know that the mother is pregnant, the instinct prevails though all the preparation for the arrival of the baby till he/she graduates from the best education possible, not forgetting other areas that revolves around the child.  </w:t>
      </w:r>
    </w:p>
    <w:p>
      <w:pPr>
        <w:jc w:val="both"/>
        <w:rPr>
          <w:lang w:val="en-US" w:eastAsia="en-GB"/>
        </w:rPr>
      </w:pPr>
      <w:r>
        <w:rPr>
          <w:lang w:val="en-US" w:eastAsia="en-GB"/>
        </w:rPr>
        <w:t xml:space="preserve">We need to </w:t>
      </w:r>
      <w:r>
        <w:rPr>
          <w:lang w:val="en-GB" w:eastAsia="en-GB"/>
        </w:rPr>
        <w:t>realise</w:t>
      </w:r>
      <w:r>
        <w:rPr>
          <w:lang w:val="en-US" w:eastAsia="en-GB"/>
        </w:rPr>
        <w:t xml:space="preserve"> that o</w:t>
      </w:r>
      <w:r>
        <w:rPr>
          <w:lang w:val="en-US" w:eastAsia="en-GB"/>
        </w:rPr>
        <w:t xml:space="preserve">ur children are not ours. They belong to God. </w:t>
      </w:r>
    </w:p>
    <w:p>
      <w:pPr>
        <w:shd w:val="clear" w:color="auto" w:fill="ffffff"/>
        <w:spacing w:after="0" w:line="240" w:lineRule="auto"/>
        <w:jc w:val="both"/>
        <w:rPr>
          <w:rFonts w:cstheme="minorHAnsi" w:eastAsia="Times New Roman"/>
          <w:i/>
          <w:color w:val="0000ff"/>
          <w:lang w:eastAsia="en-MY"/>
        </w:rPr>
      </w:pPr>
      <w:r>
        <w:rPr>
          <w:rFonts w:cstheme="minorHAnsi" w:eastAsia="Times New Roman"/>
          <w:i/>
          <w:color w:val="0000ff"/>
          <w:u w:val="single"/>
          <w:lang w:eastAsia="en-MY"/>
        </w:rPr>
        <w:t>You will conceive</w:t>
      </w:r>
      <w:r>
        <w:rPr>
          <w:rFonts w:cstheme="minorHAnsi" w:eastAsia="Times New Roman"/>
          <w:i/>
          <w:color w:val="0000ff"/>
          <w:lang w:eastAsia="en-MY"/>
        </w:rPr>
        <w:t xml:space="preserve"> and </w:t>
      </w:r>
      <w:r>
        <w:rPr>
          <w:rFonts w:cstheme="minorHAnsi" w:eastAsia="Times New Roman"/>
          <w:i/>
          <w:color w:val="0000ff"/>
          <w:u w:val="single"/>
          <w:lang w:eastAsia="en-MY"/>
        </w:rPr>
        <w:t>give birth to a son</w:t>
      </w:r>
      <w:r>
        <w:rPr>
          <w:rFonts w:cstheme="minorHAnsi" w:eastAsia="Times New Roman"/>
          <w:i/>
          <w:color w:val="0000ff"/>
          <w:lang w:eastAsia="en-MY"/>
        </w:rPr>
        <w:t xml:space="preserve">, and </w:t>
      </w:r>
      <w:r>
        <w:rPr>
          <w:rFonts w:cstheme="minorHAnsi" w:eastAsia="Times New Roman"/>
          <w:i/>
          <w:color w:val="0000ff"/>
          <w:u w:val="single"/>
          <w:lang w:eastAsia="en-MY"/>
        </w:rPr>
        <w:t>you are to call him Jesus</w:t>
      </w:r>
      <w:r>
        <w:rPr>
          <w:rFonts w:cstheme="minorHAnsi" w:eastAsia="Times New Roman"/>
          <w:i/>
          <w:color w:val="0000ff"/>
          <w:lang w:eastAsia="en-MY"/>
        </w:rPr>
        <w:t>. He will be great and will be called the Son of the Most High. The Lord God will give him the throne of his father David, and he will reign over Jacob’s descendants forever; his kingdom</w:t>
      </w:r>
      <w:r>
        <w:rPr>
          <w:rFonts w:cstheme="minorHAnsi" w:eastAsia="Times New Roman"/>
          <w:i/>
          <w:color w:val="0000ff"/>
          <w:lang w:eastAsia="en-MY"/>
        </w:rPr>
        <w:t xml:space="preserve"> will never end.” (Luke 1:</w:t>
      </w:r>
      <w:r>
        <w:rPr>
          <w:rFonts w:cstheme="minorHAnsi" w:eastAsia="Times New Roman"/>
          <w:i/>
          <w:color w:val="0000ff"/>
          <w:lang w:eastAsia="en-MY"/>
        </w:rPr>
        <w:t>31-33)</w:t>
      </w:r>
    </w:p>
    <w:p>
      <w:pPr>
        <w:shd w:val="clear" w:color="auto" w:fill="ffffff"/>
        <w:spacing w:after="0" w:line="240" w:lineRule="auto"/>
        <w:jc w:val="both"/>
        <w:rPr>
          <w:rFonts w:cstheme="minorHAnsi" w:eastAsia="Times New Roman"/>
          <w:i/>
          <w:color w:val="0000ff"/>
          <w:lang w:eastAsia="en-MY"/>
        </w:rPr>
      </w:pPr>
    </w:p>
    <w:p>
      <w:pPr>
        <w:jc w:val="both"/>
        <w:rPr>
          <w:lang w:val="en-US" w:eastAsia="en-GB"/>
        </w:rPr>
      </w:pPr>
      <w:r>
        <w:rPr>
          <w:lang w:val="en-US" w:eastAsia="en-GB"/>
        </w:rPr>
        <w:t>Just as how Jesus was given to Mary, our children were given to us by God, for a purpose. Ever</w:t>
      </w:r>
      <w:r>
        <w:rPr>
          <w:lang w:val="en-US" w:eastAsia="en-GB"/>
        </w:rPr>
        <w:t>y single child is different and has a different purpose and plan by God. Have you asked God for the purpose of your child?</w:t>
      </w:r>
    </w:p>
    <w:p>
      <w:pPr>
        <w:pStyle w:val="Heading2"/>
        <w:rPr>
          <w:color w:val="70ad47" w:themeColor="accent6"/>
        </w:rPr>
      </w:pPr>
      <w:r>
        <w:rPr>
          <w:color w:val="70ad47" w:themeColor="accent6"/>
        </w:rPr>
        <w:t>Ask/Seek to know</w:t>
      </w:r>
    </w:p>
    <w:p>
      <w:pPr>
        <w:jc w:val="both"/>
        <w:rPr>
          <w:i/>
          <w:lang w:val="en-GB" w:eastAsia="en-GB"/>
        </w:rPr>
      </w:pPr>
      <w:r>
        <w:rPr>
          <w:i/>
          <w:lang w:val="en-GB" w:eastAsia="en-GB"/>
        </w:rPr>
        <w:t>“What do you want of this child, God?”</w:t>
      </w:r>
    </w:p>
    <w:p>
      <w:pPr>
        <w:jc w:val="both"/>
        <w:rPr>
          <w:lang w:val="en-GB" w:eastAsia="en-GB"/>
        </w:rPr>
      </w:pPr>
      <w:r>
        <w:rPr>
          <w:lang w:val="en-GB" w:eastAsia="en-GB"/>
        </w:rPr>
        <w:t xml:space="preserve">Just as how God told Mary the purpose He had for Jesus, He also would like us to know His purpose for our children. </w:t>
      </w:r>
    </w:p>
    <w:p>
      <w:pPr>
        <w:pStyle w:val="Heading2"/>
        <w:rPr>
          <w:rFonts w:cstheme="minorHAnsi" w:eastAsia="Times New Roman"/>
          <w:i/>
          <w:color w:val="70ad47" w:themeColor="accent6"/>
          <w:lang w:eastAsia="en-MY"/>
        </w:rPr>
      </w:pPr>
      <w:r>
        <w:rPr>
          <w:rFonts w:cstheme="minorHAnsi" w:eastAsia="Times New Roman"/>
          <w:i/>
          <w:color w:val="70ad47" w:themeColor="accent6"/>
          <w:lang w:eastAsia="en-MY"/>
        </w:rPr>
        <w:t>Dedicate</w:t>
      </w:r>
    </w:p>
    <w:p>
      <w:pPr>
        <w:spacing w:after="0" w:line="240" w:lineRule="auto"/>
        <w:jc w:val="both"/>
        <w:rPr>
          <w:rFonts w:cstheme="minorHAnsi" w:eastAsia="Times New Roman"/>
          <w:lang w:eastAsia="en-MY"/>
        </w:rPr>
      </w:pPr>
      <w:r>
        <w:rPr>
          <w:rFonts w:cstheme="minorHAnsi" w:eastAsia="Times New Roman"/>
          <w:lang w:eastAsia="en-MY"/>
        </w:rPr>
        <w:t>Dedicating our children back to God is an indication that we are in partnership with Him</w:t>
      </w:r>
      <w:r>
        <w:rPr>
          <w:rFonts w:cstheme="minorHAnsi" w:eastAsia="Times New Roman"/>
          <w:lang w:eastAsia="en-MY"/>
        </w:rPr>
        <w:t xml:space="preserve"> as God entrusts us with the children</w:t>
      </w:r>
      <w:r>
        <w:rPr>
          <w:rFonts w:cstheme="minorHAnsi" w:eastAsia="Times New Roman"/>
          <w:lang w:eastAsia="en-MY"/>
        </w:rPr>
        <w:t xml:space="preserve">. </w:t>
      </w:r>
    </w:p>
    <w:p>
      <w:pPr>
        <w:spacing w:after="0" w:line="240" w:lineRule="auto"/>
        <w:jc w:val="both"/>
        <w:rPr>
          <w:rFonts w:cstheme="minorHAnsi" w:eastAsia="Times New Roman"/>
          <w:lang w:eastAsia="en-MY"/>
        </w:rPr>
      </w:pPr>
    </w:p>
    <w:p>
      <w:pPr>
        <w:spacing w:after="0" w:line="240" w:lineRule="auto"/>
        <w:jc w:val="both"/>
        <w:rPr>
          <w:rFonts w:cstheme="minorHAnsi"/>
          <w:i/>
          <w:color w:val="0000ff"/>
          <w:lang w:val="en-GB" w:eastAsia="en-GB"/>
        </w:rPr>
      </w:pPr>
      <w:r>
        <w:rPr>
          <w:rFonts w:cstheme="minorHAnsi" w:eastAsia="Times New Roman"/>
          <w:i/>
          <w:color w:val="0000ff"/>
          <w:lang w:eastAsia="en-MY"/>
        </w:rPr>
        <w:t>On the eighth day, when it was time to circumcise the child, he was named Jesus, the name the angel had given him before he was conceived.</w:t>
      </w:r>
      <w:r>
        <w:rPr>
          <w:rFonts w:cstheme="minorHAnsi"/>
          <w:i/>
          <w:color w:val="0000ff"/>
          <w:lang w:val="en-GB" w:eastAsia="en-GB"/>
        </w:rPr>
        <w:t xml:space="preserve"> (Luke 2:21)</w:t>
      </w:r>
    </w:p>
    <w:p>
      <w:pPr>
        <w:spacing w:after="0" w:line="240" w:lineRule="auto"/>
        <w:jc w:val="both"/>
        <w:rPr>
          <w:rFonts w:cstheme="minorHAnsi"/>
          <w:i/>
          <w:color w:val="0000ff"/>
          <w:lang w:val="en-GB" w:eastAsia="en-GB"/>
        </w:rPr>
      </w:pPr>
    </w:p>
    <w:p>
      <w:pPr>
        <w:shd w:val="clear" w:color="auto" w:fill="ffffff"/>
        <w:spacing w:after="0" w:line="240" w:lineRule="auto"/>
        <w:jc w:val="both"/>
        <w:rPr>
          <w:rFonts w:cstheme="minorHAnsi" w:eastAsia="Times New Roman"/>
          <w:i/>
          <w:color w:val="0000ff"/>
          <w:lang w:eastAsia="en-MY"/>
        </w:rPr>
      </w:pPr>
      <w:r>
        <w:rPr>
          <w:rFonts w:cstheme="minorHAnsi" w:eastAsia="Times New Roman"/>
          <w:i/>
          <w:color w:val="0000ff"/>
          <w:lang w:eastAsia="en-MY"/>
        </w:rPr>
        <w:t>When the time came for the purification rites required by the Law of Moses,</w:t>
      </w:r>
      <w:r>
        <w:rPr>
          <w:rFonts w:cstheme="minorHAnsi" w:eastAsia="Times New Roman"/>
          <w:i/>
          <w:color w:val="0000ff"/>
          <w:lang w:eastAsia="en-MY"/>
        </w:rPr>
        <w:t xml:space="preserve"> </w:t>
      </w:r>
      <w:r>
        <w:rPr>
          <w:rFonts w:cstheme="minorHAnsi" w:eastAsia="Times New Roman"/>
          <w:i/>
          <w:color w:val="0000ff"/>
          <w:lang w:eastAsia="en-MY"/>
        </w:rPr>
        <w:t>Joseph and Mary took him to Jerusalem to present him to the Lord (as it is written in the Law of the Lord, “Every firstborn male is to be consecrated to the Lord”), and to offer a sacrifice in keeping with what is said in the Law of the Lord: “a pair of doves or two young pigeons.”</w:t>
      </w:r>
      <w:r>
        <w:rPr>
          <w:rFonts w:cstheme="minorHAnsi"/>
          <w:i/>
          <w:color w:val="0000ff"/>
          <w:lang w:val="en-GB" w:eastAsia="en-GB"/>
        </w:rPr>
        <w:t xml:space="preserve"> (</w:t>
      </w:r>
      <w:r>
        <w:rPr>
          <w:rFonts w:cstheme="minorHAnsi"/>
          <w:i/>
          <w:color w:val="0000ff"/>
          <w:lang w:val="en-GB" w:eastAsia="en-GB"/>
        </w:rPr>
        <w:t>Luke 2:22-24</w:t>
      </w:r>
      <w:r>
        <w:rPr>
          <w:rFonts w:cstheme="minorHAnsi"/>
          <w:i/>
          <w:color w:val="0000ff"/>
          <w:lang w:val="en-GB" w:eastAsia="en-GB"/>
        </w:rPr>
        <w:t>)</w:t>
      </w:r>
    </w:p>
    <w:p>
      <w:pPr>
        <w:shd w:val="clear" w:color="auto" w:fill="ffffff"/>
        <w:spacing w:after="0" w:line="240" w:lineRule="auto"/>
        <w:jc w:val="both"/>
        <w:rPr>
          <w:rFonts w:cstheme="minorHAnsi" w:eastAsia="Times New Roman"/>
          <w:i/>
          <w:color w:val="0000ff"/>
          <w:lang w:eastAsia="en-MY"/>
        </w:rPr>
      </w:pPr>
    </w:p>
    <w:p>
      <w:pPr>
        <w:pStyle w:val="Heading2"/>
        <w:rPr>
          <w:color w:val="70ad47" w:themeColor="accent6"/>
        </w:rPr>
      </w:pPr>
      <w:r>
        <w:rPr>
          <w:color w:val="70ad47" w:themeColor="accent6"/>
        </w:rPr>
        <w:t>Prepare</w:t>
      </w:r>
    </w:p>
    <w:p>
      <w:pPr>
        <w:shd w:val="clear" w:color="auto" w:fill="ffffff"/>
        <w:spacing w:after="0" w:line="240" w:lineRule="auto"/>
        <w:jc w:val="both"/>
        <w:rPr>
          <w:rFonts w:cstheme="minorHAnsi" w:eastAsia="Times New Roman"/>
          <w:lang w:eastAsia="en-MY"/>
        </w:rPr>
      </w:pPr>
      <w:r>
        <w:rPr>
          <w:rFonts w:cstheme="minorHAnsi" w:eastAsia="Times New Roman"/>
          <w:lang w:eastAsia="en-MY"/>
        </w:rPr>
        <w:t xml:space="preserve">Aside from asking God of the purpose He has for the child and dedicating the child back to Him, we need to prepare the child in growing holistically. </w:t>
      </w:r>
    </w:p>
    <w:p>
      <w:pPr>
        <w:shd w:val="clear" w:color="auto" w:fill="ffffff"/>
        <w:spacing w:after="0" w:line="240" w:lineRule="auto"/>
        <w:jc w:val="both"/>
        <w:rPr>
          <w:rFonts w:cstheme="minorHAnsi" w:eastAsia="Times New Roman"/>
          <w:lang w:eastAsia="en-MY"/>
        </w:rPr>
      </w:pPr>
    </w:p>
    <w:p>
      <w:pPr>
        <w:shd w:val="clear" w:color="auto" w:fill="ffffff"/>
        <w:spacing w:after="0" w:line="240" w:lineRule="auto"/>
        <w:jc w:val="both"/>
        <w:rPr>
          <w:rFonts w:cstheme="minorHAnsi"/>
          <w:i/>
          <w:color w:val="0000ff"/>
          <w:lang w:val="en-GB" w:eastAsia="en-GB"/>
        </w:rPr>
      </w:pPr>
      <w:r>
        <w:rPr>
          <w:rFonts w:cstheme="minorHAnsi" w:eastAsia="Times New Roman"/>
          <w:i/>
          <w:color w:val="0000ff"/>
          <w:lang w:eastAsia="en-MY"/>
        </w:rPr>
        <w:t>And the child grew and became strong; he was filled with wisdom, and the grace of God was on him. (</w:t>
      </w:r>
      <w:r>
        <w:rPr>
          <w:rFonts w:cstheme="minorHAnsi"/>
          <w:i/>
          <w:color w:val="0000ff"/>
          <w:lang w:val="en-GB" w:eastAsia="en-GB"/>
        </w:rPr>
        <w:t>Luke 2:40</w:t>
      </w:r>
      <w:r>
        <w:rPr>
          <w:rFonts w:cstheme="minorHAnsi"/>
          <w:i/>
          <w:color w:val="0000ff"/>
          <w:lang w:val="en-GB" w:eastAsia="en-GB"/>
        </w:rPr>
        <w:t>)</w:t>
      </w:r>
    </w:p>
    <w:p>
      <w:pPr>
        <w:shd w:val="clear" w:color="auto" w:fill="ffffff"/>
        <w:spacing w:after="0" w:line="240" w:lineRule="auto"/>
        <w:jc w:val="both"/>
        <w:rPr>
          <w:rFonts w:cstheme="minorHAnsi" w:eastAsia="Times New Roman"/>
          <w:i/>
          <w:color w:val="0000ff"/>
          <w:lang w:eastAsia="en-MY"/>
        </w:rPr>
      </w:pPr>
    </w:p>
    <w:p>
      <w:pPr>
        <w:shd w:val="clear" w:color="auto" w:fill="ffffff"/>
        <w:spacing w:after="0" w:line="240" w:lineRule="auto"/>
        <w:jc w:val="both"/>
        <w:rPr>
          <w:rFonts w:cstheme="minorHAnsi"/>
          <w:i/>
          <w:color w:val="0000ff"/>
          <w:lang w:val="en-GB" w:eastAsia="en-GB"/>
        </w:rPr>
      </w:pPr>
      <w:r>
        <w:rPr>
          <w:rFonts w:cstheme="minorHAnsi" w:eastAsia="Times New Roman"/>
          <w:i/>
          <w:color w:val="0000ff"/>
          <w:lang w:eastAsia="en-MY"/>
        </w:rPr>
        <w:t>And Jesus grew in wisdom and stature, and in favor with God and man. (</w:t>
      </w:r>
      <w:r>
        <w:rPr>
          <w:rFonts w:cstheme="minorHAnsi"/>
          <w:i/>
          <w:color w:val="0000ff"/>
          <w:lang w:val="en-GB" w:eastAsia="en-GB"/>
        </w:rPr>
        <w:t>Luke 2:52</w:t>
      </w:r>
      <w:r>
        <w:rPr>
          <w:rFonts w:cstheme="minorHAnsi"/>
          <w:i/>
          <w:color w:val="0000ff"/>
          <w:lang w:val="en-GB" w:eastAsia="en-GB"/>
        </w:rPr>
        <w:t>)</w:t>
      </w:r>
    </w:p>
    <w:p>
      <w:pPr>
        <w:shd w:val="clear" w:color="auto" w:fill="ffffff"/>
        <w:spacing w:after="0" w:line="240" w:lineRule="auto"/>
        <w:jc w:val="both"/>
        <w:rPr>
          <w:rFonts w:cstheme="minorHAnsi" w:eastAsia="Times New Roman"/>
          <w:i/>
          <w:color w:val="0000ff"/>
          <w:lang w:eastAsia="en-MY"/>
        </w:rPr>
      </w:pPr>
    </w:p>
    <w:p>
      <w:pPr>
        <w:shd w:val="clear" w:color="auto" w:fill="ffffff"/>
        <w:spacing w:after="0" w:line="240" w:lineRule="auto"/>
        <w:jc w:val="both"/>
        <w:rPr>
          <w:rFonts w:cstheme="minorHAnsi" w:eastAsia="Times New Roman"/>
          <w:lang w:eastAsia="en-MY"/>
        </w:rPr>
      </w:pPr>
      <w:r>
        <w:rPr>
          <w:rFonts w:cstheme="minorHAnsi" w:eastAsia="Times New Roman"/>
          <w:lang w:eastAsia="en-MY"/>
        </w:rPr>
        <w:t>The above verses indicate that Jesus experienced a holistic growth physically (s</w:t>
      </w:r>
      <w:r>
        <w:rPr>
          <w:rFonts w:cstheme="minorHAnsi" w:eastAsia="Times New Roman"/>
          <w:lang w:eastAsia="en-MY"/>
        </w:rPr>
        <w:t>trong</w:t>
      </w:r>
      <w:r>
        <w:rPr>
          <w:rFonts w:cstheme="minorHAnsi" w:eastAsia="Times New Roman"/>
          <w:lang w:eastAsia="en-MY"/>
        </w:rPr>
        <w:t xml:space="preserve">), mentally (wisdom), spiritually (grace of God), emotionally and socially. </w:t>
      </w:r>
      <w:r>
        <w:rPr>
          <w:rFonts w:cstheme="minorHAnsi" w:eastAsia="Times New Roman"/>
          <w:lang w:eastAsia="en-MY"/>
        </w:rPr>
        <w:t>A few questions for parents to ponder upon:</w:t>
      </w:r>
    </w:p>
    <w:p>
      <w:pPr>
        <w:jc w:val="both"/>
        <w:rPr>
          <w:lang w:val="en-GB" w:eastAsia="en-GB"/>
        </w:rPr>
      </w:pPr>
    </w:p>
    <w:p>
      <w:pPr>
        <w:pStyle w:val="ListParagraph"/>
        <w:numPr>
          <w:ilvl w:val="0"/>
          <w:numId w:val="45"/>
        </w:numPr>
        <w:jc w:val="both"/>
        <w:rPr>
          <w:i/>
          <w:lang w:val="en-GB" w:eastAsia="en-GB"/>
        </w:rPr>
      </w:pPr>
      <w:r>
        <w:rPr>
          <w:i/>
          <w:lang w:val="en-GB" w:eastAsia="en-GB"/>
        </w:rPr>
        <w:t>How do we help our children to be first generation Christian who fall in love with God themselves?</w:t>
      </w:r>
    </w:p>
    <w:p>
      <w:pPr>
        <w:pStyle w:val="ListParagraph"/>
        <w:numPr>
          <w:ilvl w:val="0"/>
          <w:numId w:val="45"/>
        </w:numPr>
        <w:jc w:val="both"/>
        <w:rPr>
          <w:i/>
          <w:lang w:val="en-GB" w:eastAsia="en-GB"/>
        </w:rPr>
      </w:pPr>
      <w:r>
        <w:rPr>
          <w:i/>
          <w:lang w:val="en-GB" w:eastAsia="en-GB"/>
        </w:rPr>
        <w:t>How do we ground our children in their faith that they may be strong in the Word of God so that they can actually stand in these last days?</w:t>
      </w:r>
    </w:p>
    <w:p>
      <w:pPr>
        <w:pStyle w:val="ListParagraph"/>
        <w:numPr>
          <w:ilvl w:val="0"/>
          <w:numId w:val="45"/>
        </w:numPr>
        <w:jc w:val="both"/>
        <w:rPr>
          <w:i/>
          <w:lang w:val="en-GB" w:eastAsia="en-GB"/>
        </w:rPr>
      </w:pPr>
      <w:r>
        <w:rPr>
          <w:i/>
          <w:lang w:val="en-GB" w:eastAsia="en-GB"/>
        </w:rPr>
        <w:t>How do we help our children to build good character that they will embrace Godly biblical values for themselves?</w:t>
      </w:r>
      <w:r>
        <w:rPr>
          <w:i/>
          <w:lang w:val="en-GB" w:eastAsia="en-GB"/>
        </w:rPr>
        <w:t xml:space="preserve"> </w:t>
      </w:r>
    </w:p>
    <w:p>
      <w:pPr>
        <w:jc w:val="both"/>
        <w:rPr>
          <w:lang w:val="en-GB" w:eastAsia="en-GB"/>
        </w:rPr>
      </w:pPr>
      <w:r>
        <w:rPr>
          <w:lang w:val="en-GB" w:eastAsia="en-GB"/>
        </w:rPr>
        <w:t>How do we prepare them for their call?</w:t>
      </w:r>
      <w:r>
        <w:rPr>
          <w:lang w:val="en-GB" w:eastAsia="en-GB"/>
        </w:rPr>
        <w:t xml:space="preserve"> After we have gone through the whole journey of preparation, it is time to commission them.</w:t>
      </w:r>
    </w:p>
    <w:p>
      <w:pPr>
        <w:jc w:val="both"/>
        <w:rPr>
          <w:b/>
          <w:i/>
          <w:lang w:val="en-GB" w:eastAsia="en-GB"/>
        </w:rPr>
      </w:pPr>
      <w:r>
        <w:rPr>
          <w:b/>
          <w:i/>
          <w:lang w:val="en-GB" w:eastAsia="en-GB"/>
        </w:rPr>
        <w:t>Question: What does God want your children to be</w:t>
      </w:r>
      <w:r>
        <w:rPr>
          <w:b/>
          <w:i/>
          <w:lang w:val="en-GB" w:eastAsia="en-GB"/>
        </w:rPr>
        <w:t>?</w:t>
      </w:r>
    </w:p>
    <w:p>
      <w:pPr>
        <w:pStyle w:val="Heading1"/>
        <w:jc w:val="both"/>
        <w:rPr>
          <w:rFonts w:ascii="Calibri" w:cs="Times New Roman" w:eastAsia="Calibri" w:hAnsi="Calibri"/>
          <w:lang w:eastAsia="en-GB"/>
        </w:rPr>
      </w:pPr>
      <w:r>
        <w:rPr>
          <w:lang w:eastAsia="en-MY"/>
        </w:rPr>
        <w:drawing>
          <wp:anchor distT="0" distB="0" distL="114300" distR="114300" simplePos="0" relativeHeight="251667456" behindDoc="1" locked="0" layoutInCell="1" allowOverlap="1" wp14:anchorId="4122C23E" wp14:editId="6D8295BE">
            <wp:simplePos x="0" y="0"/>
            <wp:positionH relativeFrom="margin">
              <wp:align>right</wp:align>
            </wp:positionH>
            <wp:positionV relativeFrom="paragraph">
              <wp:posOffset>163195</wp:posOffset>
            </wp:positionV>
            <wp:extent cx="1426210" cy="2140585"/>
            <wp:effectExtent l="0" t="0" r="2540" b="0"/>
            <wp:wrapTight wrapText="bothSides">
              <wp:wrapPolygon edited="0">
                <wp:start x="0" y="0"/>
                <wp:lineTo x="0" y="21337"/>
                <wp:lineTo x="21350" y="21337"/>
                <wp:lineTo x="21350" y="0"/>
                <wp:lineTo x="0" y="0"/>
              </wp:wrapPolygon>
            </wp:wrapTight>
            <wp:docPr id="17" name="Picture 17" descr="Image result for let go you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t go your chil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621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t>Commission</w:t>
      </w:r>
    </w:p>
    <w:p>
      <w:pPr>
        <w:spacing w:after="0" w:line="240" w:lineRule="auto"/>
        <w:jc w:val="both"/>
        <w:rPr>
          <w:rFonts w:ascii="Calibri" w:cs="Times New Roman" w:eastAsia="Calibri" w:hAnsi="Calibri"/>
          <w:lang w:eastAsia="en-GB"/>
        </w:rPr>
      </w:pPr>
      <w:r>
        <w:rPr>
          <w:rFonts w:ascii="Calibri" w:cs="Times New Roman" w:eastAsia="Calibri" w:hAnsi="Calibri"/>
          <w:lang w:eastAsia="en-GB"/>
        </w:rPr>
        <w:t>When we let go, we commission them. From there, they will learn to be independent through doing housework, cooking, managing their fina</w:t>
      </w:r>
      <w:r>
        <w:rPr>
          <w:rFonts w:ascii="Calibri" w:cs="Times New Roman" w:eastAsia="Calibri" w:hAnsi="Calibri"/>
          <w:lang w:eastAsia="en-GB"/>
        </w:rPr>
        <w:t>nce</w:t>
      </w:r>
      <w:r>
        <w:rPr>
          <w:rFonts w:ascii="Calibri" w:cs="Times New Roman" w:eastAsia="Calibri" w:hAnsi="Calibri"/>
          <w:lang w:eastAsia="en-GB"/>
        </w:rPr>
        <w:t xml:space="preserve">, etc. All these </w:t>
      </w:r>
      <w:r>
        <w:rPr>
          <w:rFonts w:ascii="Calibri" w:cs="Times New Roman" w:eastAsia="Calibri" w:hAnsi="Calibri"/>
          <w:lang w:eastAsia="en-GB"/>
        </w:rPr>
        <w:t xml:space="preserve">would </w:t>
      </w:r>
      <w:r>
        <w:rPr>
          <w:rFonts w:ascii="Calibri" w:cs="Times New Roman" w:eastAsia="Calibri" w:hAnsi="Calibri"/>
          <w:lang w:eastAsia="en-GB"/>
        </w:rPr>
        <w:t xml:space="preserve">help them to grow to their full potential. </w:t>
      </w:r>
      <w:r>
        <w:rPr>
          <w:rFonts w:ascii="Calibri" w:cs="Times New Roman" w:eastAsia="Calibri" w:hAnsi="Calibri"/>
          <w:lang w:eastAsia="en-GB"/>
        </w:rPr>
        <w:t xml:space="preserve">In preparation to commission them, we observe and witness the work of God in them for their purpose in life. </w:t>
      </w:r>
      <w:r>
        <w:rPr>
          <w:rFonts w:ascii="Calibri" w:cs="Times New Roman" w:eastAsia="Calibri" w:hAnsi="Calibri"/>
          <w:lang w:eastAsia="en-GB"/>
        </w:rPr>
        <w:t xml:space="preserve">Parents, </w:t>
      </w:r>
      <w:r>
        <w:rPr>
          <w:rFonts w:ascii="Calibri" w:cs="Times New Roman" w:eastAsia="Calibri" w:hAnsi="Calibri"/>
          <w:lang w:eastAsia="en-GB"/>
        </w:rPr>
        <w:t>when you are finally able to commission them and let them go, it speaks thousands of words, including your ability to do the job that God had entrusted you to. It is then time to say that “</w:t>
      </w:r>
      <w:r>
        <w:rPr>
          <w:rFonts w:ascii="Calibri" w:cs="Times New Roman" w:eastAsia="Calibri" w:hAnsi="Calibri"/>
          <w:b/>
          <w:lang w:eastAsia="en-GB"/>
        </w:rPr>
        <w:t>It is finished, and I am now entrusting my child back to God</w:t>
      </w:r>
      <w:r>
        <w:rPr>
          <w:rFonts w:ascii="Calibri" w:cs="Times New Roman" w:eastAsia="Calibri" w:hAnsi="Calibri"/>
          <w:b/>
          <w:lang w:eastAsia="en-GB"/>
        </w:rPr>
        <w:t xml:space="preserve"> who would continue to take them on their journey</w:t>
      </w:r>
      <w:r>
        <w:rPr>
          <w:rFonts w:ascii="Calibri" w:cs="Times New Roman" w:eastAsia="Calibri" w:hAnsi="Calibri"/>
          <w:lang w:eastAsia="en-GB"/>
        </w:rPr>
        <w:t>.”</w:t>
      </w:r>
      <w:r>
        <w:rPr>
          <w:rFonts w:ascii="Calibri" w:cs="Times New Roman" w:eastAsia="Calibri" w:hAnsi="Calibri"/>
          <w:lang w:eastAsia="en-GB"/>
        </w:rPr>
        <w:t xml:space="preserve"> It all shows that </w:t>
      </w:r>
      <w:r>
        <w:rPr>
          <w:rFonts w:ascii="Calibri" w:cs="Times New Roman" w:eastAsia="Calibri" w:hAnsi="Calibri"/>
          <w:lang w:eastAsia="en-GB"/>
        </w:rPr>
        <w:t>you have done your part</w:t>
      </w:r>
      <w:r>
        <w:rPr>
          <w:rFonts w:ascii="Calibri" w:cs="Times New Roman" w:eastAsia="Calibri" w:hAnsi="Calibri"/>
          <w:lang w:eastAsia="en-GB"/>
        </w:rPr>
        <w:t xml:space="preserve"> and a good job as a parent. W</w:t>
      </w:r>
      <w:r>
        <w:rPr>
          <w:rFonts w:ascii="Calibri" w:cs="Times New Roman" w:eastAsia="Calibri" w:hAnsi="Calibri"/>
          <w:lang w:eastAsia="en-GB"/>
        </w:rPr>
        <w:t>e should always remember</w:t>
      </w:r>
      <w:r>
        <w:rPr>
          <w:rFonts w:ascii="Calibri" w:cs="Times New Roman" w:eastAsia="Calibri" w:hAnsi="Calibri"/>
          <w:lang w:eastAsia="en-GB"/>
        </w:rPr>
        <w:t xml:space="preserve"> God’s call</w:t>
      </w:r>
      <w:r>
        <w:rPr>
          <w:rFonts w:ascii="Calibri" w:cs="Times New Roman" w:eastAsia="Calibri" w:hAnsi="Calibri"/>
          <w:lang w:eastAsia="en-GB"/>
        </w:rPr>
        <w:t>.</w:t>
      </w:r>
      <w:r>
        <w:t xml:space="preserve"> </w:t>
      </w:r>
    </w:p>
    <w:p>
      <w:pPr>
        <w:spacing w:after="0" w:line="240" w:lineRule="auto"/>
        <w:jc w:val="both"/>
        <w:rPr>
          <w:rFonts w:ascii="Calibri" w:cs="Times New Roman" w:eastAsia="Calibri" w:hAnsi="Calibri"/>
          <w:lang w:eastAsia="en-GB"/>
        </w:rPr>
      </w:pPr>
    </w:p>
    <w:p>
      <w:pPr>
        <w:spacing w:after="0" w:line="240" w:lineRule="auto"/>
        <w:jc w:val="both"/>
        <w:rPr>
          <w:rFonts w:cstheme="minorHAnsi" w:eastAsia="Calibri"/>
          <w:i/>
          <w:color w:val="0000ff"/>
          <w:u w:val="single"/>
          <w:lang w:eastAsia="en-GB"/>
        </w:rPr>
      </w:pPr>
      <w:r>
        <w:rPr>
          <w:rFonts w:cstheme="minorHAnsi" w:eastAsia="Calibri"/>
          <w:i/>
          <w:color w:val="0000ff"/>
          <w:u w:val="single"/>
          <w:lang w:eastAsia="en-GB"/>
        </w:rPr>
        <w:t>Luke 2:16-19 (Shepherds)</w:t>
      </w:r>
    </w:p>
    <w:p>
      <w:pPr>
        <w:shd w:val="clear" w:color="auto" w:fill="ffffff"/>
        <w:spacing w:after="0" w:line="240" w:lineRule="auto"/>
        <w:jc w:val="both"/>
        <w:rPr>
          <w:rFonts w:cstheme="minorHAnsi" w:eastAsia="Times New Roman"/>
          <w:i/>
          <w:color w:val="0000ff"/>
          <w:lang w:eastAsia="en-MY"/>
        </w:rPr>
      </w:pPr>
      <w:r>
        <w:rPr>
          <w:rFonts w:cstheme="minorHAnsi" w:eastAsia="Times New Roman"/>
          <w:i/>
          <w:color w:val="0000ff"/>
          <w:lang w:eastAsia="en-MY"/>
        </w:rPr>
        <w:t>So they hurried off and found Mary and Joseph, and the baby, who was lying in the manger. When they had seen him, they spread the word concerning what had been told them about this child, and all who heard it were amazed at what the shepherds said to them. But Mary treasured up all these things and pondered them in her heart.</w:t>
      </w:r>
    </w:p>
    <w:p>
      <w:pPr>
        <w:spacing w:after="0" w:line="240" w:lineRule="auto"/>
        <w:jc w:val="both"/>
        <w:rPr>
          <w:rFonts w:cstheme="minorHAnsi" w:eastAsia="Calibri"/>
          <w:i/>
          <w:color w:val="0000ff"/>
          <w:lang w:eastAsia="en-GB"/>
        </w:rPr>
      </w:pPr>
    </w:p>
    <w:p>
      <w:pPr>
        <w:spacing w:after="0" w:line="240" w:lineRule="auto"/>
        <w:jc w:val="both"/>
        <w:rPr>
          <w:rFonts w:cstheme="minorHAnsi" w:eastAsia="Calibri"/>
          <w:i/>
          <w:color w:val="0000ff"/>
          <w:u w:val="single"/>
          <w:lang w:eastAsia="en-GB"/>
        </w:rPr>
      </w:pPr>
      <w:r>
        <w:rPr>
          <w:rFonts w:cstheme="minorHAnsi" w:eastAsia="Calibri"/>
          <w:i/>
          <w:color w:val="0000ff"/>
          <w:u w:val="single"/>
          <w:lang w:eastAsia="en-GB"/>
        </w:rPr>
        <w:t>Luke 2:28-33 (Prophecy over Jesus)</w:t>
      </w:r>
    </w:p>
    <w:p>
      <w:pPr>
        <w:shd w:val="clear" w:color="auto" w:fill="ffffff"/>
        <w:spacing w:after="0" w:line="240" w:lineRule="auto"/>
        <w:jc w:val="both"/>
        <w:rPr>
          <w:rFonts w:cstheme="minorHAnsi" w:eastAsia="Times New Roman"/>
          <w:i/>
          <w:color w:val="0000ff"/>
          <w:lang w:eastAsia="en-MY"/>
        </w:rPr>
      </w:pPr>
      <w:r>
        <w:rPr>
          <w:rFonts w:cstheme="minorHAnsi" w:eastAsia="Times New Roman"/>
          <w:i/>
          <w:color w:val="0000ff"/>
          <w:lang w:eastAsia="en-MY"/>
        </w:rPr>
        <w:t xml:space="preserve">Simeon took him in his arms and praised God, saying: </w:t>
      </w:r>
      <w:r>
        <w:rPr>
          <w:rFonts w:cstheme="minorHAnsi" w:eastAsia="Times New Roman"/>
          <w:i/>
          <w:color w:val="0000ff"/>
          <w:lang w:eastAsia="en-MY"/>
        </w:rPr>
        <w:t xml:space="preserve">“Sovereign Lord, as you have promised, </w:t>
      </w:r>
      <w:r>
        <w:rPr>
          <w:rFonts w:cstheme="minorHAnsi" w:eastAsia="Times New Roman"/>
          <w:i/>
          <w:color w:val="0000ff"/>
          <w:lang w:eastAsia="en-MY"/>
        </w:rPr>
        <w:t xml:space="preserve">you may now dismiss your servant in peace. </w:t>
      </w:r>
      <w:r>
        <w:rPr>
          <w:rFonts w:cstheme="minorHAnsi" w:eastAsia="Times New Roman"/>
          <w:i/>
          <w:color w:val="0000ff"/>
          <w:lang w:eastAsia="en-MY"/>
        </w:rPr>
        <w:t xml:space="preserve">For my eyes have seen your salvation, </w:t>
      </w:r>
      <w:r>
        <w:rPr>
          <w:rFonts w:cstheme="minorHAnsi" w:eastAsia="Times New Roman"/>
          <w:i/>
          <w:color w:val="0000ff"/>
          <w:lang w:eastAsia="en-MY"/>
        </w:rPr>
        <w:t xml:space="preserve">which you have prepared in the sight of all nations: </w:t>
      </w:r>
      <w:r>
        <w:rPr>
          <w:rFonts w:cstheme="minorHAnsi" w:eastAsia="Times New Roman"/>
          <w:i/>
          <w:color w:val="0000ff"/>
          <w:lang w:eastAsia="en-MY"/>
        </w:rPr>
        <w:t xml:space="preserve">a light for revelation to the Gentiles, </w:t>
      </w:r>
      <w:r>
        <w:rPr>
          <w:rFonts w:cstheme="minorHAnsi" w:eastAsia="Times New Roman"/>
          <w:i/>
          <w:color w:val="0000ff"/>
          <w:lang w:eastAsia="en-MY"/>
        </w:rPr>
        <w:t xml:space="preserve">and the glory of your people Israel.” </w:t>
      </w:r>
      <w:r>
        <w:rPr>
          <w:rFonts w:cstheme="minorHAnsi" w:eastAsia="Times New Roman"/>
          <w:i/>
          <w:color w:val="0000ff"/>
          <w:lang w:eastAsia="en-MY"/>
        </w:rPr>
        <w:t>The child’s father and mother marveled at what was said about him.</w:t>
      </w:r>
    </w:p>
    <w:p>
      <w:pPr>
        <w:spacing w:after="0" w:line="240" w:lineRule="auto"/>
        <w:jc w:val="both"/>
        <w:rPr>
          <w:rFonts w:cstheme="minorHAnsi" w:eastAsia="Calibri"/>
          <w:i/>
          <w:color w:val="0000ff"/>
          <w:lang w:eastAsia="en-GB"/>
        </w:rPr>
      </w:pPr>
    </w:p>
    <w:p>
      <w:pPr>
        <w:spacing w:after="0" w:line="240" w:lineRule="auto"/>
        <w:jc w:val="both"/>
        <w:rPr>
          <w:rFonts w:cstheme="minorHAnsi" w:eastAsia="Calibri"/>
          <w:i/>
          <w:color w:val="0000ff"/>
          <w:lang w:eastAsia="en-GB"/>
        </w:rPr>
      </w:pPr>
    </w:p>
    <w:p>
      <w:pPr>
        <w:spacing w:after="0" w:line="240" w:lineRule="auto"/>
        <w:jc w:val="both"/>
        <w:rPr>
          <w:rFonts w:cstheme="minorHAnsi" w:eastAsia="Calibri"/>
          <w:i/>
          <w:color w:val="0000ff"/>
          <w:u w:val="single"/>
          <w:lang w:eastAsia="en-GB"/>
        </w:rPr>
      </w:pPr>
      <w:r>
        <w:rPr>
          <w:rFonts w:cstheme="minorHAnsi" w:eastAsia="Calibri"/>
          <w:i/>
          <w:color w:val="0000ff"/>
          <w:u w:val="single"/>
          <w:lang w:eastAsia="en-GB"/>
        </w:rPr>
        <w:t>Luke 2:51 (Jesus was 12 years old in the temple)</w:t>
      </w:r>
    </w:p>
    <w:p>
      <w:pPr>
        <w:shd w:val="clear" w:color="auto" w:fill="ffffff"/>
        <w:spacing w:after="0" w:line="240" w:lineRule="auto"/>
        <w:jc w:val="both"/>
        <w:rPr>
          <w:rFonts w:cstheme="minorHAnsi" w:eastAsia="Times New Roman"/>
          <w:i/>
          <w:color w:val="0000ff"/>
          <w:lang w:eastAsia="en-MY"/>
        </w:rPr>
      </w:pPr>
      <w:r>
        <w:rPr>
          <w:rFonts w:cstheme="minorHAnsi" w:eastAsia="Times New Roman"/>
          <w:i/>
          <w:color w:val="0000ff"/>
          <w:lang w:eastAsia="en-MY"/>
        </w:rPr>
        <w:t>Then he went down to Nazareth with them and was obedient to them. But his mother treasured all these things in her heart.</w:t>
      </w:r>
    </w:p>
    <w:p>
      <w:pPr>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p>
    <w:p>
      <w:pPr>
        <w:keepNext w:val="on"/>
        <w:keepLines w:val="on"/>
        <w:spacing w:after="0" w:line="240" w:lineRule="auto"/>
        <w:jc w:val="both"/>
        <w:rPr>
          <w:rFonts w:ascii="Cambria" w:cs="Times New Roman" w:eastAsia="Cambria" w:hAnsi="Cambria"/>
          <w:color w:val="365f91"/>
          <w:sz w:val="32"/>
          <w:lang w:eastAsia="en-GB"/>
        </w:rPr>
      </w:pPr>
      <w:r>
        <w:rPr>
          <w:rFonts w:ascii="Cambria" w:cs="Times New Roman" w:eastAsia="Cambria" w:hAnsi="Cambria"/>
          <w:color w:val="365f91"/>
          <w:sz w:val="32"/>
          <w:lang w:eastAsia="en-GB"/>
        </w:rPr>
        <w:t>Conclusion</w:t>
      </w:r>
    </w:p>
    <w:p>
      <w:pPr>
        <w:keepNext w:val="on"/>
        <w:keepLines w:val="on"/>
        <w:spacing w:after="0" w:line="240" w:lineRule="auto"/>
        <w:jc w:val="both"/>
        <w:rPr>
          <w:rFonts w:cs="Times New Roman" w:eastAsia="Calibri"/>
        </w:rPr>
      </w:pPr>
    </w:p>
    <w:p>
      <w:pPr>
        <w:spacing w:after="0" w:line="240" w:lineRule="auto"/>
        <w:jc w:val="both"/>
        <w:rPr>
          <w:rFonts w:ascii="Calibri" w:cs="Times New Roman" w:eastAsia="Calibri" w:hAnsi="Calibri"/>
          <w:lang w:eastAsia="en-GB"/>
        </w:rPr>
      </w:pPr>
      <w:r>
        <w:rPr>
          <w:rFonts w:ascii="Calibri" w:cs="Times New Roman" w:eastAsia="Calibri" w:hAnsi="Calibri"/>
          <w:lang w:eastAsia="en-GB"/>
        </w:rPr>
        <w:t xml:space="preserve">Being a </w:t>
      </w:r>
      <w:r>
        <w:rPr>
          <w:rFonts w:ascii="Calibri" w:cs="Times New Roman" w:eastAsia="Calibri" w:hAnsi="Calibri"/>
          <w:lang w:eastAsia="en-GB"/>
        </w:rPr>
        <w:t xml:space="preserve">mother, a </w:t>
      </w:r>
      <w:r>
        <w:rPr>
          <w:rFonts w:ascii="Calibri" w:cs="Times New Roman" w:eastAsia="Calibri" w:hAnsi="Calibri"/>
          <w:lang w:eastAsia="en-GB"/>
        </w:rPr>
        <w:t xml:space="preserve">parent </w:t>
      </w:r>
      <w:r>
        <w:rPr>
          <w:rFonts w:ascii="Calibri" w:cs="Times New Roman" w:eastAsia="Calibri" w:hAnsi="Calibri"/>
          <w:lang w:eastAsia="en-GB"/>
        </w:rPr>
        <w:t>or</w:t>
      </w:r>
      <w:r>
        <w:rPr>
          <w:rFonts w:ascii="Calibri" w:cs="Times New Roman" w:eastAsia="Calibri" w:hAnsi="Calibri"/>
          <w:lang w:eastAsia="en-GB"/>
        </w:rPr>
        <w:t xml:space="preserve"> </w:t>
      </w:r>
      <w:r>
        <w:rPr>
          <w:rFonts w:ascii="Calibri" w:cs="Times New Roman" w:eastAsia="Calibri" w:hAnsi="Calibri"/>
          <w:lang w:eastAsia="en-GB"/>
        </w:rPr>
        <w:t xml:space="preserve">an </w:t>
      </w:r>
      <w:r>
        <w:rPr>
          <w:rFonts w:ascii="Calibri" w:cs="Times New Roman" w:eastAsia="Calibri" w:hAnsi="Calibri"/>
          <w:lang w:eastAsia="en-GB"/>
        </w:rPr>
        <w:t>influencer</w:t>
      </w:r>
      <w:r>
        <w:rPr>
          <w:rFonts w:ascii="Calibri" w:cs="Times New Roman" w:eastAsia="Calibri" w:hAnsi="Calibri"/>
          <w:lang w:eastAsia="en-GB"/>
        </w:rPr>
        <w:t>, is</w:t>
      </w:r>
      <w:r>
        <w:rPr>
          <w:rFonts w:ascii="Calibri" w:cs="Times New Roman" w:eastAsia="Calibri" w:hAnsi="Calibri"/>
          <w:lang w:eastAsia="en-GB"/>
        </w:rPr>
        <w:t xml:space="preserve"> the highest calling</w:t>
      </w:r>
      <w:r>
        <w:rPr>
          <w:rFonts w:ascii="Calibri" w:cs="Times New Roman" w:eastAsia="Calibri" w:hAnsi="Calibri"/>
          <w:lang w:eastAsia="en-GB"/>
        </w:rPr>
        <w:t xml:space="preserve"> to be a right reflection of God to our children or those whose life are being influenced by us</w:t>
      </w:r>
      <w:r>
        <w:rPr>
          <w:rFonts w:ascii="Calibri" w:cs="Times New Roman" w:eastAsia="Calibri" w:hAnsi="Calibri"/>
          <w:lang w:eastAsia="en-GB"/>
        </w:rPr>
        <w:t>.</w:t>
      </w:r>
      <w:r>
        <w:rPr>
          <w:rFonts w:ascii="Calibri" w:cs="Times New Roman" w:eastAsia="Calibri" w:hAnsi="Calibri"/>
          <w:lang w:eastAsia="en-GB"/>
        </w:rPr>
        <w:t xml:space="preserve"> This call is to build our character and to know what God has</w:t>
      </w:r>
      <w:r>
        <w:rPr>
          <w:rFonts w:ascii="Calibri" w:cs="Times New Roman" w:eastAsia="Calibri" w:hAnsi="Calibri"/>
          <w:lang w:eastAsia="en-GB"/>
        </w:rPr>
        <w:t xml:space="preserve"> in mind for us </w:t>
      </w:r>
      <w:r>
        <w:rPr>
          <w:rFonts w:ascii="Calibri" w:cs="Times New Roman" w:eastAsia="Calibri" w:hAnsi="Calibri"/>
          <w:lang w:eastAsia="en-GB"/>
        </w:rPr>
        <w:t>and to be able to commission the people that have been entrusted to us.</w:t>
      </w:r>
    </w:p>
    <w:p>
      <w:pPr>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r>
        <w:rPr>
          <w:rFonts w:ascii="Calibri" w:cs="Times New Roman" w:eastAsia="Calibri" w:hAnsi="Calibri"/>
          <w:lang w:eastAsia="en-GB"/>
        </w:rPr>
        <w:t xml:space="preserve">All our children are in </w:t>
      </w:r>
      <w:r>
        <w:rPr>
          <w:rFonts w:ascii="Calibri" w:cs="Times New Roman" w:eastAsia="Calibri" w:hAnsi="Calibri"/>
          <w:lang w:val="en-GB" w:eastAsia="en-GB"/>
        </w:rPr>
        <w:t xml:space="preserve">the </w:t>
      </w:r>
      <w:r>
        <w:rPr>
          <w:rFonts w:ascii="Calibri" w:cs="Times New Roman" w:eastAsia="Calibri" w:hAnsi="Calibri"/>
          <w:lang w:eastAsia="en-GB"/>
        </w:rPr>
        <w:t xml:space="preserve">midst of completing their race in life. </w:t>
      </w:r>
      <w:r>
        <w:rPr>
          <w:rFonts w:ascii="Calibri" w:cs="Times New Roman" w:eastAsia="Calibri" w:hAnsi="Calibri"/>
          <w:lang w:eastAsia="en-GB"/>
        </w:rPr>
        <w:t>We are here to build character and</w:t>
      </w:r>
      <w:r>
        <w:rPr>
          <w:rFonts w:ascii="Calibri" w:cs="Times New Roman" w:eastAsia="Calibri" w:hAnsi="Calibri"/>
          <w:lang w:eastAsia="en-GB"/>
        </w:rPr>
        <w:t xml:space="preserve"> impart it to our children </w:t>
      </w:r>
      <w:r>
        <w:rPr>
          <w:rFonts w:ascii="Calibri" w:cs="Times New Roman" w:eastAsia="Calibri" w:hAnsi="Calibri"/>
          <w:lang w:eastAsia="en-GB"/>
        </w:rPr>
        <w:t xml:space="preserve">so </w:t>
      </w:r>
      <w:r>
        <w:rPr>
          <w:rFonts w:ascii="Calibri" w:cs="Times New Roman" w:eastAsia="Calibri" w:hAnsi="Calibri"/>
          <w:lang w:eastAsia="en-GB"/>
        </w:rPr>
        <w:t xml:space="preserve">that they will also be children of Godly character. </w:t>
      </w:r>
      <w:r>
        <w:rPr>
          <w:rFonts w:ascii="Calibri" w:cs="Times New Roman" w:eastAsia="Calibri" w:hAnsi="Calibri"/>
          <w:lang w:eastAsia="en-GB"/>
        </w:rPr>
        <w:t>This call</w:t>
      </w:r>
      <w:r>
        <w:rPr>
          <w:rFonts w:ascii="Calibri" w:cs="Times New Roman" w:eastAsia="Calibri" w:hAnsi="Calibri"/>
          <w:lang w:val="en-GB" w:eastAsia="en-GB"/>
        </w:rPr>
        <w:t xml:space="preserve">, </w:t>
      </w:r>
      <w:r>
        <w:rPr>
          <w:rFonts w:ascii="Calibri" w:cs="Times New Roman" w:eastAsia="Calibri" w:hAnsi="Calibri"/>
          <w:lang w:eastAsia="en-GB"/>
        </w:rPr>
        <w:t>calls for preparation to commission our children into God’s purpose in their journey of life and that they are running the right race of life.</w:t>
      </w:r>
      <w:r>
        <w:rPr>
          <w:rFonts w:ascii="Calibri" w:cs="Times New Roman" w:eastAsia="Calibri" w:hAnsi="Calibri"/>
          <w:lang w:eastAsia="en-GB"/>
        </w:rPr>
        <w:t xml:space="preserve"> </w:t>
      </w:r>
      <w:r>
        <w:rPr>
          <w:rFonts w:ascii="Calibri" w:cs="Times New Roman" w:eastAsia="Calibri" w:hAnsi="Calibri"/>
          <w:lang w:eastAsia="en-GB"/>
        </w:rPr>
        <w:t>W</w:t>
      </w:r>
      <w:r>
        <w:rPr>
          <w:rFonts w:ascii="Calibri" w:cs="Times New Roman" w:eastAsia="Calibri" w:hAnsi="Calibri"/>
          <w:lang w:eastAsia="en-GB"/>
        </w:rPr>
        <w:t xml:space="preserve">hen it is time for them to be independent and to grow up, </w:t>
      </w:r>
      <w:r>
        <w:rPr>
          <w:rFonts w:ascii="Calibri" w:cs="Times New Roman" w:eastAsia="Calibri" w:hAnsi="Calibri"/>
          <w:lang w:eastAsia="en-GB"/>
        </w:rPr>
        <w:t xml:space="preserve">we are called to </w:t>
      </w:r>
      <w:r>
        <w:rPr>
          <w:rFonts w:ascii="Calibri" w:cs="Times New Roman" w:eastAsia="Calibri" w:hAnsi="Calibri"/>
          <w:lang w:eastAsia="en-GB"/>
        </w:rPr>
        <w:t>commission them on the race that God had given the</w:t>
      </w:r>
      <w:r>
        <w:rPr>
          <w:rFonts w:ascii="Calibri" w:cs="Times New Roman" w:eastAsia="Calibri" w:hAnsi="Calibri"/>
          <w:lang w:eastAsia="en-GB"/>
        </w:rPr>
        <w:t>m</w:t>
      </w:r>
      <w:r>
        <w:rPr>
          <w:rFonts w:ascii="Calibri" w:cs="Times New Roman" w:eastAsia="Calibri" w:hAnsi="Calibri"/>
          <w:lang w:eastAsia="en-GB"/>
        </w:rPr>
        <w:t xml:space="preserve">, ensuring that </w:t>
      </w:r>
      <w:r>
        <w:rPr>
          <w:rFonts w:ascii="Calibri" w:cs="Times New Roman" w:eastAsia="Calibri" w:hAnsi="Calibri"/>
          <w:lang w:eastAsia="en-GB"/>
        </w:rPr>
        <w:t xml:space="preserve">they run that race well, and for us to be cheering them along the way, encouraging them, so that they finish well. </w:t>
      </w:r>
    </w:p>
    <w:p>
      <w:pPr>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r>
        <w:rPr>
          <w:rFonts w:ascii="Calibri" w:cs="Times New Roman" w:eastAsia="Calibri" w:hAnsi="Calibri"/>
          <w:lang w:eastAsia="en-GB"/>
        </w:rPr>
        <w:t xml:space="preserve">We would like to plead with all those who are influencing children and building the next generation, to all do our part and gather as a church and family, to make sure that every single child run the race and finish well, and we would be all at the finishing line, saying, “Yes, Yes, Yes! </w:t>
      </w:r>
    </w:p>
    <w:p>
      <w:pPr>
        <w:spacing w:after="0" w:line="240" w:lineRule="auto"/>
        <w:jc w:val="both"/>
        <w:rPr>
          <w:rStyle w:val="Hyperlink"/>
          <w:rFonts w:ascii="Calibri" w:cs="Times New Roman" w:eastAsia="Calibri" w:hAnsi="Calibri"/>
          <w:lang w:eastAsia="en-GB"/>
        </w:rPr>
      </w:pPr>
      <w:r>
        <w:fldChar w:fldCharType="begin"/>
      </w:r>
      <w:r>
        <w:instrText xml:space="preserve">HYPERLINK "https://www.youtube.com/watch?v=cAlh9qAjJXI&amp;feature=youtu.be" </w:instrText>
      </w:r>
      <w:r>
        <w:fldChar w:fldCharType="separate"/>
      </w:r>
      <w:r>
        <w:rPr>
          <w:rStyle w:val="Hyperlink"/>
          <w:rFonts w:ascii="Calibri" w:cs="Times New Roman" w:eastAsia="Calibri" w:hAnsi="Calibri"/>
          <w:lang w:eastAsia="en-GB"/>
        </w:rPr>
        <w:t>*</w:t>
      </w:r>
      <w:r>
        <w:fldChar w:fldCharType="end"/>
      </w:r>
    </w:p>
    <w:p>
      <w:pPr>
        <w:spacing w:after="0" w:line="240" w:lineRule="auto"/>
        <w:jc w:val="both"/>
        <w:rPr>
          <w:rStyle w:val="Hyperlink"/>
          <w:rFonts w:ascii="Calibri" w:cs="Times New Roman" w:eastAsia="Calibri" w:hAnsi="Calibri"/>
          <w:lang w:eastAsia="en-GB"/>
        </w:rPr>
      </w:pPr>
    </w:p>
    <w:p>
      <w:pPr>
        <w:spacing w:after="0" w:line="240" w:lineRule="auto"/>
        <w:jc w:val="center"/>
        <w:rPr>
          <w:rFonts w:ascii="Calibri" w:cs="Times New Roman" w:eastAsia="Calibri" w:hAnsi="Calibri"/>
          <w:lang w:eastAsia="en-GB"/>
        </w:rPr>
      </w:pPr>
      <w:r>
        <w:rPr>
          <w:lang w:eastAsia="en-MY"/>
        </w:rPr>
        <w:drawing>
          <wp:inline distT="0" distB="0" distL="0" distR="0">
            <wp:extent cx="3488397" cy="2123954"/>
            <wp:effectExtent l="0" t="0" r="0" b="0"/>
            <wp:docPr id="16" name="Picture 16" descr="http://images.slideplayer.com/26/8874498/slides/slide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lideplayer.com/26/8874498/slides/slide_1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3494257" cy="2127522"/>
                    </a:xfrm>
                    <a:prstGeom prst="rect">
                      <a:avLst/>
                    </a:prstGeom>
                    <a:noFill/>
                    <a:ln>
                      <a:noFill/>
                    </a:ln>
                    <a:extLst>
                      <a:ext uri="{53640926-AAD7-44D8-BBD7-CCE9431645EC}">
                        <a14:shadowObscured xmlns:a14="http://schemas.microsoft.com/office/drawing/2010/main"/>
                      </a:ext>
                    </a:extLst>
                  </pic:spPr>
                </pic:pic>
              </a:graphicData>
            </a:graphic>
          </wp:inline>
        </w:drawing>
      </w:r>
    </w:p>
    <w:p>
      <w:pPr>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p>
    <w:p>
      <w:pPr>
        <w:spacing w:after="0" w:line="240" w:lineRule="auto"/>
        <w:jc w:val="both"/>
        <w:rPr>
          <w:rFonts w:ascii="Calibri" w:cs="Times New Roman" w:eastAsia="Calibri" w:hAnsi="Calibri"/>
          <w:lang w:eastAsia="en-GB"/>
        </w:rPr>
      </w:pPr>
    </w:p>
    <w:p>
      <w:pPr>
        <w:spacing w:after="0" w:line="240" w:lineRule="auto"/>
        <w:contextualSpacing w:val="on"/>
        <w:jc w:val="both"/>
        <w:rPr>
          <w:rFonts w:ascii="Calibri" w:cs="Times New Roman" w:eastAsia="Calibri" w:hAnsi="Calibri"/>
          <w:lang w:eastAsia="en-GB"/>
        </w:rPr>
      </w:pPr>
    </w:p>
    <w:p>
      <w:pPr>
        <w:spacing w:after="0" w:line="240" w:lineRule="auto"/>
        <w:jc w:val="both"/>
        <w:rPr>
          <w:rFonts w:ascii="Calibri" w:cs="Calibri" w:eastAsia="Calibri" w:hAnsi="Calibri"/>
          <w:lang w:eastAsia="ar-SA"/>
        </w:rPr>
      </w:pPr>
      <w:r>
        <w:rPr>
          <w:rFonts w:ascii="Calibri" w:cs="Calibri" w:eastAsia="Calibri" w:hAnsi="Calibri"/>
          <w:lang w:eastAsia="ar-SA"/>
        </w:rPr>
        <w:t xml:space="preserve">Sermon summary contributed by </w:t>
      </w:r>
      <w:r>
        <w:rPr>
          <w:rFonts w:ascii="Calibri" w:cs="Calibri" w:eastAsia="Calibri" w:hAnsi="Calibri"/>
          <w:lang w:eastAsia="ar-SA"/>
        </w:rPr>
        <w:t>Chrisandra Wong</w:t>
      </w:r>
      <w:r>
        <w:rPr>
          <w:rFonts w:ascii="Calibri" w:cs="Calibri" w:eastAsia="Calibri" w:hAnsi="Calibri"/>
          <w:lang w:eastAsia="ar-SA"/>
        </w:rPr>
        <w:t>.</w:t>
      </w:r>
    </w:p>
    <w:p>
      <w:pPr>
        <w:spacing w:after="0" w:line="240" w:lineRule="auto"/>
        <w:jc w:val="both"/>
        <w:rPr>
          <w:rFonts w:ascii="Calibri" w:cs="Calibri" w:eastAsia="Calibri" w:hAnsi="Calibri"/>
          <w:lang w:eastAsia="ar-SA"/>
        </w:rPr>
      </w:pPr>
      <w:r>
        <w:rPr>
          <w:rFonts w:ascii="Calibri" w:cs="Calibri" w:eastAsia="Calibri" w:hAnsi="Calibri"/>
          <w:lang w:eastAsia="ar-SA"/>
        </w:rPr>
        <w:t xml:space="preserve">Prayer points contributed by </w:t>
      </w:r>
      <w:r>
        <w:rPr>
          <w:rFonts w:ascii="Calibri" w:cs="Calibri" w:eastAsia="Calibri" w:hAnsi="Calibri"/>
          <w:lang w:eastAsia="ar-SA"/>
        </w:rPr>
        <w:t>Phoebe Leong</w:t>
      </w:r>
      <w:r>
        <w:rPr>
          <w:rFonts w:ascii="Calibri" w:cs="Calibri" w:eastAsia="Calibri" w:hAnsi="Calibri"/>
          <w:lang w:eastAsia="ar-SA"/>
        </w:rPr>
        <w:t>.</w:t>
      </w:r>
    </w:p>
    <w:p>
      <w:pPr>
        <w:spacing w:after="0" w:line="240" w:lineRule="auto"/>
        <w:jc w:val="both"/>
        <w:rPr>
          <w:rFonts w:ascii="Calibri" w:cs="Calibri" w:eastAsia="Calibri" w:hAnsi="Calibri"/>
          <w:lang w:val="en-US" w:eastAsia="ar-SA"/>
        </w:rPr>
      </w:pPr>
    </w:p>
    <w:p>
      <w:pPr>
        <w:jc w:val="both"/>
        <w:rPr>
          <w:rFonts w:ascii="Calibri" w:cs="Calibri" w:eastAsia="Calibri" w:hAnsi="Calibri"/>
          <w:lang w:eastAsia="ar-SA"/>
        </w:rPr>
      </w:pPr>
      <w:r>
        <w:rPr>
          <w:rFonts w:ascii="Calibri" w:cs="Calibri" w:eastAsia="Calibri" w:hAnsi="Calibri"/>
          <w:lang w:eastAsia="ar-SA"/>
        </w:rPr>
        <w:br w:type="page"/>
      </w:r>
    </w:p>
    <w:p>
      <w:pPr>
        <w:spacing w:after="120" w:line="276" w:lineRule="auto"/>
        <w:rPr>
          <w:rFonts w:ascii="Arial" w:eastAsia="Arial" w:hAnsi="Arial"/>
          <w:sz w:val="20"/>
          <w:lang w:val="en-MY"/>
        </w:rPr>
      </w:pPr>
      <w:r>
        <w:rPr>
          <w:sz w:val="20"/>
          <w:lang w:val="en-US" w:eastAsia="en-US"/>
        </w:rPr>
        <w:drawing>
          <wp:inline>
            <wp:extent cx="5610860" cy="1323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24"/>
                    <a:stretch>
                      <a:fillRect/>
                    </a:stretch>
                  </pic:blipFill>
                  <pic:spPr>
                    <a:xfrm rot="0">
                      <a:off x="0" y="0"/>
                      <a:ext cx="5610860" cy="1323975"/>
                    </a:xfrm>
                    <a:prstGeom prst="rect">
                      <a:avLst/>
                    </a:prstGeom>
                  </pic:spPr>
                </pic:pic>
              </a:graphicData>
            </a:graphic>
          </wp:inline>
        </w:drawing>
      </w:r>
    </w:p>
    <w:p>
      <w:pPr>
        <w:pStyle w:val="ParaAttribute33"/>
        <w:spacing w:before="60"/>
        <w:rPr>
          <w:rFonts w:ascii="Arial" w:cs="Arial" w:hAnsi="Arial"/>
          <w:lang w:val="en-MY"/>
        </w:rPr>
      </w:pPr>
      <w:r>
        <w:rPr>
          <w:rFonts w:ascii="Arial" w:eastAsia="Arial" w:hAnsi="Arial"/>
          <w:sz w:val="22"/>
          <w:lang w:val="en-MY"/>
        </w:rPr>
        <w:t xml:space="preserve"> </w:t>
      </w:r>
    </w:p>
    <w:p>
      <w:pPr>
        <w:pStyle w:val="ParaAttribute33"/>
        <w:keepNext w:val="on"/>
        <w:keepLines w:val="on"/>
        <w:jc w:val="left"/>
        <w:rPr>
          <w:rFonts w:ascii="Arial" w:cs="Arial" w:hAnsi="Arial"/>
          <w:b/>
          <w:color w:val="993366"/>
          <w:lang w:val="en-MY"/>
        </w:rPr>
      </w:pPr>
      <w:r>
        <w:rPr>
          <w:rFonts w:ascii="Calibri" w:eastAsia="SimSun" w:hAnsi="Calibri"/>
          <w:lang w:val="en-US" w:eastAsia="en-US"/>
        </w:rPr>
        <w:drawing>
          <wp:inline>
            <wp:extent cx="273050" cy="273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25"/>
                    <a:stretch>
                      <a:fillRect/>
                    </a:stretch>
                  </pic:blipFill>
                  <pic:spPr>
                    <a:xfrm rot="0">
                      <a:off x="0" y="0"/>
                      <a:ext cx="273050" cy="273050"/>
                    </a:xfrm>
                    <a:prstGeom prst="rect">
                      <a:avLst/>
                    </a:prstGeom>
                  </pic:spPr>
                </pic:pic>
              </a:graphicData>
            </a:graphic>
          </wp:inline>
        </w:drawing>
      </w:r>
      <w:r>
        <w:rPr>
          <w:rStyle w:val="CharAttribute93"/>
          <w:lang w:val="en-MY"/>
        </w:rPr>
        <w:t>S</w:t>
      </w:r>
      <w:r>
        <w:rPr>
          <w:rStyle w:val="CharAttribute94"/>
          <w:lang w:val="en-MY"/>
        </w:rPr>
        <w:t>ERMON: Mother’s Day Celebration – A Mother’s Highest Calling</w:t>
      </w:r>
    </w:p>
    <w:p>
      <w:pPr>
        <w:pStyle w:val="ParaAttribute32"/>
        <w:keepNext w:val="on"/>
        <w:keepLines w:val="on"/>
        <w:rPr>
          <w:rFonts w:ascii="Arial" w:cs="Arial" w:hAnsi="Arial"/>
          <w:b/>
          <w:sz w:val="22"/>
          <w:lang w:val="en-MY"/>
        </w:rPr>
      </w:pPr>
      <w:r>
        <w:rPr>
          <w:rStyle w:val="CharAttribute95"/>
          <w:b/>
          <w:sz w:val="22"/>
          <w:lang w:val="en-MY"/>
        </w:rPr>
        <w:t>Pray:</w:t>
      </w:r>
    </w:p>
    <w:p>
      <w:pPr>
        <w:pStyle w:val="ParaAttribute35"/>
        <w:keepNext w:val="on"/>
        <w:keepLines w:val="on"/>
        <w:numPr>
          <w:ilvl w:val="0"/>
          <w:numId w:val="46"/>
        </w:numPr>
        <w:spacing w:before="60" w:after="60"/>
        <w:rPr>
          <w:rFonts w:ascii="Arial" w:cs="Arial" w:eastAsia="Arial Unicode MS" w:hAnsi="Arial"/>
          <w:lang w:val="en-MY" w:eastAsia="ko-KR"/>
        </w:rPr>
      </w:pPr>
      <w:r>
        <w:rPr>
          <w:rFonts w:ascii="Arial" w:cs="Arial" w:eastAsia="Arial Unicode MS" w:hAnsi="Arial"/>
          <w:lang w:val="en-MY" w:eastAsia="ko-KR"/>
        </w:rPr>
        <w:t xml:space="preserve">That </w:t>
      </w:r>
      <w:r>
        <w:rPr>
          <w:rFonts w:ascii="Arial" w:cs="Arial" w:eastAsia="Arial Unicode MS" w:hAnsi="Arial"/>
          <w:lang w:val="en-MY" w:eastAsia="ko-KR"/>
        </w:rPr>
        <w:t xml:space="preserve">no matter how tough and difficult the journey of motherhood becomes, the mothers will remember their calling and persevere through. </w:t>
      </w:r>
    </w:p>
    <w:p>
      <w:pPr>
        <w:pStyle w:val="ParaAttribute35"/>
        <w:keepNext w:val="on"/>
        <w:keepLines w:val="on"/>
        <w:numPr>
          <w:ilvl w:val="0"/>
          <w:numId w:val="46"/>
        </w:numPr>
        <w:spacing w:before="60" w:after="60"/>
        <w:rPr>
          <w:rFonts w:ascii="Arial" w:cs="Arial" w:eastAsia="Arial Unicode MS" w:hAnsi="Arial"/>
          <w:lang w:val="en-MY" w:eastAsia="ko-KR"/>
        </w:rPr>
      </w:pPr>
      <w:r>
        <w:rPr>
          <w:rFonts w:ascii="Arial" w:cs="Arial" w:eastAsia="Arial Unicode MS" w:hAnsi="Arial"/>
          <w:lang w:val="en-MY" w:eastAsia="ko-KR"/>
        </w:rPr>
        <w:t xml:space="preserve">That they adhere to their calling to motherhood not just for the sake of it, but in obedience to God. </w:t>
      </w:r>
    </w:p>
    <w:p>
      <w:pPr>
        <w:pStyle w:val="ParaAttribute35"/>
        <w:keepNext w:val="on"/>
        <w:keepLines w:val="on"/>
        <w:numPr>
          <w:ilvl w:val="0"/>
          <w:numId w:val="46"/>
        </w:numPr>
        <w:spacing w:before="60" w:after="60"/>
        <w:rPr>
          <w:rFonts w:ascii="Arial" w:cs="Arial" w:eastAsia="Arial Unicode MS" w:hAnsi="Arial"/>
          <w:lang w:val="en-MY" w:eastAsia="ko-KR"/>
        </w:rPr>
      </w:pPr>
      <w:r>
        <w:rPr>
          <w:rFonts w:ascii="Arial" w:cs="Arial" w:eastAsia="Arial Unicode MS" w:hAnsi="Arial"/>
          <w:lang w:val="en-MY" w:eastAsia="ko-KR"/>
        </w:rPr>
        <w:t>That they draw strength from God and walk faithfully with Him.</w:t>
      </w:r>
    </w:p>
    <w:p>
      <w:pPr>
        <w:pStyle w:val="ParaAttribute35"/>
        <w:keepNext w:val="on"/>
        <w:keepLines w:val="on"/>
        <w:numPr>
          <w:ilvl w:val="0"/>
          <w:numId w:val="46"/>
        </w:numPr>
        <w:spacing w:before="60" w:after="60"/>
        <w:rPr>
          <w:rFonts w:ascii="Arial" w:cs="Arial" w:eastAsia="Arial Unicode MS" w:hAnsi="Arial"/>
          <w:lang w:val="en-MY" w:eastAsia="ko-KR"/>
        </w:rPr>
      </w:pPr>
      <w:r>
        <w:rPr>
          <w:rFonts w:ascii="Arial" w:cs="Arial" w:eastAsia="Arial Unicode MS" w:hAnsi="Arial"/>
          <w:lang w:val="en-MY" w:eastAsia="ko-KR"/>
        </w:rPr>
        <w:t>That we as their family will help our mothers in every way we can</w:t>
      </w:r>
      <w:r>
        <w:rPr>
          <w:rFonts w:ascii="Arial" w:cs="Arial" w:eastAsia="Arial Unicode MS" w:hAnsi="Arial"/>
          <w:lang w:val="en-MY" w:eastAsia="ko-KR"/>
        </w:rPr>
        <w:t>.</w:t>
      </w:r>
    </w:p>
    <w:p>
      <w:pPr>
        <w:pStyle w:val="ParaAttribute35"/>
        <w:keepNext w:val="on"/>
        <w:keepLines w:val="on"/>
        <w:spacing w:before="60" w:after="60"/>
        <w:ind w:left="0"/>
        <w:rPr>
          <w:rFonts w:ascii="Arial" w:cs="Arial" w:eastAsia="Arial Unicode MS" w:hAnsi="Arial"/>
          <w:i/>
          <w:color w:val="c00000"/>
          <w:lang w:val="en-MY" w:eastAsia="ko-KR"/>
        </w:rPr>
      </w:pPr>
      <w:r>
        <w:rPr>
          <w:rFonts w:ascii="Arial" w:cs="Arial" w:eastAsia="Arial Unicode MS" w:hAnsi="Arial"/>
          <w:i/>
          <w:color w:val="c00000"/>
          <w:lang w:val="en-MY" w:eastAsia="ko-KR"/>
        </w:rPr>
        <w:t>“But the angel said to her, “do not be afraid, Mary; you have found favour with God.” (Luke 1:30)</w:t>
      </w:r>
    </w:p>
    <w:p>
      <w:pPr>
        <w:pStyle w:val="ParaAttribute35"/>
        <w:keepNext w:val="on"/>
        <w:keepLines w:val="on"/>
        <w:spacing w:before="60" w:after="60"/>
        <w:ind w:left="0"/>
        <w:rPr>
          <w:rFonts w:ascii="Arial" w:cs="Arial" w:eastAsia="Arial Unicode MS" w:hAnsi="Arial"/>
          <w:b/>
          <w:i/>
          <w:color w:val="c00000"/>
          <w:lang w:val="en-MY" w:eastAsia="ko-KR"/>
        </w:rPr>
      </w:pPr>
    </w:p>
    <w:p>
      <w:pPr>
        <w:pStyle w:val="ParaAttribute35"/>
        <w:keepNext w:val="on"/>
        <w:keepLines w:val="on"/>
        <w:spacing w:before="60" w:after="60"/>
        <w:ind w:left="0"/>
        <w:rPr>
          <w:rFonts w:ascii="Arial" w:cs="Arial" w:eastAsia="Arial Unicode MS" w:hAnsi="Arial"/>
          <w:b/>
          <w:i/>
          <w:color w:val="c00000"/>
          <w:lang w:val="en-MY" w:eastAsia="ko-KR"/>
        </w:rPr>
      </w:pPr>
    </w:p>
    <w:p>
      <w:pPr>
        <w:keepNext w:val="on"/>
        <w:keepLines w:val="on"/>
        <w:tabs>
          <w:tab w:val="left" w:pos="720"/>
        </w:tabs>
        <w:spacing w:before="60"/>
        <w:rPr>
          <w:rFonts w:cs="Calibri"/>
          <w:b/>
          <w:color w:val="3333cc"/>
          <w:sz w:val="28"/>
          <w:lang w:val="en-MY" w:eastAsia="zh-CN"/>
        </w:rPr>
      </w:pPr>
      <w:r>
        <w:rPr>
          <w:lang w:val="en-US" w:eastAsia="en-US"/>
        </w:rPr>
        <w:drawing>
          <wp:inline>
            <wp:extent cx="334645" cy="3346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26"/>
                    <a:stretch>
                      <a:fillRect/>
                    </a:stretch>
                  </pic:blipFill>
                  <pic:spPr>
                    <a:xfrm rot="0">
                      <a:off x="0" y="0"/>
                      <a:ext cx="334645" cy="334645"/>
                    </a:xfrm>
                    <a:prstGeom prst="rect">
                      <a:avLst/>
                    </a:prstGeom>
                  </pic:spPr>
                </pic:pic>
              </a:graphicData>
            </a:graphic>
          </wp:inline>
        </w:drawing>
      </w:r>
      <w:r>
        <w:rPr>
          <w:b/>
          <w:color w:val="3333cc"/>
          <w:sz w:val="40"/>
          <w:lang w:val="en-MY" w:eastAsia="zh-CN"/>
        </w:rPr>
        <w:t>M</w:t>
      </w:r>
      <w:r>
        <w:rPr>
          <w:b/>
          <w:color w:val="3333cc"/>
          <w:sz w:val="28"/>
          <w:lang w:val="en-MY" w:eastAsia="zh-CN"/>
        </w:rPr>
        <w:t xml:space="preserve">INISTRIES &amp; </w:t>
      </w:r>
      <w:r>
        <w:rPr>
          <w:b/>
          <w:color w:val="3333cc"/>
          <w:sz w:val="40"/>
          <w:lang w:val="en-MY" w:eastAsia="zh-CN"/>
        </w:rPr>
        <w:t>E</w:t>
      </w:r>
      <w:r>
        <w:rPr>
          <w:b/>
          <w:color w:val="3333cc"/>
          <w:sz w:val="28"/>
          <w:lang w:val="en-MY" w:eastAsia="zh-CN"/>
        </w:rPr>
        <w:t xml:space="preserve">VENTS:  </w:t>
      </w:r>
      <w:r>
        <w:rPr>
          <w:b/>
          <w:color w:val="3333cc"/>
          <w:sz w:val="28"/>
          <w:lang w:val="en-MY" w:eastAsia="zh-CN"/>
        </w:rPr>
        <w:t>Syok</w:t>
      </w:r>
      <w:r>
        <w:rPr>
          <w:b/>
          <w:color w:val="3333cc"/>
          <w:sz w:val="28"/>
          <w:lang w:val="en-MY" w:eastAsia="zh-CN"/>
        </w:rPr>
        <w:t xml:space="preserve"> Saturday</w:t>
      </w:r>
    </w:p>
    <w:p>
      <w:pPr>
        <w:rPr>
          <w:rStyle w:val="CharAttribute95"/>
          <w:b/>
          <w:sz w:val="22"/>
          <w:lang w:val="en-MY"/>
        </w:rPr>
      </w:pPr>
      <w:r>
        <w:rPr>
          <w:rFonts w:ascii="Arial" w:cs="Arial" w:hAnsi="Arial"/>
          <w:i/>
          <w:color w:val="00b050"/>
          <w:lang w:val="en-MY"/>
        </w:rPr>
        <w:t xml:space="preserve">As a continuation of the 20-35 </w:t>
      </w:r>
      <w:r>
        <w:rPr>
          <w:rFonts w:ascii="Arial" w:cs="Arial" w:hAnsi="Arial"/>
          <w:i/>
          <w:color w:val="00b050"/>
          <w:lang w:val="en-MY"/>
        </w:rPr>
        <w:t>event</w:t>
      </w:r>
      <w:r>
        <w:rPr>
          <w:rFonts w:ascii="Arial" w:cs="Arial" w:hAnsi="Arial"/>
          <w:i/>
          <w:color w:val="00b050"/>
          <w:lang w:val="en-MY"/>
        </w:rPr>
        <w:t xml:space="preserve">, DUMC is holding </w:t>
      </w:r>
      <w:r>
        <w:rPr>
          <w:rFonts w:ascii="Arial" w:cs="Arial" w:hAnsi="Arial"/>
          <w:i/>
          <w:color w:val="00b050"/>
          <w:lang w:val="en-MY"/>
        </w:rPr>
        <w:t>Syok</w:t>
      </w:r>
      <w:r>
        <w:rPr>
          <w:rFonts w:ascii="Arial" w:cs="Arial" w:hAnsi="Arial"/>
          <w:i/>
          <w:color w:val="00b050"/>
          <w:lang w:val="en-MY"/>
        </w:rPr>
        <w:t xml:space="preserve"> Saturday on 20</w:t>
      </w:r>
      <w:r>
        <w:rPr>
          <w:rFonts w:ascii="Arial" w:cs="Arial" w:hAnsi="Arial"/>
          <w:i/>
          <w:color w:val="00b050"/>
          <w:vertAlign w:val="superscript"/>
          <w:lang w:val="en-MY"/>
        </w:rPr>
        <w:t>th</w:t>
      </w:r>
      <w:r>
        <w:rPr>
          <w:rFonts w:ascii="Arial" w:cs="Arial" w:hAnsi="Arial"/>
          <w:i/>
          <w:color w:val="00b050"/>
          <w:lang w:val="en-MY"/>
        </w:rPr>
        <w:t xml:space="preserve"> May 2017, for an evening of fellowship and fun</w:t>
      </w:r>
      <w:r>
        <w:rPr>
          <w:rFonts w:ascii="Arial" w:cs="Arial" w:hAnsi="Arial"/>
          <w:i/>
          <w:color w:val="00b050"/>
          <w:lang w:val="en-MY"/>
        </w:rPr>
        <w:t>.</w:t>
      </w:r>
    </w:p>
    <w:p>
      <w:pPr>
        <w:pStyle w:val="ParaAttribute32"/>
        <w:keepNext w:val="on"/>
        <w:keepLines w:val="on"/>
        <w:rPr>
          <w:rStyle w:val="CharAttribute95"/>
          <w:sz w:val="22"/>
          <w:lang w:val="en-MY" w:eastAsia="en-US"/>
        </w:rPr>
      </w:pPr>
      <w:r>
        <w:rPr>
          <w:rStyle w:val="CharAttribute95"/>
          <w:b/>
          <w:sz w:val="22"/>
          <w:lang w:val="en-MY"/>
        </w:rPr>
        <w:t>Pray:</w:t>
      </w:r>
    </w:p>
    <w:p>
      <w:pPr>
        <w:pStyle w:val="ParaAttribute35"/>
        <w:keepNext w:val="on"/>
        <w:keepLines w:val="on"/>
        <w:numPr>
          <w:ilvl w:val="0"/>
          <w:numId w:val="47"/>
        </w:numPr>
        <w:spacing w:before="60" w:after="60"/>
        <w:ind w:left="360"/>
        <w:rPr>
          <w:rFonts w:ascii="Calibri" w:cs="Calibri" w:hAnsi="Calibri"/>
          <w:lang w:val="en-MY" w:eastAsia="ko-KR"/>
        </w:rPr>
      </w:pPr>
      <w:r>
        <w:rPr>
          <w:rFonts w:ascii="Arial" w:cs="Arial" w:hAnsi="Arial"/>
          <w:lang w:val="en-MY" w:eastAsia="ko-KR"/>
        </w:rPr>
        <w:t xml:space="preserve">For everything, from the planning to the execution, to run smoothly. </w:t>
      </w:r>
    </w:p>
    <w:p>
      <w:pPr>
        <w:pStyle w:val="ParaAttribute35"/>
        <w:keepNext w:val="on"/>
        <w:keepLines w:val="on"/>
        <w:numPr>
          <w:ilvl w:val="0"/>
          <w:numId w:val="47"/>
        </w:numPr>
        <w:spacing w:before="60" w:after="60"/>
        <w:ind w:left="360"/>
        <w:rPr>
          <w:rFonts w:ascii="Calibri" w:cs="Calibri" w:hAnsi="Calibri"/>
          <w:lang w:val="en-MY" w:eastAsia="ko-KR"/>
        </w:rPr>
      </w:pPr>
      <w:r>
        <w:rPr>
          <w:rFonts w:ascii="Arial" w:cs="Arial" w:hAnsi="Arial"/>
          <w:lang w:val="en-MY" w:eastAsia="ko-KR"/>
        </w:rPr>
        <w:t>For the logistics, that the team will be able to achieve its target number</w:t>
      </w:r>
      <w:r>
        <w:rPr>
          <w:rFonts w:ascii="Arial" w:cs="Arial" w:hAnsi="Arial"/>
          <w:lang w:val="en-MY" w:eastAsia="ko-KR"/>
        </w:rPr>
        <w:t>.</w:t>
      </w:r>
      <w:r>
        <w:rPr>
          <w:rFonts w:ascii="Arial" w:cs="Arial" w:hAnsi="Arial"/>
          <w:lang w:val="en-MY" w:eastAsia="ko-KR"/>
        </w:rPr>
        <w:t xml:space="preserve"> </w:t>
      </w:r>
    </w:p>
    <w:p>
      <w:pPr>
        <w:pStyle w:val="ParaAttribute35"/>
        <w:keepNext w:val="on"/>
        <w:keepLines w:val="on"/>
        <w:numPr>
          <w:ilvl w:val="0"/>
          <w:numId w:val="47"/>
        </w:numPr>
        <w:spacing w:before="60" w:after="60"/>
        <w:ind w:left="360"/>
        <w:rPr>
          <w:rFonts w:ascii="Calibri" w:cs="Calibri" w:hAnsi="Calibri"/>
          <w:lang w:val="en-MY" w:eastAsia="ko-KR"/>
        </w:rPr>
      </w:pPr>
      <w:r>
        <w:rPr>
          <w:rFonts w:ascii="Arial" w:cs="Arial" w:hAnsi="Arial"/>
          <w:lang w:val="en-MY" w:eastAsia="ko-KR"/>
        </w:rPr>
        <w:t xml:space="preserve">That God’s presence will be there, even as the people </w:t>
      </w:r>
      <w:r>
        <w:rPr>
          <w:rFonts w:ascii="Arial" w:cs="Arial" w:hAnsi="Arial"/>
          <w:lang w:val="en-MY" w:eastAsia="ko-KR"/>
        </w:rPr>
        <w:t xml:space="preserve">get to know one another and have fun. </w:t>
      </w:r>
    </w:p>
    <w:p>
      <w:pPr>
        <w:pStyle w:val="ParaAttribute35"/>
        <w:keepNext w:val="on"/>
        <w:keepLines w:val="on"/>
        <w:numPr>
          <w:ilvl w:val="0"/>
          <w:numId w:val="47"/>
        </w:numPr>
        <w:spacing w:before="60" w:after="60"/>
        <w:ind w:left="360"/>
        <w:rPr>
          <w:rFonts w:ascii="Calibri" w:cs="Calibri" w:hAnsi="Calibri"/>
          <w:lang w:val="en-MY" w:eastAsia="ko-KR"/>
        </w:rPr>
      </w:pPr>
      <w:r>
        <w:rPr>
          <w:rFonts w:ascii="Arial" w:cs="Arial" w:hAnsi="Arial"/>
          <w:lang w:val="en-MY" w:eastAsia="ko-KR"/>
        </w:rPr>
        <w:t>For safety and security throughout the event, that no accidents or mishaps will occur during the event</w:t>
      </w:r>
      <w:r>
        <w:rPr>
          <w:rFonts w:ascii="Arial" w:cs="Arial" w:hAnsi="Arial"/>
          <w:lang w:val="en-MY" w:eastAsia="ko-KR"/>
        </w:rPr>
        <w:t>.</w:t>
      </w:r>
    </w:p>
    <w:p>
      <w:pPr>
        <w:jc w:val="both"/>
        <w:rPr>
          <w:rFonts w:ascii="Arial" w:cs="Arial" w:eastAsia="Batang" w:hAnsi="Arial"/>
          <w:i/>
          <w:color w:val="c00000"/>
          <w:sz w:val="20"/>
          <w:lang w:val="en-MY"/>
        </w:rPr>
      </w:pPr>
      <w:r>
        <w:rPr>
          <w:rFonts w:ascii="Arial" w:cs="Arial" w:eastAsia="Batang" w:hAnsi="Arial"/>
          <w:i/>
          <w:color w:val="c00000"/>
          <w:sz w:val="20"/>
          <w:lang w:val="en-MY"/>
        </w:rPr>
        <w:t>I will also make you a light for the Gentiles,</w:t>
      </w:r>
      <w:r>
        <w:rPr>
          <w:rFonts w:ascii="Arial" w:cs="Arial" w:eastAsia="Batang" w:hAnsi="Arial"/>
          <w:i/>
          <w:color w:val="c00000"/>
          <w:sz w:val="20"/>
          <w:rtl w:val="off"/>
          <w:lang w:val="en-MY"/>
        </w:rPr>
        <w:t xml:space="preserve"> that my salvation may reach to the ends of the earth.” </w:t>
      </w:r>
      <w:r>
        <w:rPr>
          <w:rFonts w:ascii="Arial" w:cs="Arial" w:eastAsia="Batang" w:hAnsi="Arial"/>
          <w:i/>
          <w:color w:val="c00000"/>
          <w:sz w:val="20"/>
          <w:rtl w:val="off"/>
          <w:lang w:val="en-GB"/>
        </w:rPr>
        <w:t>(</w:t>
      </w:r>
      <w:r>
        <w:rPr>
          <w:rFonts w:ascii="Arial" w:cs="Arial" w:eastAsia="Batang" w:hAnsi="Arial"/>
          <w:i/>
          <w:color w:val="c00000"/>
          <w:sz w:val="20"/>
          <w:lang w:val="en-MY"/>
        </w:rPr>
        <w:t>Isaiah 49:6b</w:t>
      </w:r>
      <w:r>
        <w:rPr>
          <w:rFonts w:ascii="Arial" w:cs="Arial" w:eastAsia="Batang" w:hAnsi="Arial"/>
          <w:i/>
          <w:color w:val="c00000"/>
          <w:sz w:val="20"/>
          <w:lang w:val="en-GB"/>
        </w:rPr>
        <w:t>)</w:t>
      </w:r>
    </w:p>
    <w:p>
      <w:pPr>
        <w:jc w:val="both"/>
        <w:rPr>
          <w:rFonts w:ascii="Arial" w:cs="Arial" w:eastAsia="Batang" w:hAnsi="Arial"/>
          <w:b/>
          <w:i/>
          <w:color w:val="c00000"/>
          <w:sz w:val="24"/>
          <w:lang w:val="en-MY"/>
        </w:rPr>
      </w:pPr>
    </w:p>
    <w:p>
      <w:pPr>
        <w:jc w:val="both"/>
        <w:rPr>
          <w:rFonts w:ascii="Arial" w:cs="Arial" w:hAnsi="Arial"/>
          <w:b/>
          <w:color w:val="00b050"/>
          <w:lang w:val="en-MY"/>
        </w:rPr>
      </w:pPr>
      <w:r>
        <w:rPr>
          <w:rFonts w:ascii="Arial" w:cs="Arial" w:eastAsia="Batang" w:hAnsi="Arial"/>
          <w:b/>
          <w:i/>
          <w:color w:val="c00000"/>
          <w:sz w:val="24"/>
          <w:lang w:val="en-MY"/>
        </w:rPr>
        <w:br w:type="page"/>
      </w:r>
      <w:r>
        <w:rPr>
          <w:rFonts w:eastAsia="SimSun"/>
          <w:lang w:val="en-US" w:eastAsia="en-US"/>
        </w:rPr>
        <w:drawing>
          <wp:inline>
            <wp:extent cx="525145" cy="273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27"/>
                    <a:stretch>
                      <a:fillRect/>
                    </a:stretch>
                  </pic:blipFill>
                  <pic:spPr>
                    <a:xfrm rot="0">
                      <a:off x="0" y="0"/>
                      <a:ext cx="525145" cy="273050"/>
                    </a:xfrm>
                    <a:prstGeom prst="rect">
                      <a:avLst/>
                    </a:prstGeom>
                  </pic:spPr>
                </pic:pic>
              </a:graphicData>
            </a:graphic>
          </wp:inline>
        </w:drawing>
      </w:r>
      <w:r>
        <w:rPr>
          <w:rStyle w:val="CharAttribute93"/>
          <w:lang w:val="en-MY"/>
        </w:rPr>
        <w:t>M</w:t>
      </w:r>
      <w:r>
        <w:rPr>
          <w:rStyle w:val="CharAttribute94"/>
          <w:lang w:val="en-MY"/>
        </w:rPr>
        <w:t xml:space="preserve">ALAYSIA </w:t>
      </w:r>
      <w:r>
        <w:rPr>
          <w:rStyle w:val="CharAttribute93"/>
          <w:lang w:val="en-MY"/>
        </w:rPr>
        <w:t>M</w:t>
      </w:r>
      <w:r>
        <w:rPr>
          <w:rStyle w:val="CharAttribute94"/>
          <w:lang w:val="en-MY"/>
        </w:rPr>
        <w:t xml:space="preserve">Y </w:t>
      </w:r>
      <w:r>
        <w:rPr>
          <w:rStyle w:val="CharAttribute93"/>
          <w:lang w:val="en-MY"/>
        </w:rPr>
        <w:t>N</w:t>
      </w:r>
      <w:r>
        <w:rPr>
          <w:rStyle w:val="CharAttribute94"/>
          <w:lang w:val="en-MY"/>
        </w:rPr>
        <w:t xml:space="preserve">ATION:  </w:t>
      </w:r>
      <w:r>
        <w:rPr>
          <w:rStyle w:val="CharAttribute94"/>
          <w:lang w:val="en-GB"/>
        </w:rPr>
        <w:t>MACC launch Anti-Corruption Revolution Movement</w:t>
      </w:r>
      <w:r>
        <w:rPr>
          <w:rStyle w:val="CharAttribute94"/>
          <w:lang w:val="en-MY"/>
        </w:rPr>
        <w:t xml:space="preserve"> </w:t>
      </w:r>
    </w:p>
    <w:p>
      <w:pPr>
        <w:rPr>
          <w:rFonts w:ascii="Arial" w:cs="Arial" w:hAnsi="Arial"/>
          <w:i/>
          <w:color w:val="00b050"/>
          <w:sz w:val="20"/>
          <w:lang w:val="en-GB"/>
        </w:rPr>
      </w:pPr>
      <w:r>
        <w:rPr>
          <w:rFonts w:ascii="Arial" w:cs="Arial" w:hAnsi="Arial"/>
          <w:i/>
          <w:color w:val="00b050"/>
          <w:sz w:val="20"/>
          <w:lang w:val="en-MY"/>
        </w:rPr>
        <w:t xml:space="preserve">The Malaysian Anti-Corruption Commission (MACC) wants the public to make corruption their number one enemy </w:t>
      </w:r>
      <w:r>
        <w:rPr>
          <w:rFonts w:ascii="Arial" w:cs="Arial" w:hAnsi="Arial"/>
          <w:i/>
          <w:color w:val="00b050"/>
          <w:sz w:val="20"/>
          <w:lang w:val="en-GB"/>
        </w:rPr>
        <w:t>and h</w:t>
      </w:r>
      <w:r>
        <w:rPr>
          <w:rFonts w:ascii="Arial" w:cs="Arial" w:hAnsi="Arial"/>
          <w:i/>
          <w:color w:val="00b050"/>
          <w:sz w:val="20"/>
          <w:lang w:val="en-MY"/>
        </w:rPr>
        <w:t xml:space="preserve">opes to do this with the launch of the Anti-Corruption Revolution Movement or Gerah. </w:t>
      </w:r>
      <w:r>
        <w:rPr>
          <w:rFonts w:ascii="Arial" w:cs="Arial" w:hAnsi="Arial"/>
          <w:i/>
          <w:color w:val="00b050"/>
          <w:sz w:val="20"/>
          <w:lang w:val="en-GB"/>
        </w:rPr>
        <w:t>T</w:t>
      </w:r>
      <w:r>
        <w:rPr>
          <w:rFonts w:ascii="Arial" w:cs="Arial" w:hAnsi="Arial"/>
          <w:i/>
          <w:color w:val="00b050"/>
          <w:sz w:val="20"/>
          <w:lang w:val="en-MY"/>
        </w:rPr>
        <w:t>he Gerah campaign will be held on the first Monday of every month and will see MACC officers going to the ground to bring about aggressive and drastic changes among Malaysians</w:t>
      </w:r>
      <w:r>
        <w:rPr>
          <w:rFonts w:ascii="Arial" w:cs="Arial" w:hAnsi="Arial"/>
          <w:i/>
          <w:color w:val="00b050"/>
          <w:sz w:val="20"/>
          <w:lang w:val="en-GB"/>
        </w:rPr>
        <w:t>.</w:t>
      </w:r>
    </w:p>
    <w:p>
      <w:pPr>
        <w:rPr>
          <w:rFonts w:ascii="Arial" w:cs="Arial" w:hAnsi="Arial"/>
          <w:color w:val="000080"/>
          <w:lang w:val="en-MY"/>
        </w:rPr>
      </w:pPr>
      <w:r>
        <w:rPr>
          <w:rStyle w:val="CharAttribute95"/>
          <w:b/>
          <w:lang w:val="en-GB"/>
        </w:rPr>
        <w:t>Pray</w:t>
      </w:r>
      <w:r>
        <w:rPr>
          <w:rStyle w:val="CharAttribute95"/>
          <w:b/>
          <w:lang w:val="en-MY"/>
        </w:rPr>
        <w:t>:</w:t>
      </w:r>
    </w:p>
    <w:p>
      <w:pPr>
        <w:pStyle w:val="ParaAttribute35"/>
        <w:keepNext w:val="on"/>
        <w:keepLines w:val="on"/>
        <w:numPr>
          <w:ilvl w:val="0"/>
          <w:numId w:val="48"/>
        </w:numPr>
        <w:tabs>
          <w:tab w:val="left" w:pos="360"/>
        </w:tabs>
        <w:spacing w:before="60" w:after="60"/>
        <w:jc w:val="left"/>
        <w:rPr>
          <w:rFonts w:ascii="Arial" w:cs="Arial" w:hAnsi="Arial"/>
          <w:lang w:val="en-MY" w:eastAsia="ko-KR"/>
        </w:rPr>
      </w:pPr>
      <w:r>
        <w:rPr>
          <w:rFonts w:ascii="Arial" w:cs="Arial" w:hAnsi="Arial"/>
          <w:lang w:val="en-GB" w:eastAsia="ko-KR"/>
        </w:rPr>
        <w:t xml:space="preserve">MACC officers themselves will </w:t>
      </w:r>
      <w:r>
        <w:rPr>
          <w:rFonts w:ascii="Arial" w:cs="Arial" w:hAnsi="Arial"/>
          <w:lang w:val="en-GB" w:eastAsia="ko-KR"/>
        </w:rPr>
        <w:t>make corruption their number one enemy and will be able to carry out their duties free of any outside influences.</w:t>
      </w:r>
    </w:p>
    <w:p>
      <w:pPr>
        <w:pStyle w:val="ParaAttribute35"/>
        <w:keepNext w:val="on"/>
        <w:keepLines w:val="on"/>
        <w:numPr>
          <w:ilvl w:val="0"/>
          <w:numId w:val="48"/>
        </w:numPr>
        <w:tabs>
          <w:tab w:val="left" w:pos="360"/>
        </w:tabs>
        <w:spacing w:before="60" w:after="60"/>
        <w:jc w:val="left"/>
        <w:rPr>
          <w:rFonts w:ascii="Arial" w:cs="Arial" w:hAnsi="Arial"/>
          <w:lang w:val="en-MY" w:eastAsia="ko-KR"/>
        </w:rPr>
      </w:pPr>
      <w:r>
        <w:rPr>
          <w:rFonts w:ascii="Arial" w:cs="Arial" w:hAnsi="Arial"/>
          <w:lang w:val="en-GB" w:eastAsia="ko-KR"/>
        </w:rPr>
        <w:t>Wisdom to those in charge to manage this initiative well and achieve their goals.</w:t>
      </w:r>
    </w:p>
    <w:p>
      <w:pPr>
        <w:pStyle w:val="ParaAttribute35"/>
        <w:keepNext w:val="on"/>
        <w:keepLines w:val="on"/>
        <w:numPr>
          <w:ilvl w:val="0"/>
          <w:numId w:val="48"/>
        </w:numPr>
        <w:tabs>
          <w:tab w:val="left" w:pos="360"/>
        </w:tabs>
        <w:spacing w:before="60" w:after="60"/>
        <w:jc w:val="left"/>
        <w:rPr>
          <w:rFonts w:ascii="Arial" w:cs="Arial" w:hAnsi="Arial"/>
          <w:lang w:val="en-MY" w:eastAsia="ko-KR"/>
        </w:rPr>
      </w:pPr>
      <w:r>
        <w:rPr>
          <w:rFonts w:ascii="Arial" w:cs="Arial" w:hAnsi="Arial"/>
          <w:lang w:val="en-GB" w:eastAsia="ko-KR"/>
        </w:rPr>
        <w:t>The rakyat will also take corruption seriously and play their part in the fight against corruption.</w:t>
      </w:r>
    </w:p>
    <w:p>
      <w:pPr>
        <w:pStyle w:val="ParaAttribute35"/>
        <w:keepNext w:val="on"/>
        <w:keepLines w:val="on"/>
        <w:numPr>
          <w:ilvl w:val="0"/>
          <w:numId w:val="48"/>
        </w:numPr>
        <w:tabs>
          <w:tab w:val="left" w:pos="360"/>
        </w:tabs>
        <w:spacing w:before="60" w:after="60"/>
        <w:jc w:val="left"/>
        <w:rPr>
          <w:rFonts w:ascii="Arial" w:cs="Arial" w:hAnsi="Arial"/>
          <w:lang w:val="en-GB" w:eastAsia="ko-KR"/>
        </w:rPr>
      </w:pPr>
      <w:r>
        <w:rPr>
          <w:rFonts w:ascii="Arial" w:cs="Arial" w:hAnsi="Arial"/>
          <w:lang w:val="en-GB" w:eastAsia="ko-KR"/>
        </w:rPr>
        <w:t xml:space="preserve">God's hand and protection upon everyone who is fighting against corruption. </w:t>
      </w:r>
    </w:p>
    <w:p>
      <w:pPr>
        <w:pStyle w:val="ParaAttribute35"/>
        <w:keepNext w:val="on"/>
        <w:keepLines w:val="on"/>
        <w:numPr>
          <w:ilvl w:val="0"/>
          <w:numId w:val="48"/>
        </w:numPr>
        <w:tabs>
          <w:tab w:val="left" w:pos="360"/>
        </w:tabs>
        <w:spacing w:before="60" w:after="60"/>
        <w:jc w:val="left"/>
        <w:rPr>
          <w:rFonts w:ascii="Arial" w:cs="Arial" w:eastAsia="Batang" w:hAnsi="Arial"/>
          <w:b/>
          <w:i/>
          <w:color w:val="c00000"/>
          <w:sz w:val="20"/>
          <w:lang w:val="en-GB" w:eastAsia="ko-KR"/>
        </w:rPr>
      </w:pPr>
      <w:r>
        <w:rPr>
          <w:rFonts w:ascii="Arial" w:cs="Arial" w:hAnsi="Arial"/>
          <w:lang w:val="en-GB" w:eastAsia="ko-KR"/>
        </w:rPr>
        <w:t>God will bring truth and justice into this land.</w:t>
      </w:r>
    </w:p>
    <w:p>
      <w:pPr>
        <w:pStyle w:val="ParaAttribute35"/>
        <w:keepNext w:val="on"/>
        <w:keepLines w:val="on"/>
        <w:numPr>
          <w:numId w:val="0"/>
        </w:numPr>
        <w:tabs>
          <w:tab w:val="left" w:pos="360"/>
        </w:tabs>
        <w:spacing w:before="60" w:after="60"/>
        <w:ind w:left="0"/>
        <w:jc w:val="left"/>
        <w:rPr>
          <w:rFonts w:ascii="Arial" w:cs="Arial" w:eastAsia="Batang" w:hAnsi="Arial"/>
          <w:b/>
          <w:i/>
          <w:color w:val="c00000"/>
          <w:sz w:val="20"/>
          <w:lang w:val="en-MY" w:eastAsia="ar-SA"/>
        </w:rPr>
      </w:pPr>
      <w:r>
        <w:rPr>
          <w:rFonts w:ascii="Arial" w:cs="Arial" w:eastAsia="Batang" w:hAnsi="Arial"/>
          <w:b/>
          <w:i/>
          <w:color w:val="c00000"/>
          <w:sz w:val="20"/>
          <w:lang w:val="en-GB" w:eastAsia="ko-KR"/>
        </w:rPr>
        <w:t>"</w:t>
      </w:r>
      <w:r>
        <w:rPr>
          <w:rFonts w:ascii="Arial" w:cs="Arial" w:eastAsia="Batang" w:hAnsi="Arial"/>
          <w:b/>
          <w:i/>
          <w:color w:val="c00000"/>
          <w:sz w:val="20"/>
          <w:lang w:val="en-GB" w:eastAsia="ko-KR"/>
        </w:rPr>
        <w:t xml:space="preserve">Woe to those who call evil good </w:t>
      </w:r>
      <w:r>
        <w:rPr>
          <w:rFonts w:ascii="Arial" w:cs="Arial" w:eastAsia="Batang" w:hAnsi="Arial"/>
          <w:b/>
          <w:i/>
          <w:color w:val="c00000"/>
          <w:sz w:val="20"/>
          <w:lang w:val="en-GB" w:eastAsia="ko-KR"/>
        </w:rPr>
        <w:t xml:space="preserve">and good evil, </w:t>
      </w:r>
      <w:r>
        <w:rPr>
          <w:rFonts w:ascii="Arial" w:cs="Arial" w:eastAsia="Batang" w:hAnsi="Arial"/>
          <w:b/>
          <w:i/>
          <w:color w:val="c00000"/>
          <w:sz w:val="20"/>
          <w:lang w:val="en-GB" w:eastAsia="ko-KR"/>
        </w:rPr>
        <w:t>who put darkness for light</w:t>
      </w:r>
      <w:r>
        <w:rPr>
          <w:rFonts w:ascii="Arial" w:cs="Arial" w:eastAsia="Batang" w:hAnsi="Arial"/>
          <w:b/>
          <w:i/>
          <w:color w:val="c00000"/>
          <w:sz w:val="20"/>
          <w:lang w:val="en-GB" w:eastAsia="ko-KR"/>
        </w:rPr>
        <w:t xml:space="preserve"> and light for darkness, </w:t>
      </w:r>
      <w:r>
        <w:rPr>
          <w:rFonts w:ascii="Arial" w:cs="Arial" w:eastAsia="Batang" w:hAnsi="Arial"/>
          <w:b/>
          <w:i/>
          <w:color w:val="c00000"/>
          <w:sz w:val="20"/>
          <w:lang w:val="en-GB" w:eastAsia="ko-KR"/>
        </w:rPr>
        <w:t>who put bitter for sweet</w:t>
      </w:r>
      <w:r>
        <w:rPr>
          <w:rFonts w:ascii="Arial" w:cs="Arial" w:eastAsia="Batang" w:hAnsi="Arial"/>
          <w:b/>
          <w:i/>
          <w:color w:val="c00000"/>
          <w:sz w:val="20"/>
          <w:rtl w:val="off"/>
          <w:lang w:val="en-GB" w:eastAsia="ko-KR"/>
        </w:rPr>
        <w:t xml:space="preserve"> and sweet for bitter.</w:t>
      </w:r>
      <w:r>
        <w:rPr>
          <w:rFonts w:ascii="Arial" w:cs="Arial" w:eastAsia="Batang" w:hAnsi="Arial"/>
          <w:b/>
          <w:i/>
          <w:color w:val="c00000"/>
          <w:sz w:val="20"/>
          <w:lang w:val="en-GB" w:eastAsia="ko-KR"/>
        </w:rPr>
        <w:t xml:space="preserve"> </w:t>
      </w:r>
      <w:r>
        <w:rPr>
          <w:rFonts w:ascii="Arial" w:cs="Arial" w:eastAsia="Batang" w:hAnsi="Arial"/>
          <w:b/>
          <w:i/>
          <w:color w:val="c00000"/>
          <w:sz w:val="20"/>
          <w:lang w:val="en-MY"/>
        </w:rPr>
        <w:t>“  (</w:t>
      </w:r>
      <w:r>
        <w:rPr>
          <w:rFonts w:ascii="Arial" w:cs="Arial" w:eastAsia="Batang" w:hAnsi="Arial"/>
          <w:b/>
          <w:i/>
          <w:color w:val="c00000"/>
          <w:sz w:val="20"/>
          <w:lang w:val="en-GB"/>
        </w:rPr>
        <w:t>Isaiah 5:20</w:t>
      </w:r>
      <w:r>
        <w:rPr>
          <w:rFonts w:ascii="Arial" w:cs="Arial" w:eastAsia="Batang" w:hAnsi="Arial"/>
          <w:b/>
          <w:i/>
          <w:color w:val="c00000"/>
          <w:sz w:val="20"/>
          <w:lang w:val="en-MY"/>
        </w:rPr>
        <w:t>)</w:t>
      </w:r>
    </w:p>
    <w:p>
      <w:pPr>
        <w:rPr>
          <w:rFonts w:ascii="Arial" w:cs="Arial" w:eastAsia="Batang" w:hAnsi="Arial"/>
          <w:color w:val="c00000"/>
          <w:sz w:val="24"/>
          <w:lang w:val="en-MY"/>
        </w:rPr>
      </w:pPr>
    </w:p>
    <w:p>
      <w:pPr>
        <w:rPr>
          <w:rFonts w:ascii="Arial" w:cs="Arial" w:eastAsia="Batang" w:hAnsi="Arial"/>
          <w:color w:val="c00000"/>
          <w:sz w:val="24"/>
          <w:lang w:val="en-MY"/>
        </w:rPr>
      </w:pPr>
    </w:p>
    <w:p>
      <w:pPr>
        <w:pStyle w:val="ListParagraph1"/>
        <w:tabs>
          <w:tab w:val="left" w:pos="720"/>
        </w:tabs>
        <w:spacing w:after="0"/>
        <w:ind w:left="0"/>
        <w:rPr>
          <w:rFonts w:ascii="Arial" w:cs="Arial" w:hAnsi="Arial"/>
          <w:b/>
          <w:color w:val="00b050"/>
          <w:lang w:val="en-MY"/>
        </w:rPr>
      </w:pPr>
      <w:r>
        <w:rPr>
          <w:b/>
          <w:color w:val="3333cc"/>
          <w:sz w:val="40"/>
          <w:lang w:val="en-US" w:eastAsia="en-US"/>
        </w:rPr>
        <w:drawing>
          <wp:inline>
            <wp:extent cx="286316" cy="28393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28"/>
                    <a:stretch>
                      <a:fillRect/>
                    </a:stretch>
                  </pic:blipFill>
                  <pic:spPr>
                    <a:xfrm rot="0">
                      <a:off x="0" y="0"/>
                      <a:ext cx="286316" cy="283938"/>
                    </a:xfrm>
                    <a:prstGeom prst="rect">
                      <a:avLst/>
                    </a:prstGeom>
                  </pic:spPr>
                </pic:pic>
              </a:graphicData>
            </a:graphic>
          </wp:inline>
        </w:drawing>
      </w:r>
      <w:r>
        <w:rPr>
          <w:b/>
          <w:color w:val="3333cc"/>
          <w:sz w:val="40"/>
          <w:lang w:val="en-MY" w:eastAsia="zh-CN"/>
        </w:rPr>
        <w:t xml:space="preserve"> </w:t>
      </w:r>
      <w:r>
        <w:rPr>
          <w:b/>
          <w:color w:val="3333cc"/>
          <w:sz w:val="40"/>
          <w:lang w:val="en-MY" w:eastAsia="zh-CN"/>
        </w:rPr>
        <w:t>A T</w:t>
      </w:r>
      <w:r>
        <w:rPr>
          <w:b/>
          <w:color w:val="3333cc"/>
          <w:sz w:val="28"/>
          <w:lang w:val="en-MY" w:eastAsia="zh-CN"/>
        </w:rPr>
        <w:t xml:space="preserve">RANSFORMED </w:t>
      </w:r>
      <w:r>
        <w:rPr>
          <w:b/>
          <w:color w:val="3333cc"/>
          <w:sz w:val="40"/>
          <w:lang w:val="en-MY" w:eastAsia="zh-CN"/>
        </w:rPr>
        <w:t>W</w:t>
      </w:r>
      <w:r>
        <w:rPr>
          <w:b/>
          <w:color w:val="3333cc"/>
          <w:sz w:val="28"/>
          <w:lang w:val="en-MY" w:eastAsia="zh-CN"/>
        </w:rPr>
        <w:t xml:space="preserve">ORLD:  </w:t>
      </w:r>
      <w:r>
        <w:rPr>
          <w:b/>
          <w:color w:val="3333cc"/>
          <w:sz w:val="28"/>
          <w:lang w:val="en-MY" w:eastAsia="zh-CN"/>
        </w:rPr>
        <w:t xml:space="preserve">Riot in Venezuela </w:t>
      </w:r>
    </w:p>
    <w:p>
      <w:pPr>
        <w:pStyle w:val="ParaAttribute32"/>
        <w:keepNext w:val="on"/>
        <w:keepLines w:val="on"/>
        <w:rPr>
          <w:rFonts w:ascii="Arial" w:cs="Arial" w:eastAsia="Calibri" w:hAnsi="Arial"/>
          <w:i/>
          <w:color w:val="00b050"/>
          <w:sz w:val="22"/>
          <w:lang w:val="en-MY"/>
        </w:rPr>
      </w:pPr>
      <w:r>
        <w:rPr>
          <w:rFonts w:ascii="Arial" w:cs="Arial" w:eastAsia="Calibri" w:hAnsi="Arial"/>
          <w:i/>
          <w:color w:val="00b050"/>
          <w:sz w:val="22"/>
          <w:lang w:val="en-MY"/>
        </w:rPr>
        <w:t xml:space="preserve">Opponents of President Nicolas </w:t>
      </w:r>
      <w:r>
        <w:rPr>
          <w:rFonts w:ascii="Arial" w:cs="Arial" w:eastAsia="Calibri" w:hAnsi="Arial"/>
          <w:i/>
          <w:color w:val="00b050"/>
          <w:sz w:val="22"/>
          <w:lang w:val="en-MY"/>
        </w:rPr>
        <w:t>Maduro</w:t>
      </w:r>
      <w:r>
        <w:rPr>
          <w:rFonts w:ascii="Arial" w:cs="Arial" w:eastAsia="Calibri" w:hAnsi="Arial"/>
          <w:i/>
          <w:color w:val="00b050"/>
          <w:sz w:val="22"/>
          <w:lang w:val="en-MY"/>
        </w:rPr>
        <w:t xml:space="preserve"> in Venezuela are protesting in the streets in Caracas. Major casualties have been minimized over the past few weeks, but the political unrest, caused by anti-government protestors is still affecting many people with violent behaviours in the streets. </w:t>
      </w:r>
    </w:p>
    <w:p>
      <w:pPr>
        <w:pStyle w:val="ParaAttribute32"/>
        <w:keepNext w:val="on"/>
        <w:keepLines w:val="on"/>
        <w:rPr>
          <w:rStyle w:val="CharAttribute95"/>
          <w:rFonts w:eastAsia="Batang"/>
          <w:sz w:val="22"/>
          <w:lang w:val="en-MY"/>
        </w:rPr>
      </w:pPr>
      <w:r>
        <w:rPr>
          <w:rStyle w:val="CharAttribute95"/>
          <w:b/>
          <w:sz w:val="22"/>
          <w:lang w:val="en-MY"/>
        </w:rPr>
        <w:t xml:space="preserve">Pray: </w:t>
      </w:r>
    </w:p>
    <w:p>
      <w:pPr>
        <w:pStyle w:val="ParaAttribute35"/>
        <w:keepNext w:val="on"/>
        <w:keepLines w:val="on"/>
        <w:numPr>
          <w:ilvl w:val="0"/>
          <w:numId w:val="49"/>
        </w:numPr>
        <w:spacing w:before="60" w:after="60"/>
        <w:rPr>
          <w:lang w:val="en-MY"/>
        </w:rPr>
      </w:pPr>
      <w:r>
        <w:rPr>
          <w:rFonts w:ascii="Arial" w:cs="Arial" w:hAnsi="Arial"/>
          <w:lang w:val="en-MY"/>
        </w:rPr>
        <w:t xml:space="preserve">For God to intercede in the country even in a time like this, and for Him to bring peace and unity among the people in the land. </w:t>
      </w:r>
    </w:p>
    <w:p>
      <w:pPr>
        <w:pStyle w:val="ParaAttribute35"/>
        <w:keepNext w:val="on"/>
        <w:keepLines w:val="on"/>
        <w:numPr>
          <w:ilvl w:val="0"/>
          <w:numId w:val="49"/>
        </w:numPr>
        <w:spacing w:before="60" w:after="60"/>
        <w:rPr>
          <w:rFonts w:ascii="Arial" w:cs="Arial" w:hAnsi="Arial"/>
          <w:lang w:val="en-MY"/>
        </w:rPr>
      </w:pPr>
      <w:r>
        <w:rPr>
          <w:rFonts w:ascii="Arial" w:cs="Arial" w:hAnsi="Arial"/>
          <w:lang w:val="en-MY"/>
        </w:rPr>
        <w:t xml:space="preserve">For the softening of hearts of the protestors in their violent ways and to open their eyes to peace and love. </w:t>
      </w:r>
    </w:p>
    <w:p>
      <w:pPr>
        <w:pStyle w:val="ParaAttribute35"/>
        <w:keepNext w:val="on"/>
        <w:keepLines w:val="on"/>
        <w:numPr>
          <w:ilvl w:val="0"/>
          <w:numId w:val="49"/>
        </w:numPr>
        <w:spacing w:before="60" w:after="60"/>
        <w:rPr>
          <w:rFonts w:ascii="Arial" w:cs="Arial" w:hAnsi="Arial"/>
          <w:lang w:val="en-MY"/>
        </w:rPr>
      </w:pPr>
      <w:r>
        <w:rPr>
          <w:rFonts w:ascii="Arial" w:cs="Arial" w:hAnsi="Arial"/>
          <w:lang w:val="en-MY"/>
        </w:rPr>
        <w:t xml:space="preserve">For the authorities to handle the situation with wisdom and righteousness, that they will know how to bring the protests to an end without affecting anymore people. </w:t>
      </w:r>
    </w:p>
    <w:p>
      <w:pPr>
        <w:pStyle w:val="ParaAttribute35"/>
        <w:keepNext w:val="on"/>
        <w:keepLines w:val="on"/>
        <w:numPr>
          <w:ilvl w:val="0"/>
          <w:numId w:val="49"/>
        </w:numPr>
        <w:spacing w:before="60" w:after="60"/>
        <w:rPr>
          <w:rFonts w:ascii="Arial" w:cs="Arial" w:hAnsi="Arial"/>
          <w:lang w:val="en-MY"/>
        </w:rPr>
      </w:pPr>
      <w:r>
        <w:rPr>
          <w:rFonts w:ascii="Arial" w:cs="Arial" w:hAnsi="Arial"/>
          <w:lang w:val="en-MY"/>
        </w:rPr>
        <w:t>For God to give the president a heart for the people and not a h</w:t>
      </w:r>
      <w:r>
        <w:rPr>
          <w:rFonts w:ascii="Arial" w:cs="Arial" w:hAnsi="Arial"/>
          <w:lang w:val="en-MY"/>
        </w:rPr>
        <w:t xml:space="preserve">eart of greed. </w:t>
      </w:r>
      <w:r>
        <w:rPr>
          <w:rFonts w:ascii="Arial" w:cs="Arial" w:hAnsi="Arial"/>
          <w:lang w:val="en-MY"/>
        </w:rPr>
        <w:t xml:space="preserve"> </w:t>
      </w:r>
    </w:p>
    <w:p>
      <w:pPr>
        <w:jc w:val="both"/>
        <w:rPr>
          <w:rFonts w:ascii="Arial" w:cs="Arial" w:eastAsia="Batang" w:hAnsi="Arial"/>
          <w:i/>
          <w:color w:val="c00000"/>
          <w:sz w:val="20"/>
          <w:lang w:val="en-MY"/>
        </w:rPr>
      </w:pPr>
      <w:r>
        <w:rPr>
          <w:rFonts w:ascii="Arial" w:cs="Arial" w:eastAsia="Batang" w:hAnsi="Arial"/>
          <w:i/>
          <w:color w:val="c00000"/>
          <w:sz w:val="20"/>
          <w:lang w:val="en-MY"/>
        </w:rPr>
        <w:t>Consider the blameless, observe the upright; a future awaits those who seek peace. (Psalms 37:37)</w:t>
      </w:r>
    </w:p>
    <w:p>
      <w:pPr>
        <w:jc w:val="both"/>
        <w:rPr>
          <w:rFonts w:ascii="Arial" w:cs="Arial" w:eastAsia="Batang" w:hAnsi="Arial"/>
          <w:b/>
          <w:i/>
          <w:color w:val="c00000"/>
          <w:sz w:val="24"/>
          <w:lang w:val="en-MY"/>
        </w:rPr>
      </w:pPr>
    </w:p>
    <w:p>
      <w:pPr>
        <w:spacing w:after="0" w:line="240" w:lineRule="auto"/>
        <w:jc w:val="both"/>
        <w:rPr>
          <w:rFonts w:ascii="Calibri" w:cs="Calibri" w:eastAsia="Calibri" w:hAnsi="Calibri"/>
          <w:lang w:eastAsia="ar-SA"/>
        </w:rPr>
      </w:pPr>
    </w:p>
    <w:sectPr>
      <w:footerReference w:type="default" r:id="rId16"/>
      <w:pgSz w:w="11906" w:h="16838"/>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ParaAttribute0"/>
      <w:rPr>
        <w:rFonts w:hAnsi="Calibri"/>
        <w:sz w:val="24"/>
      </w:rPr>
    </w:pPr>
    <w:r>
      <w:rPr>
        <w:lang w:val="en-MY" w:eastAsia="en-MY"/>
      </w:rPr>
      <w:pict>
        <v:shapetype w14:anchorId="5CA54A0C" id="_x0000_t202" coordsize="21600,21600" o:spt="202" path="m,l,21600r21600,l21600,xe">
          <v:stroke joinstyle="miter"/>
          <w10:wrap side="both" anchorx="page" anchory="page"/>
          <v:path gradientshapeok="t" o:connecttype="rect"/>
          <o:lock/>
        </v:shapetype>
        <v:shape id="Text Box 20" o:spid="_x0000_s1026" type="#_x0000_t202" style="position:absolute;left:0;text-align:left;margin-left:-2.1pt;margin-top:2.95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01PdKAIAAFUEAAAOAAAAZHJzL2Uyb0RvYy54bWysVG2P0zAM/o7Ef4jynbWbNm6r1p3gxhDS cSDd8QPSJF0j8kaSrR2/Hifp7SrgE6KTIjt2HtuP7W1vByXRmTsvjK7xfFZixDU1TOhjjb89Hd6s MfKBaEak0bzGF+7x7e71q21vK74wnZGMOwQg2le9rXEXgq2KwtOOK+JnxnINxtY4RQKo7lgwR3pA V7JYlOXbojeOWWco9x5u99mIdwm/bTkNX9rW84BkjSG3kE6XziaexW5LqqMjthN0TIP8QxaKCA1B r1B7Egg6OfEHlBLUGW/aMKNGFaZtBeWpBqhmXv5WzWNHLE+1ADneXmny/w+WPpy/OiQY9A4jTRS0 6IkPAb03A1okenrrK/B6tOAXBriPrrFUb+8N/e6BwWLiE5n3YAPvpv9sGACSUzDpxdA6FV9C2Qhg oB+Xaw9iUAqXq3KxgcZiRMG2upmvQI4hSPX82jofPnKjUBRq7KDHCZ2c733Irs8uKU0jBTsIKZPi js2ddOhMYB4O6RvR/dRNatRDmZtyVeZSp0Y/xViX8fc3jJjDnvgux2Ig5WFTIsDES6FqvC7jl687 TtgHzdI8BiJklqFsqUeCI6eZ3TA0AzhGohvDLkC1M3myYRNB6Iz7iVEPU11j/+NEHMdIftIwNpv5 chnXICnL1Q20GLmppZlaiKYAVWMaHEZZuQt5eU7WiWMHsfIsaPMOmtyKxP9LXmPmMLupg+OexeWY 6snr5d9g9wsAAP//AwBQSwMEFAAGAAgAAAAhAEL9ebvgAAAABwEAAA8AAABkcnMvZG93bnJldi54 bWxMj8FOwzAQRO9I/IO1SFyq1qFA04Q4FaLKCVWlLRdubrwkUeN1FLtp4OtZTnCcndHM22w12lYM 2PvGkYK7WQQCqXSmoUrB+6GYLkH4oMno1hEq+EIPq/z6KtOpcRfa4bAPleAS8qlWUIfQpVL6skar /cx1SOx9ut7qwLKvpOn1hcttK+dRtJBWN8QLte7wpcbytD9bBZPq/m09GYrX9cc22UTxbnv6Lgal bm/G5ycQAcfwF4ZffEaHnJmO7kzGi1bB9GHOSQWPCQi242XMnxwVJHyQeSb/8+c/AAAA//8DAFBL AQItABQABgAIAAAAIQC2gziS/gAAAOEBAAATAAAAAAAAAAAAAAAAAAAAAABbQ29udGVudF9UeXBl c10ueG1sUEsBAi0AFAAGAAgAAAAhADj9If/WAAAAlAEAAAsAAAAAAAAAAAAAAAAALwEAAF9yZWxz Ly5yZWxzUEsBAi0AFAAGAAgAAAAhAEHTU90oAgAAVQQAAA4AAAAAAAAAAAAAAAAALgIAAGRycy9l Mm9Eb2MueG1sUEsBAi0AFAAGAAgAAAAhAEL9ebvgAAAABwEAAA8AAAAAAAAAAAAAAAAAggQAAGRy cy9kb3ducmV2LnhtbFBLBQYAAAAABAAEAPMAAACPBQAAAAA= " strokecolor="gray" strokeweight="1.5pt">
          <v:stroke dashstyle="dash"/>
          <w10:wrap side="both" anchorx="page" anchory="page"/>
          <v:path arrowok="t"/>
          <o:lock/>
          <v:textbox>
            <w:txbxContent>
              <w:p>
                <w:pPr>
                  <w:pStyle w:val="ParaAttribute2"/>
                  <w:rPr>
                    <w:rFonts w:ascii="Calibri" w:hAnsi="Calibri"/>
                    <w:sz w:val="24"/>
                  </w:rPr>
                </w:pPr>
                <w:r>
                  <w:rPr>
                    <w:rStyle w:val="CharAttribute3"/>
                    <w:color w:val="000000"/>
                  </w:rPr>
                  <w:t>Want to be emailed “The Leap Forward” and “ZES-T” regularly?</w:t>
                </w:r>
              </w:p>
              <w:p>
                <w:pPr>
                  <w:pStyle w:val="ParaAttribute2"/>
                  <w:rPr>
                    <w:rFonts w:ascii="Calibri" w:hAnsi="Calibri"/>
                    <w:sz w:val="24"/>
                  </w:rPr>
                </w:pPr>
                <w:r>
                  <w:rPr>
                    <w:rStyle w:val="CharAttribute3"/>
                    <w:color w:val="000000"/>
                  </w:rPr>
                  <w:t xml:space="preserve">Register by emailing to </w:t>
                </w:r>
                <w:r>
                  <w:fldChar w:fldCharType="begin"/>
                </w:r>
                <w:r>
                  <w:instrText xml:space="preserve">HYPERLINK "mailto:DUMCWritingTeam@yahoo.com" </w:instrText>
                </w:r>
                <w:r>
                  <w:fldChar w:fldCharType="separate"/>
                </w:r>
                <w:r>
                  <w:rPr>
                    <w:rStyle w:val="CharAttribute6"/>
                  </w:rPr>
                  <w:t>DUMCWritingTeam@yahoo.com</w:t>
                </w:r>
                <w:r>
                  <w:fldChar w:fldCharType="end"/>
                </w:r>
                <w:r>
                  <w:rPr>
                    <w:rStyle w:val="CharAttribute3"/>
                    <w:color w:val="000000"/>
                  </w:rPr>
                  <w:t xml:space="preserve"> (our new email address!),</w:t>
                </w:r>
              </w:p>
              <w:p>
                <w:pPr>
                  <w:pStyle w:val="ParaAttribute2"/>
                  <w:rPr>
                    <w:rFonts w:ascii="Calibri" w:hAnsi="Calibri"/>
                    <w:sz w:val="24"/>
                  </w:rPr>
                </w:pPr>
                <w:r>
                  <w:rPr>
                    <w:rStyle w:val="CharAttribute3"/>
                    <w:color w:val="000000"/>
                  </w:rPr>
                  <w:t xml:space="preserve">Or if you have a Yahoo email, join via </w:t>
                </w:r>
                <w:r>
                  <w:fldChar w:fldCharType="begin"/>
                </w:r>
                <w:r>
                  <w:instrText xml:space="preserve">HYPERLINK "mailto:DUMCWritingTeam@yahoogroup.com" </w:instrText>
                </w:r>
                <w:r>
                  <w:fldChar w:fldCharType="separate"/>
                </w:r>
                <w:r>
                  <w:rPr>
                    <w:rStyle w:val="CharAttribute6"/>
                  </w:rPr>
                  <w:t>DUMCWritingTeam@yahoogroup.com</w:t>
                </w:r>
                <w:r>
                  <w:fldChar w:fldCharType="end"/>
                </w:r>
                <w:r>
                  <w:rPr>
                    <w:rStyle w:val="CharAttribute3"/>
                    <w:color w:val="000000"/>
                  </w:rPr>
                  <w:t>.</w:t>
                </w:r>
              </w:p>
            </w:txbxContent>
          </v:textbox>
        </v:shape>
      </w:pict>
    </w:r>
    <w:r>
      <w:rPr>
        <w:rStyle w:val="CharAttribute9"/>
        <w:sz w:val="22"/>
      </w:rPr>
      <w:t xml:space="preserve">Page </w:t>
    </w:r>
    <w:r>
      <w:fldChar w:fldCharType="begin"/>
    </w:r>
    <w:r>
      <w:instrText xml:space="preserve">PAGE  \* MERGEFORMAT</w:instrText>
    </w:r>
    <w:r>
      <w:fldChar w:fldCharType="separate"/>
    </w:r>
    <w:r>
      <w:rPr>
        <w:rFonts w:hAnsi="Calibri"/>
        <w:sz w:val="22"/>
      </w:rPr>
      <w:t>2</w:t>
    </w:r>
    <w:r>
      <w:fldChar w:fldCharType="end"/>
    </w:r>
    <w:r>
      <w:rPr>
        <w:rStyle w:val="CharAttribute9"/>
        <w:sz w:val="22"/>
      </w:rPr>
      <w:t xml:space="preserve"> of </w:t>
    </w:r>
    <w:r>
      <w:fldChar w:fldCharType="begin"/>
    </w:r>
    <w:r>
      <w:instrText xml:space="preserve">NUMPAGES  \* MERGEFORMAT</w:instrText>
    </w:r>
    <w:r>
      <w:fldChar w:fldCharType="separate"/>
    </w:r>
    <w:r>
      <w:rPr>
        <w:rFonts w:hAnsi="Calibri"/>
        <w:sz w:val="22"/>
      </w:rPr>
      <w:t>6</w:t>
    </w:r>
    <w:r>
      <w:fldChar w:fldCharType="end"/>
    </w:r>
  </w:p>
  <w:p>
    <w:pPr>
      <w:pStyle w:val="Footer"/>
      <w:spacing w:line="100" w:lineRule="atLeast"/>
      <w:ind w:right="110"/>
      <w:jc w:val="right"/>
      <w:rPr>
        <w:sz w:val="24"/>
      </w:rPr>
    </w:pPr>
  </w:p>
  <w:p>
    <w:pPr>
      <w:pStyle w:val="Footer"/>
      <w:spacing w:line="100" w:lineRule="atLeast"/>
      <w:ind w:right="110"/>
      <w:jc w:val="right"/>
      <w:rPr>
        <w:sz w:val="24"/>
      </w:rPr>
    </w:pPr>
  </w:p>
  <w:p>
    <w:pPr>
      <w:pStyle w:val="Footer"/>
      <w:spacing w:line="100" w:lineRule="atLeast"/>
      <w:rPr/>
    </w:pPr>
  </w:p>
  <w:p>
    <w:pPr>
      <w:pStyle w:val="Footer"/>
      <w:spacing w:line="100" w:lineRule="atLeas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1">
    <w:multiLevelType w:val="multilevel"/>
    <w:lvl w:ilvl="0">
      <w:start w:val="1"/>
      <w:numFmt w:val="bullet"/>
      <w:lvlText w:val="●"/>
      <w:lvlJc w:val="left"/>
      <w:pPr>
        <w:ind w:left="360" w:firstLine="0"/>
      </w:pPr>
      <w:rPr>
        <w:rFonts w:ascii="Arial" w:cs="Arial" w:eastAsia="Arial" w:hAnsi="Arial"/>
      </w:rPr>
    </w:lvl>
    <w:lvl w:ilvl="1">
      <w:start w:val="2"/>
      <w:numFmt w:val="bullet"/>
      <w:lvlText w:val="-"/>
      <w:lvlJc w:val="left"/>
      <w:pPr>
        <w:ind w:left="1080" w:firstLine="720"/>
      </w:pPr>
      <w:rPr>
        <w:rFonts w:ascii="Arial" w:cs="Arial" w:eastAsia="Arial" w:hAnsi="Arial"/>
        <w:color w:val="000000"/>
        <w:sz w:val="20"/>
        <w:highlight w:val="white"/>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multiLevelType w:val="multilevel"/>
    <w:lvl w:ilvl="0">
      <w:start w:val="1"/>
      <w:numFmt w:val="bullet"/>
      <w:lvlText w:val="●"/>
      <w:lvlJc w:val="left"/>
      <w:pPr>
        <w:ind w:left="360" w:firstLine="0"/>
      </w:pPr>
      <w:rPr>
        <w:rFonts w:ascii="Arial" w:cs="Arial" w:eastAsia="Arial" w:hAnsi="Aria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multiLevelType w:val="multi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multiLevelType w:val="multi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multiLevelType w:val="multilevel"/>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Symbol"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Symbol"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Symbol" w:hAnsi="Courier New"/>
      </w:rPr>
    </w:lvl>
    <w:lvl w:ilvl="8">
      <w:start w:val="1"/>
      <w:numFmt w:val="bullet"/>
      <w:lvlText w:val=""/>
      <w:lvlJc w:val="left"/>
      <w:pPr>
        <w:ind w:left="6120" w:hanging="360"/>
      </w:pPr>
      <w:rPr>
        <w:rFonts w:ascii="Wingdings" w:hAnsi="Wingdings"/>
      </w:rPr>
    </w:lvl>
  </w:abstractNum>
  <w:abstractNum w:abstractNumId="7">
    <w:multiLevelType w:val="multilevel"/>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8">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multiLevelType w:val="hybridMultilevel"/>
    <w:lvl w:ilvl="0">
      <w:start w:val="1"/>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Arial"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Arial"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Arial" w:hAnsi="Courier New"/>
      </w:rPr>
    </w:lvl>
    <w:lvl w:ilvl="8">
      <w:start w:val="1"/>
      <w:numFmt w:val="bullet"/>
      <w:lvlText w:val=""/>
      <w:lvlJc w:val="left"/>
      <w:pPr>
        <w:ind w:left="6120" w:hanging="360"/>
      </w:pPr>
      <w:rPr>
        <w:rFonts w:ascii="Wingdings" w:hAnsi="Wingdings"/>
      </w:rPr>
    </w:lvl>
  </w:abstractNum>
  <w:abstractNum w:abstractNumId="11">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2">
    <w:multiLevelType w:val="hybridMultilevel"/>
    <w:lvl w:ilvl="0">
      <w:start w:val="1"/>
      <w:numFmt w:val="decimal"/>
      <w:lvlText w:val="%1."/>
      <w:lvlJc w:val="left"/>
      <w:pPr>
        <w:ind w:left="720" w:hanging="360"/>
      </w:pPr>
      <w:rPr>
        <w:rFonts w:cstheme="majorBidi" w:eastAsiaTheme="majorEastAsia"/>
        <w:color w:val="2e77b4" w:themeColor="accent1" w:themeShade="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14">
    <w:multiLevelType w:val="hybridMultilevel"/>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3240"/>
        </w:tabs>
        <w:ind w:left="3240" w:hanging="360"/>
      </w:pPr>
      <w:rPr>
        <w:rFonts w:ascii="Symbol" w:hAnsi="Symbol"/>
      </w:rPr>
    </w:lvl>
    <w:lvl w:ilvl="5">
      <w:start w:val="1"/>
      <w:numFmt w:val="bullet"/>
      <w:lvlText w:val=""/>
      <w:lvlJc w:val="left"/>
      <w:pPr>
        <w:tabs>
          <w:tab w:val="num" w:pos="3960"/>
        </w:tabs>
        <w:ind w:left="3960" w:hanging="360"/>
      </w:pPr>
      <w:rPr>
        <w:rFonts w:ascii="Symbol" w:hAnsi="Symbol"/>
      </w:rPr>
    </w:lvl>
    <w:lvl w:ilvl="6">
      <w:start w:val="1"/>
      <w:numFmt w:val="bullet"/>
      <w:lvlText w:val=""/>
      <w:lvlJc w:val="left"/>
      <w:pPr>
        <w:tabs>
          <w:tab w:val="num" w:pos="4680"/>
        </w:tabs>
        <w:ind w:left="4680" w:hanging="360"/>
      </w:pPr>
      <w:rPr>
        <w:rFonts w:ascii="Symbol" w:hAnsi="Symbol"/>
      </w:rPr>
    </w:lvl>
    <w:lvl w:ilvl="7">
      <w:start w:val="1"/>
      <w:numFmt w:val="bullet"/>
      <w:lvlText w:val=""/>
      <w:lvlJc w:val="left"/>
      <w:pPr>
        <w:tabs>
          <w:tab w:val="num" w:pos="5400"/>
        </w:tabs>
        <w:ind w:left="5400" w:hanging="360"/>
      </w:pPr>
      <w:rPr>
        <w:rFonts w:ascii="Symbol" w:hAnsi="Symbol"/>
      </w:rPr>
    </w:lvl>
    <w:lvl w:ilvl="8">
      <w:start w:val="1"/>
      <w:numFmt w:val="bullet"/>
      <w:lvlText w:val=""/>
      <w:lvlJc w:val="left"/>
      <w:pPr>
        <w:tabs>
          <w:tab w:val="num" w:pos="6120"/>
        </w:tabs>
        <w:ind w:left="6120" w:hanging="360"/>
      </w:pPr>
      <w:rPr>
        <w:rFonts w:ascii="Symbol" w:hAnsi="Symbol"/>
      </w:rPr>
    </w:lvl>
  </w:abstractNum>
  <w:abstractNum w:abstractNumId="15">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16">
    <w:multiLevelType w:val="multilevel"/>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multiLevelType w:val="hybridMultilevel"/>
    <w:lvl w:ilvl="0">
      <w:start w:val="1"/>
      <w:numFmt w:val="bullet"/>
      <w:lvlText w:val=""/>
      <w:lvlJc w:val="left"/>
      <w:pPr>
        <w:ind w:left="768" w:hanging="360"/>
      </w:pPr>
      <w:rPr>
        <w:rFonts w:ascii="Symbol" w:hAnsi="Symbol"/>
      </w:rPr>
    </w:lvl>
    <w:lvl w:ilvl="1">
      <w:start w:val="1"/>
      <w:numFmt w:val="bullet"/>
      <w:lvlText w:val="o"/>
      <w:lvlJc w:val="left"/>
      <w:pPr>
        <w:ind w:left="1488" w:hanging="360"/>
      </w:pPr>
      <w:rPr>
        <w:rFonts w:ascii="Courier New" w:cs="Courier New" w:hAnsi="Courier New"/>
      </w:rPr>
    </w:lvl>
    <w:lvl w:ilvl="2">
      <w:start w:val="1"/>
      <w:numFmt w:val="bullet"/>
      <w:lvlText w:val=""/>
      <w:lvlJc w:val="left"/>
      <w:pPr>
        <w:ind w:left="2208" w:hanging="360"/>
      </w:pPr>
      <w:rPr>
        <w:rFonts w:ascii="Wingdings" w:hAnsi="Wingdings"/>
      </w:rPr>
    </w:lvl>
    <w:lvl w:ilvl="3">
      <w:start w:val="1"/>
      <w:numFmt w:val="bullet"/>
      <w:lvlText w:val=""/>
      <w:lvlJc w:val="left"/>
      <w:pPr>
        <w:ind w:left="2928" w:hanging="360"/>
      </w:pPr>
      <w:rPr>
        <w:rFonts w:ascii="Symbol" w:hAnsi="Symbol"/>
      </w:rPr>
    </w:lvl>
    <w:lvl w:ilvl="4">
      <w:start w:val="1"/>
      <w:numFmt w:val="bullet"/>
      <w:lvlText w:val="o"/>
      <w:lvlJc w:val="left"/>
      <w:pPr>
        <w:ind w:left="3648" w:hanging="360"/>
      </w:pPr>
      <w:rPr>
        <w:rFonts w:ascii="Courier New" w:cs="Courier New" w:hAnsi="Courier New"/>
      </w:rPr>
    </w:lvl>
    <w:lvl w:ilvl="5">
      <w:start w:val="1"/>
      <w:numFmt w:val="bullet"/>
      <w:lvlText w:val=""/>
      <w:lvlJc w:val="left"/>
      <w:pPr>
        <w:ind w:left="4368" w:hanging="360"/>
      </w:pPr>
      <w:rPr>
        <w:rFonts w:ascii="Wingdings" w:hAnsi="Wingdings"/>
      </w:rPr>
    </w:lvl>
    <w:lvl w:ilvl="6">
      <w:start w:val="1"/>
      <w:numFmt w:val="bullet"/>
      <w:lvlText w:val=""/>
      <w:lvlJc w:val="left"/>
      <w:pPr>
        <w:ind w:left="5088" w:hanging="360"/>
      </w:pPr>
      <w:rPr>
        <w:rFonts w:ascii="Symbol" w:hAnsi="Symbol"/>
      </w:rPr>
    </w:lvl>
    <w:lvl w:ilvl="7">
      <w:start w:val="1"/>
      <w:numFmt w:val="bullet"/>
      <w:lvlText w:val="o"/>
      <w:lvlJc w:val="left"/>
      <w:pPr>
        <w:ind w:left="5808" w:hanging="360"/>
      </w:pPr>
      <w:rPr>
        <w:rFonts w:ascii="Courier New" w:cs="Courier New" w:hAnsi="Courier New"/>
      </w:rPr>
    </w:lvl>
    <w:lvl w:ilvl="8">
      <w:start w:val="1"/>
      <w:numFmt w:val="bullet"/>
      <w:lvlText w:val=""/>
      <w:lvlJc w:val="left"/>
      <w:pPr>
        <w:ind w:left="6528" w:hanging="360"/>
      </w:pPr>
      <w:rPr>
        <w:rFonts w:ascii="Wingdings" w:hAnsi="Wingdings"/>
      </w:rPr>
    </w:lvl>
  </w:abstractNum>
  <w:abstractNum w:abstractNumId="18">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9">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multiLevelType w:val="multilevel"/>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23">
    <w:multiLevelType w:val="hybridMultilevel"/>
    <w:lvl w:ilvl="0">
      <w:start w:val="1"/>
      <w:numFmt w:val="bullet"/>
      <w:lvlText w:val=""/>
      <w:lvlJc w:val="left"/>
      <w:pPr>
        <w:ind w:left="768" w:hanging="360"/>
      </w:pPr>
      <w:rPr>
        <w:rFonts w:ascii="Wingdings" w:hAnsi="Wingdings"/>
      </w:rPr>
    </w:lvl>
    <w:lvl w:ilvl="1">
      <w:start w:val="1"/>
      <w:numFmt w:val="bullet"/>
      <w:lvlText w:val="o"/>
      <w:lvlJc w:val="left"/>
      <w:pPr>
        <w:ind w:left="1488" w:hanging="360"/>
      </w:pPr>
      <w:rPr>
        <w:rFonts w:ascii="Courier New" w:cs="Courier New" w:hAnsi="Courier New"/>
      </w:rPr>
    </w:lvl>
    <w:lvl w:ilvl="2">
      <w:start w:val="1"/>
      <w:numFmt w:val="bullet"/>
      <w:lvlText w:val=""/>
      <w:lvlJc w:val="left"/>
      <w:pPr>
        <w:ind w:left="2208" w:hanging="360"/>
      </w:pPr>
      <w:rPr>
        <w:rFonts w:ascii="Wingdings" w:hAnsi="Wingdings"/>
      </w:rPr>
    </w:lvl>
    <w:lvl w:ilvl="3">
      <w:start w:val="1"/>
      <w:numFmt w:val="bullet"/>
      <w:lvlText w:val=""/>
      <w:lvlJc w:val="left"/>
      <w:pPr>
        <w:ind w:left="2928" w:hanging="360"/>
      </w:pPr>
      <w:rPr>
        <w:rFonts w:ascii="Symbol" w:hAnsi="Symbol"/>
      </w:rPr>
    </w:lvl>
    <w:lvl w:ilvl="4">
      <w:start w:val="1"/>
      <w:numFmt w:val="bullet"/>
      <w:lvlText w:val="o"/>
      <w:lvlJc w:val="left"/>
      <w:pPr>
        <w:ind w:left="3648" w:hanging="360"/>
      </w:pPr>
      <w:rPr>
        <w:rFonts w:ascii="Courier New" w:cs="Courier New" w:hAnsi="Courier New"/>
      </w:rPr>
    </w:lvl>
    <w:lvl w:ilvl="5">
      <w:start w:val="1"/>
      <w:numFmt w:val="bullet"/>
      <w:lvlText w:val=""/>
      <w:lvlJc w:val="left"/>
      <w:pPr>
        <w:ind w:left="4368" w:hanging="360"/>
      </w:pPr>
      <w:rPr>
        <w:rFonts w:ascii="Wingdings" w:hAnsi="Wingdings"/>
      </w:rPr>
    </w:lvl>
    <w:lvl w:ilvl="6">
      <w:start w:val="1"/>
      <w:numFmt w:val="bullet"/>
      <w:lvlText w:val=""/>
      <w:lvlJc w:val="left"/>
      <w:pPr>
        <w:ind w:left="5088" w:hanging="360"/>
      </w:pPr>
      <w:rPr>
        <w:rFonts w:ascii="Symbol" w:hAnsi="Symbol"/>
      </w:rPr>
    </w:lvl>
    <w:lvl w:ilvl="7">
      <w:start w:val="1"/>
      <w:numFmt w:val="bullet"/>
      <w:lvlText w:val="o"/>
      <w:lvlJc w:val="left"/>
      <w:pPr>
        <w:ind w:left="5808" w:hanging="360"/>
      </w:pPr>
      <w:rPr>
        <w:rFonts w:ascii="Courier New" w:cs="Courier New" w:hAnsi="Courier New"/>
      </w:rPr>
    </w:lvl>
    <w:lvl w:ilvl="8">
      <w:start w:val="1"/>
      <w:numFmt w:val="bullet"/>
      <w:lvlText w:val=""/>
      <w:lvlJc w:val="left"/>
      <w:pPr>
        <w:ind w:left="6528" w:hanging="360"/>
      </w:pPr>
      <w:rPr>
        <w:rFonts w:ascii="Wingdings" w:hAnsi="Wingdings"/>
      </w:rPr>
    </w:lvl>
  </w:abstractNum>
  <w:abstractNum w:abstractNumId="24">
    <w:multiLevelType w:val="multilevel"/>
    <w:lvl w:ilvl="0">
      <w:start w:val="1"/>
      <w:numFmt w:val="bullet"/>
      <w:lvlText w:val="●"/>
      <w:lvlJc w:val="left"/>
      <w:pPr>
        <w:ind w:left="1080" w:firstLine="720"/>
      </w:pPr>
      <w:rPr>
        <w:rFonts w:ascii="Arial" w:cs="Arial" w:eastAsia="Arial" w:hAnsi="Arial"/>
        <w:color w:val="000000"/>
        <w:sz w:val="20"/>
        <w:highlight w:val="white"/>
      </w:rPr>
    </w:lvl>
    <w:lvl w:ilvl="1">
      <w:start w:val="1"/>
      <w:numFmt w:val="bullet"/>
      <w:lvlText w:val="o"/>
      <w:lvlJc w:val="left"/>
      <w:pPr>
        <w:ind w:left="1800" w:firstLine="1440"/>
      </w:pPr>
      <w:rPr>
        <w:rFonts w:ascii="Arial" w:cs="Arial" w:eastAsia="Arial" w:hAnsi="Arial"/>
        <w:color w:val="000000"/>
        <w:sz w:val="20"/>
        <w:highlight w:val="white"/>
      </w:rPr>
    </w:lvl>
    <w:lvl w:ilvl="2">
      <w:start w:val="1"/>
      <w:numFmt w:val="bullet"/>
      <w:lvlText w:val="▪"/>
      <w:lvlJc w:val="left"/>
      <w:pPr>
        <w:ind w:left="2520" w:firstLine="2160"/>
      </w:pPr>
      <w:rPr>
        <w:rFonts w:ascii="Arial" w:cs="Arial" w:eastAsia="Arial" w:hAnsi="Arial"/>
        <w:color w:val="000000"/>
        <w:sz w:val="20"/>
        <w:highlight w:val="white"/>
      </w:rPr>
    </w:lvl>
    <w:lvl w:ilvl="3">
      <w:start w:val="1"/>
      <w:numFmt w:val="bullet"/>
      <w:lvlText w:val="●"/>
      <w:lvlJc w:val="left"/>
      <w:pPr>
        <w:ind w:left="3240" w:firstLine="2880"/>
      </w:pPr>
      <w:rPr>
        <w:rFonts w:ascii="Arial" w:cs="Arial" w:eastAsia="Arial" w:hAnsi="Arial"/>
        <w:color w:val="000000"/>
        <w:sz w:val="20"/>
        <w:highlight w:val="white"/>
      </w:rPr>
    </w:lvl>
    <w:lvl w:ilvl="4">
      <w:start w:val="1"/>
      <w:numFmt w:val="bullet"/>
      <w:lvlText w:val="o"/>
      <w:lvlJc w:val="left"/>
      <w:pPr>
        <w:ind w:left="3960" w:firstLine="3600"/>
      </w:pPr>
      <w:rPr>
        <w:rFonts w:ascii="Arial" w:cs="Arial" w:eastAsia="Arial" w:hAnsi="Arial"/>
        <w:color w:val="000000"/>
        <w:sz w:val="20"/>
        <w:highlight w:val="white"/>
      </w:rPr>
    </w:lvl>
    <w:lvl w:ilvl="5">
      <w:start w:val="1"/>
      <w:numFmt w:val="bullet"/>
      <w:lvlText w:val="▪"/>
      <w:lvlJc w:val="left"/>
      <w:pPr>
        <w:ind w:left="4680" w:firstLine="4320"/>
      </w:pPr>
      <w:rPr>
        <w:rFonts w:ascii="Arial" w:cs="Arial" w:eastAsia="Arial" w:hAnsi="Arial"/>
        <w:color w:val="000000"/>
        <w:sz w:val="20"/>
        <w:highlight w:val="white"/>
      </w:rPr>
    </w:lvl>
    <w:lvl w:ilvl="6">
      <w:start w:val="1"/>
      <w:numFmt w:val="bullet"/>
      <w:lvlText w:val="●"/>
      <w:lvlJc w:val="left"/>
      <w:pPr>
        <w:ind w:left="5400" w:firstLine="5040"/>
      </w:pPr>
      <w:rPr>
        <w:rFonts w:ascii="Arial" w:cs="Arial" w:eastAsia="Arial" w:hAnsi="Arial"/>
        <w:color w:val="000000"/>
        <w:sz w:val="20"/>
        <w:highlight w:val="white"/>
      </w:rPr>
    </w:lvl>
    <w:lvl w:ilvl="7">
      <w:start w:val="1"/>
      <w:numFmt w:val="bullet"/>
      <w:lvlText w:val="o"/>
      <w:lvlJc w:val="left"/>
      <w:pPr>
        <w:ind w:left="6120" w:firstLine="5760"/>
      </w:pPr>
      <w:rPr>
        <w:rFonts w:ascii="Arial" w:cs="Arial" w:eastAsia="Arial" w:hAnsi="Arial"/>
        <w:color w:val="000000"/>
        <w:sz w:val="20"/>
        <w:highlight w:val="white"/>
      </w:rPr>
    </w:lvl>
    <w:lvl w:ilvl="8">
      <w:start w:val="1"/>
      <w:numFmt w:val="bullet"/>
      <w:lvlText w:val="▪"/>
      <w:lvlJc w:val="left"/>
      <w:pPr>
        <w:ind w:left="6840" w:firstLine="6480"/>
      </w:pPr>
      <w:rPr>
        <w:rFonts w:ascii="Arial" w:cs="Arial" w:eastAsia="Arial" w:hAnsi="Arial"/>
        <w:color w:val="000000"/>
        <w:sz w:val="20"/>
        <w:highlight w:val="white"/>
      </w:rPr>
    </w:lvl>
  </w:abstractNum>
  <w:abstractNum w:abstractNumId="25">
    <w:multiLevelType w:val="hybridMultilevel"/>
    <w:lvl w:ilvl="0">
      <w:start w:val="1"/>
      <w:numFmt w:val="bullet"/>
      <w:lvlText w:val=""/>
      <w:lvlJc w:val="left"/>
      <w:pPr>
        <w:ind w:left="360" w:hanging="360"/>
      </w:pPr>
      <w:rPr>
        <w:rFonts w:ascii="Symbol" w:hAnsi="Symbol"/>
        <w:color w:val="auto"/>
      </w:rPr>
    </w:lvl>
    <w:lvl w:ilvl="1">
      <w:start w:val="1"/>
      <w:numFmt w:val="bullet"/>
      <w:lvlText w:val="o"/>
      <w:lvlJc w:val="left"/>
      <w:pPr>
        <w:ind w:left="1080" w:hanging="360"/>
      </w:pPr>
      <w:rPr>
        <w:rFonts w:ascii="Courier New" w:cs="Arial"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Arial"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Arial" w:hAnsi="Courier New"/>
      </w:rPr>
    </w:lvl>
    <w:lvl w:ilvl="8">
      <w:start w:val="1"/>
      <w:numFmt w:val="bullet"/>
      <w:lvlText w:val=""/>
      <w:lvlJc w:val="left"/>
      <w:pPr>
        <w:ind w:left="6120" w:hanging="360"/>
      </w:pPr>
      <w:rPr>
        <w:rFonts w:ascii="Wingdings" w:hAnsi="Wingdings"/>
      </w:rPr>
    </w:lvl>
  </w:abstractNum>
  <w:abstractNum w:abstractNumId="26">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multiLevelType w:val="singleLevel"/>
    <w:lvl w:ilvl="0">
      <w:start w:val="1"/>
      <w:numFmt w:val="lowerRoman"/>
      <w:lvlText w:val="%1."/>
      <w:lvlJc w:val="left"/>
      <w:pPr>
        <w:ind w:left="425" w:hanging="425"/>
      </w:pPr>
      <w:rPr/>
    </w:lvl>
  </w:abstractNum>
  <w:abstractNum w:abstractNumId="28">
    <w:multiLevelType w:val="singleLevel"/>
    <w:lvl w:ilvl="0">
      <w:start w:val="1"/>
      <w:numFmt w:val="lowerRoman"/>
      <w:lvlText w:val="%1."/>
      <w:lvlJc w:val="left"/>
      <w:pPr>
        <w:ind w:left="425" w:hanging="425"/>
      </w:pPr>
      <w:rPr/>
    </w:lvl>
  </w:abstractNum>
  <w:abstractNum w:abstractNumId="29">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Arial"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Arial"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Arial" w:hAnsi="Courier New"/>
      </w:rPr>
    </w:lvl>
    <w:lvl w:ilvl="8">
      <w:start w:val="1"/>
      <w:numFmt w:val="bullet"/>
      <w:lvlText w:val=""/>
      <w:lvlJc w:val="left"/>
      <w:pPr>
        <w:ind w:left="6120" w:hanging="360"/>
      </w:pPr>
      <w:rPr>
        <w:rFonts w:ascii="Wingdings" w:hAnsi="Wingdings"/>
      </w:rPr>
    </w:lvl>
  </w:abstractNum>
  <w:abstractNum w:abstractNumId="30">
    <w:multiLevelType w:val="multilevel"/>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multiLevelType w:val="hybridMultilevel"/>
    <w:lvl w:ilvl="0">
      <w:start w:val="1"/>
      <w:numFmt w:val="bullet"/>
      <w:lvlText w:val=""/>
      <w:lvlJc w:val="left"/>
      <w:pPr>
        <w:ind w:left="1080" w:hanging="360"/>
      </w:pPr>
      <w:rPr>
        <w:rFonts w:ascii="Wingdings" w:hAnsi="Wingding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multiLevelType w:val="hybridMultileve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multiLevelType w:val="hybridMultilevel"/>
    <w:lvl w:ilvl="0">
      <w:start w:val="1"/>
      <w:numFmt w:val="decimal"/>
      <w:lvlText w:val="%1."/>
      <w:lvlJc w:val="left"/>
      <w:pPr>
        <w:ind w:left="360" w:hanging="360"/>
      </w:pPr>
      <w:rPr>
        <w:rFonts w:cstheme="majorBidi" w:eastAsiaTheme="majorEastAsia"/>
        <w:color w:val="2e77b4" w:themeColor="accent1"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multiLevelType w:val="hybridMultilevel"/>
    <w:lvl w:ilvl="0">
      <w:start w:val="1"/>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multiLevelType w:val="hybridMultilevel"/>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36">
    <w:multiLevelType w:val="hybridMultilevel"/>
    <w:lvl w:ilvl="0">
      <w:start w:val="1"/>
      <w:numFmt w:val="bullet"/>
      <w:lvlText w:val=""/>
      <w:lvlJc w:val="left"/>
      <w:pPr>
        <w:tabs>
          <w:tab w:val="num" w:pos="0"/>
        </w:tabs>
        <w:ind w:left="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880"/>
        </w:tabs>
        <w:ind w:left="2880" w:hanging="360"/>
      </w:pPr>
      <w:rPr>
        <w:rFonts w:ascii="Symbol" w:hAnsi="Symbol"/>
      </w:rPr>
    </w:lvl>
    <w:lvl w:ilvl="5">
      <w:start w:val="1"/>
      <w:numFmt w:val="bullet"/>
      <w:lvlText w:val=""/>
      <w:lvlJc w:val="left"/>
      <w:pPr>
        <w:tabs>
          <w:tab w:val="num" w:pos="3600"/>
        </w:tabs>
        <w:ind w:left="3600" w:hanging="360"/>
      </w:pPr>
      <w:rPr>
        <w:rFonts w:ascii="Symbol" w:hAnsi="Symbol"/>
      </w:rPr>
    </w:lvl>
    <w:lvl w:ilvl="6">
      <w:start w:val="1"/>
      <w:numFmt w:val="bullet"/>
      <w:lvlText w:val=""/>
      <w:lvlJc w:val="left"/>
      <w:pPr>
        <w:tabs>
          <w:tab w:val="num" w:pos="4320"/>
        </w:tabs>
        <w:ind w:left="4320" w:hanging="360"/>
      </w:pPr>
      <w:rPr>
        <w:rFonts w:ascii="Symbol" w:hAnsi="Symbol"/>
      </w:rPr>
    </w:lvl>
    <w:lvl w:ilvl="7">
      <w:start w:val="1"/>
      <w:numFmt w:val="bullet"/>
      <w:lvlText w:val=""/>
      <w:lvlJc w:val="left"/>
      <w:pPr>
        <w:tabs>
          <w:tab w:val="num" w:pos="5040"/>
        </w:tabs>
        <w:ind w:left="5040" w:hanging="360"/>
      </w:pPr>
      <w:rPr>
        <w:rFonts w:ascii="Symbol" w:hAnsi="Symbol"/>
      </w:rPr>
    </w:lvl>
    <w:lvl w:ilvl="8">
      <w:start w:val="1"/>
      <w:numFmt w:val="bullet"/>
      <w:lvlText w:val=""/>
      <w:lvlJc w:val="left"/>
      <w:pPr>
        <w:tabs>
          <w:tab w:val="num" w:pos="5760"/>
        </w:tabs>
        <w:ind w:left="5760" w:hanging="360"/>
      </w:pPr>
      <w:rPr>
        <w:rFonts w:ascii="Symbol" w:hAnsi="Symbol"/>
      </w:rPr>
    </w:lvl>
  </w:abstractNum>
  <w:abstractNum w:abstractNumId="37">
    <w:multiLevelType w:val="hybridMultilevel"/>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38">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39">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40">
    <w:multiLevelType w:val="hybridMultilevel"/>
    <w:lvl w:ilvl="0">
      <w:start w:val="5"/>
      <w:numFmt w:val="bullet"/>
      <w:lvlText w:val="-"/>
      <w:lvlJc w:val="left"/>
      <w:pPr>
        <w:ind w:left="720" w:hanging="360"/>
      </w:pPr>
      <w:rPr>
        <w:rFonts w:ascii="Cambria" w:cs="Times New Roman" w:eastAsia="Times New Roman" w:hAnsi="Cambria"/>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41">
    <w:multiLevelType w:val="hybridMultilevel"/>
    <w:lvl w:ilvl="0">
      <w:start w:val="1"/>
      <w:numFmt w:val="decimal"/>
      <w:lvlText w:val="%1."/>
      <w:lvlJc w:val="left"/>
      <w:pPr>
        <w:ind w:left="644" w:hanging="360"/>
      </w:pPr>
      <w:rPr>
        <w:rFonts w:cstheme="majorBidi" w:eastAsiaTheme="majorEastAsia"/>
        <w:color w:val="2e77b4" w:themeColor="accent1" w:themeShade="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multiLevelType w:val="multilevel"/>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multiLevelType w:val="multilevel"/>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vl>
    <w:lvl w:ilvl="2">
      <w:start w:val="1"/>
      <w:numFmt w:val="decimal"/>
      <w:pStyle w:val="Heading3"/>
      <w:lvlText w:val="%1.%2.%3"/>
      <w:lvlJc w:val="left"/>
      <w:pPr>
        <w:ind w:left="720" w:hanging="720"/>
      </w:pPr>
      <w:rPr/>
    </w:lvl>
    <w:lvl w:ilvl="3">
      <w:start w:val="1"/>
      <w:numFmt w:val="decimal"/>
      <w:pStyle w:val="Heading4"/>
      <w:lvlText w:val="%1.%2.%3.%4"/>
      <w:lvlJc w:val="left"/>
      <w:pPr>
        <w:ind w:left="864" w:hanging="864"/>
      </w:pPr>
      <w:rPr/>
    </w:lvl>
    <w:lvl w:ilvl="4">
      <w:start w:val="1"/>
      <w:numFmt w:val="decimal"/>
      <w:pStyle w:val="Heading5"/>
      <w:lvlText w:val="%1.%2.%3.%4.%5"/>
      <w:lvlJc w:val="left"/>
      <w:pPr>
        <w:ind w:left="1008" w:hanging="1008"/>
      </w:pPr>
      <w:rPr/>
    </w:lvl>
    <w:lvl w:ilvl="5">
      <w:start w:val="1"/>
      <w:numFmt w:val="decimal"/>
      <w:pStyle w:val="Heading6"/>
      <w:lvlText w:val="%1.%2.%3.%4.%5.%6"/>
      <w:lvlJc w:val="left"/>
      <w:pPr>
        <w:ind w:left="1152" w:hanging="1152"/>
      </w:pPr>
      <w:rPr/>
    </w:lvl>
    <w:lvl w:ilvl="6">
      <w:start w:val="1"/>
      <w:numFmt w:val="decimal"/>
      <w:pStyle w:val="Heading7"/>
      <w:lvlText w:val="%1.%2.%3.%4.%5.%6.%7"/>
      <w:lvlJc w:val="left"/>
      <w:pPr>
        <w:ind w:left="1296" w:hanging="1296"/>
      </w:pPr>
      <w:rPr/>
    </w:lvl>
    <w:lvl w:ilvl="7">
      <w:start w:val="1"/>
      <w:numFmt w:val="decimal"/>
      <w:pStyle w:val="Heading8"/>
      <w:lvlText w:val="%1.%2.%3.%4.%5.%6.%7.%8"/>
      <w:lvlJc w:val="left"/>
      <w:pPr>
        <w:ind w:left="1440" w:hanging="1440"/>
      </w:pPr>
      <w:rPr/>
    </w:lvl>
    <w:lvl w:ilvl="8">
      <w:start w:val="1"/>
      <w:numFmt w:val="decimal"/>
      <w:pStyle w:val="Heading9"/>
      <w:lvlText w:val="%1.%2.%3.%4.%5.%6.%7.%8.%9"/>
      <w:lvlJc w:val="left"/>
      <w:pPr>
        <w:ind w:left="1584" w:hanging="1584"/>
      </w:pPr>
      <w:rPr/>
    </w:lvl>
  </w:abstractNum>
  <w:abstractNum w:abstractNumId="44">
    <w:multiLevelType w:val="hybridMultilevel"/>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45">
    <w:multiLevelType w:val="hybridMultilevel"/>
    <w:lvl w:ilvl="0">
      <w:start w:val="1"/>
      <w:numFmt w:val="bullet"/>
      <w:lvlText w:val="·"/>
      <w:lvlJc w:val="left"/>
      <w:pPr>
        <w:ind w:left="1080" w:hanging="360"/>
      </w:pPr>
      <w:rPr>
        <w:rFonts w:ascii="Symbol" w:eastAsia="Symbol" w:hAnsi="Symbol"/>
        <w:w w:val="100"/>
        <w:sz w:val="20"/>
        <w:shd w:val="clear" w:color="auto" w:fill="auto"/>
      </w:rPr>
    </w:lvl>
    <w:lvl w:ilvl="1">
      <w:start w:val="1"/>
      <w:numFmt w:val="bullet"/>
      <w:lvlText w:val="o"/>
      <w:lvlJc w:val="left"/>
      <w:pPr>
        <w:ind w:left="1800" w:hanging="360"/>
      </w:pPr>
      <w:rPr>
        <w:rFonts w:ascii="Courier New" w:eastAsia="Courier New" w:hAnsi="Courier New"/>
        <w:w w:val="100"/>
        <w:sz w:val="20"/>
        <w:shd w:val="clear" w:color="auto" w:fill="auto"/>
      </w:rPr>
    </w:lvl>
    <w:lvl w:ilvl="2">
      <w:start w:val="1"/>
      <w:numFmt w:val="bullet"/>
      <w:lvlText w:val="§"/>
      <w:lvlJc w:val="left"/>
      <w:pPr>
        <w:ind w:left="2520" w:hanging="360"/>
      </w:pPr>
      <w:rPr>
        <w:rFonts w:ascii="Wingdings" w:eastAsia="Wingdings" w:hAnsi="Wingdings"/>
        <w:w w:val="100"/>
        <w:sz w:val="20"/>
        <w:shd w:val="clear" w:color="auto" w:fill="auto"/>
      </w:rPr>
    </w:lvl>
    <w:lvl w:ilvl="3">
      <w:start w:val="1"/>
      <w:numFmt w:val="bullet"/>
      <w:lvlText w:val="·"/>
      <w:lvlJc w:val="left"/>
      <w:pPr>
        <w:ind w:left="3240" w:hanging="360"/>
      </w:pPr>
      <w:rPr>
        <w:rFonts w:ascii="Symbol" w:eastAsia="Symbol" w:hAnsi="Symbol"/>
        <w:w w:val="100"/>
        <w:sz w:val="20"/>
        <w:shd w:val="clear" w:color="auto" w:fill="auto"/>
      </w:rPr>
    </w:lvl>
    <w:lvl w:ilvl="4">
      <w:start w:val="1"/>
      <w:numFmt w:val="bullet"/>
      <w:lvlText w:val="o"/>
      <w:lvlJc w:val="left"/>
      <w:pPr>
        <w:ind w:left="3960" w:hanging="360"/>
      </w:pPr>
      <w:rPr>
        <w:rFonts w:ascii="Courier New" w:eastAsia="Courier New" w:hAnsi="Courier New"/>
        <w:w w:val="100"/>
        <w:sz w:val="20"/>
        <w:shd w:val="clear" w:color="auto" w:fill="auto"/>
      </w:rPr>
    </w:lvl>
    <w:lvl w:ilvl="5">
      <w:start w:val="1"/>
      <w:numFmt w:val="bullet"/>
      <w:lvlText w:val="§"/>
      <w:lvlJc w:val="left"/>
      <w:pPr>
        <w:ind w:left="4680" w:hanging="360"/>
      </w:pPr>
      <w:rPr>
        <w:rFonts w:ascii="Wingdings" w:eastAsia="Wingdings" w:hAnsi="Wingdings"/>
        <w:w w:val="100"/>
        <w:sz w:val="20"/>
        <w:shd w:val="clear" w:color="auto" w:fill="auto"/>
      </w:rPr>
    </w:lvl>
    <w:lvl w:ilvl="6">
      <w:start w:val="1"/>
      <w:numFmt w:val="bullet"/>
      <w:lvlText w:val="·"/>
      <w:lvlJc w:val="left"/>
      <w:pPr>
        <w:ind w:left="5400" w:hanging="360"/>
      </w:pPr>
      <w:rPr>
        <w:rFonts w:ascii="Symbol" w:eastAsia="Symbol" w:hAnsi="Symbol"/>
        <w:w w:val="100"/>
        <w:sz w:val="20"/>
        <w:shd w:val="clear" w:color="auto" w:fill="auto"/>
      </w:rPr>
    </w:lvl>
    <w:lvl w:ilvl="7">
      <w:start w:val="1"/>
      <w:numFmt w:val="bullet"/>
      <w:lvlText w:val="o"/>
      <w:lvlJc w:val="left"/>
      <w:pPr>
        <w:ind w:left="6120" w:hanging="360"/>
      </w:pPr>
      <w:rPr>
        <w:rFonts w:ascii="Courier New" w:eastAsia="Courier New" w:hAnsi="Courier New"/>
        <w:w w:val="100"/>
        <w:sz w:val="20"/>
        <w:shd w:val="clear" w:color="auto" w:fill="auto"/>
      </w:rPr>
    </w:lvl>
    <w:lvl w:ilvl="8">
      <w:start w:val="1"/>
      <w:numFmt w:val="bullet"/>
      <w:lvlText w:val="§"/>
      <w:lvlJc w:val="left"/>
      <w:pPr>
        <w:ind w:left="6840" w:hanging="360"/>
      </w:pPr>
      <w:rPr>
        <w:rFonts w:ascii="Wingdings" w:eastAsia="Wingdings" w:hAnsi="Wingdings"/>
        <w:w w:val="100"/>
        <w:sz w:val="20"/>
        <w:shd w:val="clear" w:color="auto" w:fill="auto"/>
      </w:rPr>
    </w:lvl>
  </w:abstractNum>
  <w:abstractNum w:abstractNumId="46">
    <w:multiLevelType w:val="hybridMultilevel"/>
    <w:lvl w:ilvl="0">
      <w:start w:val="1"/>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multiLevelType w:val="hybridMultilevel"/>
    <w:lvl w:ilvl="0">
      <w:start w:val="1"/>
      <w:numFmt w:val="bullet"/>
      <w:lvlText w:val=""/>
      <w:lvlJc w:val="left"/>
      <w:pPr>
        <w:ind w:left="360" w:hanging="360"/>
      </w:pPr>
      <w:rPr>
        <w:rFonts w:ascii="Symbol" w:hAnsi="Symbol"/>
      </w:rPr>
    </w:lvl>
    <w:lvl w:ilvl="1">
      <w:start w:val="2"/>
      <w:numFmt w:val="bullet"/>
      <w:lvlText w:val="-"/>
      <w:lvlJc w:val="left"/>
      <w:pPr>
        <w:ind w:left="1080" w:hanging="360"/>
      </w:pPr>
      <w:rPr>
        <w:rFonts w:ascii="Calibri" w:eastAsia="Calibri" w:hAnsi="Calibri"/>
        <w:w w:val="100"/>
        <w:sz w:val="20"/>
        <w:shd w:val="clear" w:color="auto" w:fil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multiLevelType w:val="hybridMultilevel"/>
    <w:lvl w:ilvl="0">
      <w:start w:val="1"/>
      <w:numFmt w:val="bullet"/>
      <w:isLgl w:val="off"/>
      <w:suff w:val="tab"/>
      <w:lvlText w:val=""/>
      <w:lvlJc w:val="left"/>
      <w:pPr>
        <w:ind w:left="360" w:hanging="360"/>
      </w:pPr>
      <w:rPr>
        <w:rFonts w:ascii="Symbol" w:hAnsi="Symbol"/>
      </w:rPr>
    </w:lvl>
    <w:lvl w:ilvl="1">
      <w:start w:val="1"/>
      <w:numFmt w:val="bullet"/>
      <w:isLgl w:val="off"/>
      <w:suff w:val="tab"/>
      <w:lvlText w:val="o"/>
      <w:lvlJc w:val="left"/>
      <w:pPr>
        <w:ind w:left="720" w:hanging="360"/>
      </w:pPr>
      <w:rPr>
        <w:rFonts w:ascii="Courier New" w:hAnsi="Courier New"/>
      </w:rPr>
    </w:lvl>
    <w:lvl w:ilvl="2">
      <w:start w:val="1"/>
      <w:numFmt w:val="bullet"/>
      <w:isLgl w:val="off"/>
      <w:suff w:val="tab"/>
      <w:lvlText w:val=""/>
      <w:lvlJc w:val="left"/>
      <w:pPr>
        <w:ind w:left="1080" w:hanging="360"/>
      </w:pPr>
      <w:rPr>
        <w:rFonts w:ascii="Wingdings" w:hAnsi="Wingdings"/>
      </w:rPr>
    </w:lvl>
    <w:lvl w:ilvl="3">
      <w:start w:val="1"/>
      <w:numFmt w:val="bullet"/>
      <w:isLgl w:val="off"/>
      <w:suff w:val="tab"/>
      <w:lvlText w:val=""/>
      <w:lvlJc w:val="left"/>
      <w:pPr>
        <w:ind w:left="1440" w:hanging="360"/>
      </w:pPr>
      <w:rPr>
        <w:rFonts w:ascii="Symbol" w:hAnsi="Symbol"/>
      </w:rPr>
    </w:lvl>
    <w:lvl w:ilvl="4">
      <w:start w:val="1"/>
      <w:numFmt w:val="bullet"/>
      <w:isLgl w:val="off"/>
      <w:suff w:val="tab"/>
      <w:lvlText w:val="o"/>
      <w:lvlJc w:val="left"/>
      <w:pPr>
        <w:ind w:left="1800" w:hanging="360"/>
      </w:pPr>
      <w:rPr>
        <w:rFonts w:ascii="Courier New" w:hAnsi="Courier New"/>
      </w:rPr>
    </w:lvl>
    <w:lvl w:ilvl="5">
      <w:start w:val="1"/>
      <w:numFmt w:val="bullet"/>
      <w:isLgl w:val="off"/>
      <w:suff w:val="tab"/>
      <w:lvlText w:val=""/>
      <w:lvlJc w:val="left"/>
      <w:pPr>
        <w:ind w:left="2160" w:hanging="360"/>
      </w:pPr>
      <w:rPr>
        <w:rFonts w:ascii="Wingdings" w:hAnsi="Wingdings"/>
      </w:rPr>
    </w:lvl>
    <w:lvl w:ilvl="6">
      <w:start w:val="1"/>
      <w:numFmt w:val="bullet"/>
      <w:isLgl w:val="off"/>
      <w:suff w:val="tab"/>
      <w:lvlText w:val=""/>
      <w:lvlJc w:val="left"/>
      <w:pPr>
        <w:ind w:left="2520" w:hanging="360"/>
      </w:pPr>
      <w:rPr>
        <w:rFonts w:ascii="Symbol" w:hAnsi="Symbol"/>
      </w:rPr>
    </w:lvl>
    <w:lvl w:ilvl="7">
      <w:start w:val="1"/>
      <w:numFmt w:val="bullet"/>
      <w:isLgl w:val="off"/>
      <w:suff w:val="tab"/>
      <w:lvlText w:val="o"/>
      <w:lvlJc w:val="left"/>
      <w:pPr>
        <w:ind w:left="2880" w:hanging="360"/>
      </w:pPr>
      <w:rPr>
        <w:rFonts w:ascii="Courier New" w:hAnsi="Courier New"/>
      </w:rPr>
    </w:lvl>
    <w:lvl w:ilvl="8">
      <w:start w:val="1"/>
      <w:numFmt w:val="bullet"/>
      <w:isLgl w:val="off"/>
      <w:suff w:val="tab"/>
      <w:lvlText w:val=""/>
      <w:lvlJc w:val="left"/>
      <w:pPr>
        <w:ind w:left="3240" w:hanging="360"/>
      </w:pPr>
      <w:rPr>
        <w:rFonts w:ascii="Wingdings" w:hAnsi="Wingdings"/>
      </w:rPr>
    </w:lvl>
  </w:abstractNum>
  <w:num w:numId="1">
    <w:abstractNumId w:val="29"/>
  </w:num>
  <w:num w:numId="2">
    <w:abstractNumId w:val="25"/>
  </w:num>
  <w:num w:numId="3">
    <w:abstractNumId w:val="6"/>
  </w:num>
  <w:num w:numId="4">
    <w:abstractNumId w:val="36"/>
  </w:num>
  <w:num w:numId="5">
    <w:abstractNumId w:val="10"/>
  </w:num>
  <w:num w:numId="6">
    <w:abstractNumId w:val="27"/>
  </w:num>
  <w:num w:numId="7">
    <w:abstractNumId w:val="28"/>
  </w:num>
  <w:num w:numId="8">
    <w:abstractNumId w:val="13"/>
  </w:num>
  <w:num w:numId="9">
    <w:abstractNumId w:val="4"/>
  </w:num>
  <w:num w:numId="10">
    <w:abstractNumId w:val="17"/>
  </w:num>
  <w:num w:numId="11">
    <w:abstractNumId w:val="35"/>
  </w:num>
  <w:num w:numId="12">
    <w:abstractNumId w:val="23"/>
  </w:num>
  <w:num w:numId="13">
    <w:abstractNumId w:val="21"/>
  </w:num>
  <w:num w:numId="14">
    <w:abstractNumId w:val="41"/>
  </w:num>
  <w:num w:numId="15">
    <w:abstractNumId w:val="33"/>
  </w:num>
  <w:num w:numId="16">
    <w:abstractNumId w:val="8"/>
  </w:num>
  <w:num w:numId="17">
    <w:abstractNumId w:val="12"/>
  </w:num>
  <w:num w:numId="18">
    <w:abstractNumId w:val="34"/>
  </w:num>
  <w:num w:numId="19">
    <w:abstractNumId w:val="31"/>
  </w:num>
  <w:num w:numId="20">
    <w:abstractNumId w:val="26"/>
  </w:num>
  <w:num w:numId="21">
    <w:abstractNumId w:val="9"/>
  </w:num>
  <w:num w:numId="22">
    <w:abstractNumId w:val="15"/>
  </w:num>
  <w:num w:numId="23">
    <w:abstractNumId w:val="38"/>
  </w:num>
  <w:num w:numId="24">
    <w:abstractNumId w:val="40"/>
  </w:num>
  <w:num w:numId="25">
    <w:abstractNumId w:val="18"/>
  </w:num>
  <w:num w:numId="26">
    <w:abstractNumId w:val="37"/>
  </w:num>
  <w:num w:numId="27">
    <w:abstractNumId w:val="39"/>
  </w:num>
  <w:num w:numId="28">
    <w:abstractNumId w:val="11"/>
  </w:num>
  <w:num w:numId="29">
    <w:abstractNumId w:val="0"/>
  </w:num>
  <w:num w:numId="30">
    <w:abstractNumId w:val="22"/>
  </w:num>
  <w:num w:numId="31">
    <w:abstractNumId w:val="16"/>
  </w:num>
  <w:num w:numId="32">
    <w:abstractNumId w:val="30"/>
  </w:num>
  <w:num w:numId="33">
    <w:abstractNumId w:val="42"/>
  </w:num>
  <w:num w:numId="34">
    <w:abstractNumId w:val="20"/>
  </w:num>
  <w:num w:numId="35">
    <w:abstractNumId w:val="5"/>
  </w:num>
  <w:num w:numId="36">
    <w:abstractNumId w:val="14"/>
  </w:num>
  <w:num w:numId="37">
    <w:abstractNumId w:val="43"/>
  </w:num>
  <w:num w:numId="38">
    <w:abstractNumId w:val="3"/>
  </w:num>
  <w:num w:numId="39">
    <w:abstractNumId w:val="43"/>
  </w:num>
  <w:num w:numId="40">
    <w:abstractNumId w:val="2"/>
  </w:num>
  <w:num w:numId="41">
    <w:abstractNumId w:val="1"/>
  </w:num>
  <w:num w:numId="42">
    <w:abstractNumId w:val="7"/>
  </w:num>
  <w:num w:numId="43">
    <w:abstractNumId w:val="24"/>
  </w:num>
  <w:num w:numId="44">
    <w:abstractNumId w:val="19"/>
  </w:num>
  <w:num w:numId="45">
    <w:abstractNumId w:val="32"/>
  </w:num>
  <w:num w:numId="46">
    <w:abstractNumId w:val="44"/>
  </w:num>
  <w:num w:numId="47">
    <w:abstractNumId w:val="45"/>
  </w:num>
  <w:num w:numId="48">
    <w:abstractNumId w:val="46"/>
  </w:num>
  <w:num w:numId="49">
    <w:abstractNumId w:val="4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50"/>
    <w:rsid w:val="00002942"/>
    <w:rsid w:val="00023EE7"/>
    <w:rsid w:val="000301F5"/>
    <w:rsid w:val="000710C0"/>
    <w:rsid w:val="000761F9"/>
    <w:rsid w:val="00090826"/>
    <w:rsid w:val="00091137"/>
    <w:rsid w:val="000A7E86"/>
    <w:rsid w:val="000F41B3"/>
    <w:rsid w:val="000F4536"/>
    <w:rsid w:val="001008EB"/>
    <w:rsid w:val="00147526"/>
    <w:rsid w:val="0019088E"/>
    <w:rsid w:val="00192743"/>
    <w:rsid w:val="00192B0E"/>
    <w:rsid w:val="00193BEE"/>
    <w:rsid w:val="001A3D46"/>
    <w:rsid w:val="001A6414"/>
    <w:rsid w:val="001B4C23"/>
    <w:rsid w:val="001C731A"/>
    <w:rsid w:val="00206E2A"/>
    <w:rsid w:val="00234894"/>
    <w:rsid w:val="00234D33"/>
    <w:rsid w:val="0029378C"/>
    <w:rsid w:val="002B78DE"/>
    <w:rsid w:val="00306CA0"/>
    <w:rsid w:val="00360B71"/>
    <w:rsid w:val="003642F2"/>
    <w:rsid w:val="0039273B"/>
    <w:rsid w:val="00395421"/>
    <w:rsid w:val="003A565D"/>
    <w:rsid w:val="003B6037"/>
    <w:rsid w:val="003E0FEC"/>
    <w:rsid w:val="003E7E40"/>
    <w:rsid w:val="003F0ADB"/>
    <w:rsid w:val="00405FC7"/>
    <w:rsid w:val="0042430C"/>
    <w:rsid w:val="00444C1E"/>
    <w:rsid w:val="004772CD"/>
    <w:rsid w:val="00492CA9"/>
    <w:rsid w:val="00496FD4"/>
    <w:rsid w:val="004D395F"/>
    <w:rsid w:val="004D5032"/>
    <w:rsid w:val="004F7B41"/>
    <w:rsid w:val="00511449"/>
    <w:rsid w:val="005130D4"/>
    <w:rsid w:val="00535993"/>
    <w:rsid w:val="00535D49"/>
    <w:rsid w:val="0054294B"/>
    <w:rsid w:val="0054777F"/>
    <w:rsid w:val="00551CA9"/>
    <w:rsid w:val="00585D60"/>
    <w:rsid w:val="005908E2"/>
    <w:rsid w:val="00595E06"/>
    <w:rsid w:val="005A0B57"/>
    <w:rsid w:val="005A49C7"/>
    <w:rsid w:val="005D67D5"/>
    <w:rsid w:val="005E2E03"/>
    <w:rsid w:val="005E4106"/>
    <w:rsid w:val="005E4A84"/>
    <w:rsid w:val="005E79EB"/>
    <w:rsid w:val="00602822"/>
    <w:rsid w:val="006513BE"/>
    <w:rsid w:val="00690DAD"/>
    <w:rsid w:val="006911E9"/>
    <w:rsid w:val="006C1CD2"/>
    <w:rsid w:val="006C5397"/>
    <w:rsid w:val="006D6720"/>
    <w:rsid w:val="006E31BB"/>
    <w:rsid w:val="006E34C1"/>
    <w:rsid w:val="00705D72"/>
    <w:rsid w:val="00747C85"/>
    <w:rsid w:val="00752131"/>
    <w:rsid w:val="007529C7"/>
    <w:rsid w:val="00775BD6"/>
    <w:rsid w:val="00785E1D"/>
    <w:rsid w:val="007E5850"/>
    <w:rsid w:val="008202BD"/>
    <w:rsid w:val="0083087E"/>
    <w:rsid w:val="00831756"/>
    <w:rsid w:val="008335C6"/>
    <w:rsid w:val="00854E30"/>
    <w:rsid w:val="0089634F"/>
    <w:rsid w:val="008B5C3A"/>
    <w:rsid w:val="008C351E"/>
    <w:rsid w:val="009107D6"/>
    <w:rsid w:val="00912903"/>
    <w:rsid w:val="00942543"/>
    <w:rsid w:val="00951F58"/>
    <w:rsid w:val="009547E4"/>
    <w:rsid w:val="00955217"/>
    <w:rsid w:val="0098530A"/>
    <w:rsid w:val="009A0AE5"/>
    <w:rsid w:val="009A1801"/>
    <w:rsid w:val="00A00FBF"/>
    <w:rsid w:val="00A22114"/>
    <w:rsid w:val="00A91693"/>
    <w:rsid w:val="00AB106B"/>
    <w:rsid w:val="00AC0F3B"/>
    <w:rsid w:val="00AC4454"/>
    <w:rsid w:val="00AE4ADA"/>
    <w:rsid w:val="00B00AF7"/>
    <w:rsid w:val="00B04564"/>
    <w:rsid w:val="00B30B8A"/>
    <w:rsid w:val="00B41202"/>
    <w:rsid w:val="00B83A00"/>
    <w:rsid w:val="00B85D04"/>
    <w:rsid w:val="00BB2B48"/>
    <w:rsid w:val="00BB5101"/>
    <w:rsid w:val="00BD6328"/>
    <w:rsid w:val="00BD7DCB"/>
    <w:rsid w:val="00BF7CE2"/>
    <w:rsid w:val="00C06650"/>
    <w:rsid w:val="00C1051A"/>
    <w:rsid w:val="00C1650C"/>
    <w:rsid w:val="00C362B5"/>
    <w:rsid w:val="00C53F8C"/>
    <w:rsid w:val="00C728FF"/>
    <w:rsid w:val="00C8339F"/>
    <w:rsid w:val="00C871D2"/>
    <w:rsid w:val="00CA4011"/>
    <w:rsid w:val="00CA4BE8"/>
    <w:rsid w:val="00CB5EA4"/>
    <w:rsid w:val="00CC4C76"/>
    <w:rsid w:val="00CD57A6"/>
    <w:rsid w:val="00CF07BC"/>
    <w:rsid w:val="00CF58F5"/>
    <w:rsid w:val="00D01815"/>
    <w:rsid w:val="00D03195"/>
    <w:rsid w:val="00D22486"/>
    <w:rsid w:val="00D73046"/>
    <w:rsid w:val="00D92272"/>
    <w:rsid w:val="00DD23C8"/>
    <w:rsid w:val="00E1618B"/>
    <w:rsid w:val="00E2147E"/>
    <w:rsid w:val="00E31A70"/>
    <w:rsid w:val="00E522F0"/>
    <w:rsid w:val="00E555E1"/>
    <w:rsid w:val="00E8186F"/>
    <w:rsid w:val="00EB0D12"/>
    <w:rsid w:val="00EC2569"/>
    <w:rsid w:val="00EE7A19"/>
    <w:rsid w:val="00EF78E0"/>
    <w:rsid w:val="00F11B9B"/>
    <w:rsid w:val="00F45450"/>
    <w:rsid w:val="00F634E1"/>
    <w:rsid w:val="00F9549C"/>
    <w:rsid w:val="00FD34AF"/>
    <w:rsid w:val="00FD3B1C"/>
    <w:rsid w:val="00FD61F3"/>
    <w:rsid w:val="00FE1B84"/>
    <w:rsid w:val="00FE67CB"/>
    <w:rsid w:val="00FE78A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9C97"/>
  <w15:docId w15:val="{DEA88DEF-1CBF-474A-9926-114A2FE13385}"/>
  <w:footnotePr>
    <w:footnote w:id="0"/>
    <w:footnote w:id="1"/>
  </w:footnotePr>
  <w:endnotePr>
    <w:endnote w:id="0"/>
    <w:endnote w:id="1"/>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sz w:val="22"/>
        <w:lang w:val="en-MY" w:bidi="ar-SA" w:eastAsia="zh-CN"/>
      </w:rPr>
    </w:rPrDefault>
    <w:pPrDefault>
      <w:pPr>
        <w:spacing w:after="160" w:line="259" w:lineRule="auto"/>
      </w:pPr>
    </w:pPrDefault>
  </w:docDefaults>
  <w:style w:type="character" w:customStyle="1" w:styleId="Heading4Char">
    <w:name w:val="Heading 4 Char"/>
    <w:basedOn w:val="DefaultParagraphFont"/>
    <w:link w:val="Heading4"/>
    <w:uiPriority w:val="10"/>
    <w:rPr>
      <w:rFonts w:ascii="Calibri" w:cs="Times New Roman" w:eastAsia="Calibri" w:hAnsi="Calibri"/>
      <w:b/>
      <w:sz w:val="28"/>
      <w:lang w:val="en-GB" w:eastAsia="en-GB"/>
    </w:rPr>
  </w:style>
  <w:style w:type="character" w:customStyle="1" w:styleId="Heading7Char">
    <w:name w:val="Heading 7 Char"/>
    <w:basedOn w:val="DefaultParagraphFont"/>
    <w:link w:val="Heading7"/>
    <w:uiPriority w:val="13"/>
    <w:rPr>
      <w:rFonts w:ascii="Calibri" w:cs="Times New Roman" w:eastAsia="Calibri" w:hAnsi="Calibri"/>
      <w:sz w:val="24"/>
      <w:lang w:val="en-GB" w:eastAsia="en-GB"/>
    </w:rPr>
  </w:style>
  <w:style w:type="paragraph" w:styleId="Quote">
    <w:name w:val="Quote"/>
    <w:basedOn w:val="Normal"/>
    <w:next w:val="Normal"/>
    <w:link w:val="QuoteChar"/>
    <w:uiPriority w:val="29"/>
    <w:qFormat w:val="on"/>
    <w:rPr>
      <w:i/>
      <w:color w:val="000000" w:themeColor="text1"/>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5b9bd5"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val="on"/>
    <w:rPr>
      <w:sz w:val="2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5b9bd5" w:themeColor="accent1"/>
      <w:spacing w:val="15"/>
      <w:sz w:val="24"/>
    </w:rPr>
  </w:style>
  <w:style w:type="paragraph" w:customStyle="1" w:styleId="ParaAttribute0">
    <w:name w:val="ParaAttribute0"/>
    <w:uiPriority w:val="99"/>
    <w:pPr>
      <w:tabs>
        <w:tab w:val="center" w:pos="4680"/>
        <w:tab w:val="right" w:pos="9360"/>
      </w:tabs>
      <w:spacing w:after="0" w:line="240" w:lineRule="auto"/>
      <w:jc w:val="right"/>
    </w:pPr>
    <w:rPr>
      <w:rFonts w:ascii="??" w:cs="Times New Roman" w:eastAsia="Calibri" w:hAnsi="??"/>
      <w:sz w:val="20"/>
      <w:lang w:val="en-GB" w:eastAsia="en-GB"/>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ed7d31" w:themeColor="accent2"/>
      <w:u w:val="single"/>
    </w:rPr>
  </w:style>
  <w:style w:type="paragraph" w:styleId="Heading6">
    <w:name w:val="Heading 6"/>
    <w:basedOn w:val="Normal"/>
    <w:link w:val="Heading6Char"/>
    <w:uiPriority w:val="12"/>
    <w:qFormat w:val="on"/>
    <w:pPr>
      <w:numPr>
        <w:ilvl w:val="5"/>
        <w:numId w:val="0"/>
      </w:numPr>
      <w:spacing w:after="0" w:line="240" w:lineRule="auto"/>
    </w:pPr>
    <w:rPr>
      <w:rFonts w:ascii="Calibri" w:cs="Times New Roman" w:eastAsia="Calibri" w:hAnsi="Calibri"/>
      <w:b/>
      <w:sz w:val="20"/>
      <w:lang w:val="en-GB" w:eastAsia="en-GB"/>
    </w:rPr>
  </w:style>
  <w:style w:type="character" w:default="1" w:styleId="DefaultParagraphFont">
    <w:name w:val="Default Paragraph Font"/>
    <w:uiPriority w:val="1"/>
    <w:semiHidden w:val="on"/>
    <w:unhideWhenUsed w:val="on"/>
    <w:unhideWhenUsed w:val="on"/>
  </w:style>
  <w:style w:type="character" w:customStyle="1" w:styleId="Heading2Char">
    <w:name w:val="Heading 2 Char"/>
    <w:basedOn w:val="DefaultParagraphFont"/>
    <w:link w:val="Heading2"/>
    <w:uiPriority w:val="8"/>
    <w:rPr>
      <w:rFonts w:ascii="Cambria" w:cs="Times New Roman" w:eastAsia="SimSun" w:hAnsi="Cambria"/>
      <w:color w:val="365f91"/>
      <w:sz w:val="26"/>
      <w:lang w:val="en-GB" w:eastAsia="en-GB"/>
    </w:rPr>
  </w:style>
  <w:style w:type="paragraph" w:styleId="Heading4">
    <w:name w:val="Heading 4"/>
    <w:basedOn w:val="Normal"/>
    <w:link w:val="Heading4Char"/>
    <w:uiPriority w:val="10"/>
    <w:qFormat w:val="on"/>
    <w:pPr>
      <w:keepNext w:val="on"/>
      <w:numPr>
        <w:ilvl w:val="3"/>
        <w:numId w:val="0"/>
      </w:numPr>
      <w:spacing w:after="0" w:line="240" w:lineRule="auto"/>
    </w:pPr>
    <w:rPr>
      <w:rFonts w:ascii="Calibri" w:cs="Times New Roman" w:eastAsia="Calibri" w:hAnsi="Calibri"/>
      <w:b/>
      <w:sz w:val="28"/>
      <w:lang w:val="en-GB" w:eastAsia="en-GB"/>
    </w:rPr>
  </w:style>
  <w:style w:type="character" w:customStyle="1" w:styleId="IntenseQuoteChar">
    <w:name w:val="Intense Quote Char"/>
    <w:basedOn w:val="DefaultParagraphFont"/>
    <w:link w:val="IntenseQuote"/>
    <w:uiPriority w:val="30"/>
    <w:rPr>
      <w:b/>
      <w:i/>
      <w:color w:val="5b9bd5" w:themeColor="accent1"/>
    </w:rPr>
  </w:style>
  <w:style w:type="character" w:customStyle="1" w:styleId="FootnoteTextChar">
    <w:name w:val="Footnote Text Char"/>
    <w:basedOn w:val="DefaultParagraphFont"/>
    <w:link w:val="Footnotetext"/>
    <w:uiPriority w:val="99"/>
    <w:semiHidden w:val="on"/>
    <w:rPr>
      <w:sz w:val="20"/>
    </w:rPr>
  </w:style>
  <w:style w:type="paragraph" w:customStyle="1" w:styleId="ParaAttribute2">
    <w:name w:val="ParaAttribute2"/>
    <w:uiPriority w:val="99"/>
    <w:pPr>
      <w:spacing w:after="0" w:line="240" w:lineRule="auto"/>
      <w:jc w:val="center"/>
    </w:pPr>
    <w:rPr>
      <w:rFonts w:ascii="??" w:cs="Times New Roman" w:eastAsia="Calibri" w:hAnsi="??"/>
      <w:sz w:val="20"/>
      <w:lang w:val="en-GB" w:eastAsia="en-GB"/>
    </w:rPr>
  </w:style>
  <w:style w:type="character" w:styleId="Hyperlink">
    <w:name w:val="Hyperlink"/>
    <w:basedOn w:val="DefaultParagraphFont"/>
    <w:uiPriority w:val="99"/>
    <w:unhideWhenUsed w:val="on"/>
    <w:unhideWhenUsed w:val="on"/>
    <w:rPr>
      <w:color w:val="0563c1" w:themeColor="hyperlink"/>
      <w:u w:val="single"/>
    </w:rPr>
  </w:style>
  <w:style w:type="paragraph" w:customStyle="1" w:styleId="Top-05">
    <w:name w:val="Top-05"/>
    <w:basedOn w:val="Normal"/>
    <w:uiPriority w:val="99"/>
    <w:pPr>
      <w:spacing w:before="100" w:after="100" w:line="240" w:lineRule="auto"/>
    </w:pPr>
    <w:rPr>
      <w:rFonts w:ascii="Times New Roman" w:cs="Times New Roman" w:eastAsia="Times New Roman" w:hAnsi="Times New Roman"/>
      <w:sz w:val="24"/>
      <w:lang w:eastAsia="en-MY"/>
    </w:rPr>
  </w:style>
  <w:style w:type="character" w:customStyle="1" w:styleId="Indent-1-breaks">
    <w:name w:val="Indent-1-breaks"/>
    <w:basedOn w:val="DefaultParagraphFont"/>
    <w:uiPriority w:val="99"/>
  </w:style>
  <w:style w:type="paragraph" w:customStyle="1" w:styleId="Scripture">
    <w:name w:val="Scripture"/>
    <w:basedOn w:val="Normal"/>
    <w:next w:val="Normal"/>
    <w:uiPriority w:val="99"/>
    <w:qFormat w:val="on"/>
    <w:pPr>
      <w:spacing w:after="0" w:line="240" w:lineRule="auto"/>
      <w:jc w:val="both"/>
    </w:pPr>
    <w:rPr>
      <w:rFonts w:ascii="Calibri" w:cs="??" w:eastAsia="SimSun" w:hAnsi="Calibri"/>
      <w:color w:val="1926cf"/>
      <w:lang w:val="en-GB" w:eastAsia="ar-SA"/>
    </w:rPr>
  </w:style>
  <w:style w:type="paragraph" w:styleId="Footer">
    <w:name w:val="Footer"/>
    <w:basedOn w:val="Normal"/>
    <w:link w:val="FooterChar"/>
    <w:uiPriority w:val="99"/>
    <w:pPr>
      <w:tabs>
        <w:tab w:val="center" w:pos="4513"/>
        <w:tab w:val="right" w:pos="9026"/>
      </w:tabs>
      <w:spacing w:after="0" w:line="240" w:lineRule="auto"/>
    </w:pPr>
    <w:rPr>
      <w:rFonts w:ascii="Calibri" w:cs="Times New Roman" w:eastAsia="Calibri" w:hAnsi="Calibri"/>
      <w:lang w:val="en-GB" w:eastAsia="en-GB"/>
    </w:rPr>
  </w:style>
  <w:style w:type="character" w:styleId="IntenseReference">
    <w:name w:val="Intense Reference"/>
    <w:basedOn w:val="DefaultParagraphFont"/>
    <w:uiPriority w:val="32"/>
    <w:qFormat w:val="on"/>
    <w:rPr>
      <w:b/>
      <w:smallCaps/>
      <w:color w:val="ed7d31" w:themeColor="accent2"/>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7"/>
    <w:qFormat w:val="on"/>
    <w:pPr>
      <w:keepNext w:val="on"/>
      <w:keepLines w:val="on"/>
      <w:numPr>
        <w:numId w:val="0"/>
      </w:numPr>
      <w:spacing w:before="240" w:after="0"/>
    </w:pPr>
    <w:rPr>
      <w:rFonts w:ascii="Cambria" w:cstheme="majorBidi" w:eastAsiaTheme="majorEastAsia" w:hAnsi="Cambria"/>
      <w:color w:val="2e77b4" w:themeColor="accent1" w:themeShade="bf"/>
      <w:sz w:val="32"/>
      <w:lang w:val="en-US" w:eastAsia="en-GB"/>
    </w:rPr>
  </w:style>
  <w:style w:type="character" w:styleId="Emphasis">
    <w:name w:val="Emphasis"/>
    <w:basedOn w:val="DefaultParagraphFont"/>
    <w:uiPriority w:val="20"/>
    <w:qFormat w:val="on"/>
    <w:rPr>
      <w:i/>
    </w:rPr>
  </w:style>
  <w:style w:type="paragraph" w:styleId="Normal(Web)">
    <w:name w:val="Normal (Web)"/>
    <w:basedOn w:val="Normal"/>
    <w:uiPriority w:val="99"/>
    <w:unhideWhenUsed w:val="on"/>
    <w:unhideWhenUsed w:val="on"/>
    <w:pPr>
      <w:spacing w:before="100" w:after="100" w:line="240" w:lineRule="auto"/>
    </w:pPr>
    <w:rPr>
      <w:rFonts w:ascii="Calibri" w:cs="Calibri" w:eastAsiaTheme="minorHAnsi" w:hAnsi="Calibri"/>
      <w:lang w:val="en-US"/>
    </w:rPr>
  </w:style>
  <w:style w:type="character" w:customStyle="1" w:styleId="Heading5Char">
    <w:name w:val="Heading 5 Char"/>
    <w:basedOn w:val="DefaultParagraphFont"/>
    <w:link w:val="Heading5"/>
    <w:uiPriority w:val="11"/>
    <w:rPr>
      <w:rFonts w:ascii="Calibri" w:cs="Times New Roman" w:eastAsia="Calibri" w:hAnsi="Calibri"/>
      <w:b/>
      <w:i/>
      <w:sz w:val="26"/>
      <w:lang w:val="en-GB" w:eastAsia="en-GB"/>
    </w:rPr>
  </w:style>
  <w:style w:type="numbering" w:default="1" w:styleId="NoList">
    <w:name w:val="No List"/>
    <w:uiPriority w:val="99"/>
    <w:semiHidden w:val="on"/>
    <w:unhideWhenUsed w:val="on"/>
    <w:unhideWhenUsed w:val="on"/>
  </w:style>
  <w:style w:type="character" w:styleId="SubtleEmphasis">
    <w:name w:val="Subtle Emphasis"/>
    <w:basedOn w:val="DefaultParagraphFont"/>
    <w:uiPriority w:val="19"/>
    <w:qFormat w:val="on"/>
    <w:rPr>
      <w:i/>
      <w:color w:val="808080" w:themeColor="text1" w:themeTint="7f"/>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customStyle="1" w:styleId="Heading1Char">
    <w:name w:val="Heading 1 Char"/>
    <w:basedOn w:val="DefaultParagraphFont"/>
    <w:link w:val="Heading1"/>
    <w:uiPriority w:val="7"/>
    <w:rPr>
      <w:rFonts w:ascii="Cambria" w:cstheme="majorBidi" w:eastAsiaTheme="majorEastAsia" w:hAnsi="Cambria"/>
      <w:color w:val="2e77b4" w:themeColor="accent1" w:themeShade="bf"/>
      <w:sz w:val="32"/>
      <w:lang w:val="en-US" w:eastAsia="en-GB"/>
    </w:rPr>
  </w:style>
  <w:style w:type="paragraph" w:styleId="BalloonText">
    <w:name w:val="Balloon Text"/>
    <w:basedOn w:val="Normal"/>
    <w:link w:val="BalloonTextChar"/>
    <w:uiPriority w:val="99"/>
    <w:semiHidden w:val="on"/>
    <w:unhideWhenUsed w:val="on"/>
    <w:unhideWhenUsed w:val="on"/>
    <w:pPr>
      <w:spacing w:after="0" w:line="240" w:lineRule="auto"/>
    </w:pPr>
    <w:rPr>
      <w:rFonts w:ascii="Tahoma" w:cs="Tahoma" w:hAnsi="Tahoma"/>
      <w:sz w:val="16"/>
    </w:rPr>
  </w:style>
  <w:style w:type="character" w:customStyle="1" w:styleId="Text">
    <w:name w:val="Text"/>
    <w:basedOn w:val="DefaultParagraphFont"/>
    <w:uiPriority w:val="99"/>
  </w:style>
  <w:style w:type="character" w:customStyle="1" w:styleId="CharAttribute3">
    <w:name w:val="CharAttribute3"/>
    <w:uiPriority w:val="99"/>
    <w:rPr>
      <w:rFonts w:ascii="Calibri" w:eastAsia="Calibri" w:hAnsi="Calibri"/>
      <w:i/>
      <w:w w:val="100"/>
      <w:sz w:val="18"/>
      <w:shd w:val="clear" w:color="auto" w:fill="auto"/>
    </w:rPr>
  </w:style>
  <w:style w:type="character" w:customStyle="1" w:styleId="Heading3Char">
    <w:name w:val="Heading 3 Char"/>
    <w:basedOn w:val="DefaultParagraphFont"/>
    <w:link w:val="Heading3"/>
    <w:uiPriority w:val="9"/>
    <w:rPr>
      <w:rFonts w:ascii="Cambria" w:cs="Times New Roman" w:eastAsia="Cambria" w:hAnsi="Cambria"/>
      <w:sz w:val="26"/>
      <w:lang w:val="en-GB" w:eastAsia="en-GB"/>
    </w:rPr>
  </w:style>
  <w:style w:type="character" w:customStyle="1" w:styleId="FooterChar">
    <w:name w:val="Footer Char"/>
    <w:basedOn w:val="DefaultParagraphFont"/>
    <w:link w:val="Footer"/>
    <w:uiPriority w:val="99"/>
    <w:rPr>
      <w:rFonts w:ascii="Calibri" w:cs="Times New Roman" w:eastAsia="Calibri" w:hAnsi="Calibri"/>
      <w:lang w:val="en-GB" w:eastAsia="en-GB"/>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CharAttribute9">
    <w:name w:val="CharAttribute9"/>
    <w:uiPriority w:val="99"/>
    <w:rPr>
      <w:rFonts w:ascii="Calibri" w:eastAsia="Calibri" w:hAnsi="Calibri"/>
      <w:i/>
      <w:w w:val="100"/>
      <w:sz w:val="20"/>
      <w:shd w:val="clear" w:color="auto" w:fill="auto"/>
    </w:rPr>
  </w:style>
  <w:style w:type="character" w:customStyle="1" w:styleId="BalloonTextChar">
    <w:name w:val="Balloon Text Char"/>
    <w:basedOn w:val="DefaultParagraphFont"/>
    <w:link w:val="BalloonText"/>
    <w:uiPriority w:val="99"/>
    <w:semiHidden w:val="on"/>
    <w:rPr>
      <w:rFonts w:ascii="Tahoma" w:cs="Tahoma" w:hAnsi="Tahoma"/>
      <w:sz w:val="16"/>
    </w:rPr>
  </w:style>
  <w:style w:type="character" w:customStyle="1" w:styleId="Small-caps">
    <w:name w:val="Small-caps"/>
    <w:basedOn w:val="DefaultParagraphFont"/>
    <w:uiPriority w:val="99"/>
  </w:style>
  <w:style w:type="character" w:customStyle="1" w:styleId="Heading8Char">
    <w:name w:val="Heading 8 Char"/>
    <w:basedOn w:val="DefaultParagraphFont"/>
    <w:link w:val="Heading8"/>
    <w:uiPriority w:val="14"/>
    <w:rPr>
      <w:rFonts w:ascii="Calibri" w:cs="Times New Roman" w:eastAsia="Calibri" w:hAnsi="Calibri"/>
      <w:i/>
      <w:sz w:val="24"/>
      <w:lang w:val="en-GB" w:eastAsia="en-GB"/>
    </w:rPr>
  </w:style>
  <w:style w:type="character" w:customStyle="1" w:styleId="Mention">
    <w:name w:val="Mention"/>
    <w:basedOn w:val="DefaultParagraphFont"/>
    <w:uiPriority w:val="99"/>
    <w:semiHidden w:val="on"/>
    <w:unhideWhenUsed w:val="on"/>
    <w:unhideWhenUsed w:val="on"/>
    <w:rPr>
      <w:color w:val="2b579a"/>
      <w:shd w:val="clear" w:color="auto" w:fill="e6e6e6"/>
    </w:rPr>
  </w:style>
  <w:style w:type="character" w:customStyle="1" w:styleId="Heading9Char">
    <w:name w:val="Heading 9 Char"/>
    <w:basedOn w:val="DefaultParagraphFont"/>
    <w:link w:val="Heading9"/>
    <w:uiPriority w:val="15"/>
    <w:rPr>
      <w:rFonts w:ascii="Cambria" w:cs="Times New Roman" w:eastAsia="Cambria" w:hAnsi="Cambria"/>
      <w:sz w:val="20"/>
      <w:lang w:val="en-GB" w:eastAsia="en-GB"/>
    </w:rPr>
  </w:style>
  <w:style w:type="paragraph" w:styleId="ListParagraph">
    <w:name w:val="List Paragraph"/>
    <w:basedOn w:val="Normal"/>
    <w:uiPriority w:val="34"/>
    <w:qFormat w:val="on"/>
    <w:pPr>
      <w:ind w:left="720"/>
      <w:contextualSpacing w:val="on"/>
    </w:pPr>
  </w:style>
  <w:style w:type="character" w:styleId="IntenseEmphasis">
    <w:name w:val="Intense Emphasis"/>
    <w:basedOn w:val="DefaultParagraphFont"/>
    <w:uiPriority w:val="21"/>
    <w:qFormat w:val="on"/>
    <w:rPr>
      <w:b/>
      <w:i/>
      <w:color w:val="5b9bd5" w:themeColor="accent1"/>
    </w:rPr>
  </w:style>
  <w:style w:type="paragraph" w:styleId="Heading7">
    <w:name w:val="Heading 7"/>
    <w:basedOn w:val="Normal"/>
    <w:link w:val="Heading7Char"/>
    <w:uiPriority w:val="13"/>
    <w:qFormat w:val="on"/>
    <w:pPr>
      <w:numPr>
        <w:ilvl w:val="6"/>
        <w:numId w:val="0"/>
      </w:numPr>
      <w:spacing w:after="0" w:line="240" w:lineRule="auto"/>
    </w:pPr>
    <w:rPr>
      <w:rFonts w:ascii="Calibri" w:cs="Times New Roman" w:eastAsia="Calibri" w:hAnsi="Calibri"/>
      <w:sz w:val="24"/>
      <w:lang w:val="en-GB" w:eastAsia="en-GB"/>
    </w:rPr>
  </w:style>
  <w:style w:type="paragraph" w:styleId="Heading8">
    <w:name w:val="Heading 8"/>
    <w:basedOn w:val="Normal"/>
    <w:link w:val="Heading8Char"/>
    <w:uiPriority w:val="14"/>
    <w:pPr>
      <w:numPr>
        <w:ilvl w:val="7"/>
        <w:numId w:val="0"/>
      </w:numPr>
      <w:spacing w:after="0" w:line="240" w:lineRule="auto"/>
    </w:pPr>
    <w:rPr>
      <w:rFonts w:ascii="Calibri" w:cs="Times New Roman" w:eastAsia="Calibri" w:hAnsi="Calibri"/>
      <w:i/>
      <w:sz w:val="24"/>
      <w:lang w:val="en-GB" w:eastAsia="en-GB"/>
    </w:rPr>
  </w:style>
  <w:style w:type="character" w:customStyle="1" w:styleId="Heading6Char">
    <w:name w:val="Heading 6 Char"/>
    <w:basedOn w:val="DefaultParagraphFont"/>
    <w:link w:val="Heading6"/>
    <w:uiPriority w:val="12"/>
    <w:rPr>
      <w:rFonts w:ascii="Calibri" w:cs="Times New Roman" w:eastAsia="Calibri" w:hAnsi="Calibri"/>
      <w:b/>
      <w:sz w:val="20"/>
      <w:lang w:val="en-GB" w:eastAsia="en-GB"/>
    </w:rPr>
  </w:style>
  <w:style w:type="paragraph" w:styleId="Heading5">
    <w:name w:val="Heading 5"/>
    <w:basedOn w:val="Normal"/>
    <w:link w:val="Heading5Char"/>
    <w:uiPriority w:val="11"/>
    <w:qFormat w:val="on"/>
    <w:pPr>
      <w:numPr>
        <w:ilvl w:val="4"/>
        <w:numId w:val="0"/>
      </w:numPr>
      <w:spacing w:after="0" w:line="240" w:lineRule="auto"/>
    </w:pPr>
    <w:rPr>
      <w:rFonts w:ascii="Calibri" w:cs="Times New Roman" w:eastAsia="Calibri" w:hAnsi="Calibri"/>
      <w:b/>
      <w:i/>
      <w:sz w:val="26"/>
      <w:lang w:val="en-GB" w:eastAsia="en-GB"/>
    </w:rPr>
  </w:style>
  <w:style w:type="character" w:customStyle="1" w:styleId="CharAttribute6">
    <w:name w:val="CharAttribute6"/>
    <w:uiPriority w:val="99"/>
    <w:rPr>
      <w:rFonts w:ascii="Calibri" w:eastAsia="Calibri" w:hAnsi="Calibri"/>
      <w:color w:val="0000ff"/>
      <w:w w:val="100"/>
      <w:sz w:val="18"/>
      <w:u w:val="single"/>
      <w:shd w:val="clear" w:color="auto" w:fill="auto"/>
    </w:rPr>
  </w:style>
  <w:style w:type="paragraph" w:styleId="Heading2">
    <w:name w:val="Heading 2"/>
    <w:basedOn w:val="Normal"/>
    <w:next w:val="Normal"/>
    <w:link w:val="Heading2Char"/>
    <w:uiPriority w:val="8"/>
    <w:qFormat w:val="on"/>
    <w:pPr>
      <w:keepNext w:val="on"/>
      <w:keepLines w:val="on"/>
      <w:numPr>
        <w:ilvl w:val="1"/>
        <w:numId w:val="0"/>
      </w:numPr>
      <w:spacing w:after="0" w:line="240" w:lineRule="auto"/>
      <w:jc w:val="both"/>
    </w:pPr>
    <w:rPr>
      <w:rFonts w:ascii="Cambria" w:cs="Times New Roman" w:eastAsia="SimSun" w:hAnsi="Cambria"/>
      <w:color w:val="365f91"/>
      <w:sz w:val="26"/>
      <w:lang w:val="en-GB" w:eastAsia="en-GB"/>
    </w:rPr>
  </w:style>
  <w:style w:type="paragraph" w:customStyle="1" w:styleId="Line">
    <w:name w:val="Line"/>
    <w:basedOn w:val="Normal"/>
    <w:uiPriority w:val="99"/>
    <w:pPr>
      <w:spacing w:before="100" w:after="100" w:line="240" w:lineRule="auto"/>
    </w:pPr>
    <w:rPr>
      <w:rFonts w:ascii="Times New Roman" w:cs="Times New Roman" w:eastAsia="Times New Roman" w:hAnsi="Times New Roman"/>
      <w:sz w:val="24"/>
      <w:lang w:eastAsia="en-MY"/>
    </w:rPr>
  </w:style>
  <w:style w:type="paragraph" w:styleId="Heading3">
    <w:name w:val="Heading 3"/>
    <w:basedOn w:val="Normal"/>
    <w:link w:val="Heading3Char"/>
    <w:uiPriority w:val="9"/>
    <w:qFormat w:val="on"/>
    <w:pPr>
      <w:keepNext w:val="on"/>
      <w:numPr>
        <w:ilvl w:val="2"/>
        <w:numId w:val="0"/>
      </w:numPr>
      <w:spacing w:after="0" w:line="240" w:lineRule="auto"/>
    </w:pPr>
    <w:rPr>
      <w:rFonts w:ascii="Cambria" w:cs="Times New Roman" w:eastAsia="Cambria" w:hAnsi="Cambria"/>
      <w:sz w:val="26"/>
      <w:lang w:val="en-GB" w:eastAsia="en-GB"/>
    </w:rPr>
  </w:style>
  <w:style w:type="paragraph" w:styleId="Title">
    <w:name w:val="Title"/>
    <w:basedOn w:val="Normal"/>
    <w:next w:val="Normal"/>
    <w:link w:val="TitleChar"/>
    <w:uiPriority w:val="10"/>
    <w:qFormat w:val="on"/>
    <w:pPr>
      <w:pBdr>
        <w:bottom w:val="single" w:color="5b9bd5" w:themeColor="accent1" w:sz="8"/>
      </w:pBdr>
      <w:spacing w:after="300" w:line="240" w:lineRule="auto"/>
      <w:contextualSpacing w:val="on"/>
    </w:pPr>
    <w:rPr>
      <w:rFonts w:asciiTheme="majorHAnsi" w:cstheme="majorBidi" w:eastAsiaTheme="majorEastAsia" w:hAnsiTheme="majorHAnsi"/>
      <w:color w:val="333f4f" w:themeColor="text2" w:themeShade="bf"/>
      <w:spacing w:val="5"/>
      <w:sz w:val="52"/>
    </w:rPr>
  </w:style>
  <w:style w:type="character" w:styleId="BookTitle">
    <w:name w:val="Book Title"/>
    <w:basedOn w:val="DefaultParagraphFont"/>
    <w:uiPriority w:val="33"/>
    <w:qFormat w:val="on"/>
    <w:rPr>
      <w:b/>
      <w:smallCaps/>
      <w:spacing w:val="5"/>
    </w:rPr>
  </w:style>
  <w:style w:type="character" w:styleId="FollowedHyperlink">
    <w:name w:val="FollowedHyperlink"/>
    <w:basedOn w:val="DefaultParagraphFont"/>
    <w:uiPriority w:val="99"/>
    <w:semiHidden w:val="on"/>
    <w:unhideWhenUsed w:val="on"/>
    <w:unhideWhenUsed w:val="on"/>
    <w:rPr>
      <w:color w:val="954f72" w:themeColor="followedHyperlink"/>
      <w:u w:val="single"/>
    </w:rPr>
  </w:style>
  <w:style w:type="paragraph" w:default="1" w:styleId="Normal">
    <w:name w:val="Normal"/>
    <w:uiPriority w:val="99"/>
    <w:qFormat w:val="on"/>
  </w:style>
  <w:style w:type="paragraph" w:styleId="Heading9">
    <w:name w:val="Heading 9"/>
    <w:basedOn w:val="Normal"/>
    <w:link w:val="Heading9Char"/>
    <w:uiPriority w:val="15"/>
    <w:pPr>
      <w:numPr>
        <w:ilvl w:val="8"/>
        <w:numId w:val="0"/>
      </w:numPr>
      <w:spacing w:after="0" w:line="240" w:lineRule="auto"/>
    </w:pPr>
    <w:rPr>
      <w:rFonts w:ascii="Cambria" w:cs="Times New Roman" w:eastAsia="Cambria" w:hAnsi="Cambria"/>
      <w:sz w:val="20"/>
      <w:lang w:val="en-GB" w:eastAsia="en-GB"/>
    </w:rPr>
  </w:style>
  <w:style w:type="paragraph" w:styleId="IntenseQuote">
    <w:name w:val="Intense Quote"/>
    <w:basedOn w:val="Normal"/>
    <w:next w:val="Normal"/>
    <w:link w:val="IntenseQuoteChar"/>
    <w:uiPriority w:val="30"/>
    <w:qFormat w:val="on"/>
    <w:pPr>
      <w:pBdr>
        <w:bottom w:val="single" w:color="5b9bd5" w:themeColor="accent1" w:sz="4"/>
      </w:pBdr>
      <w:spacing w:before="200" w:after="280"/>
      <w:ind w:left="936" w:right="936"/>
    </w:pPr>
    <w:rPr>
      <w:b/>
      <w:i/>
      <w:color w:val="5b9bd5" w:themeColor="accent1"/>
    </w:rPr>
  </w:style>
  <w:style w:type="character" w:customStyle="1" w:styleId="Apple-converted-space">
    <w:name w:val="Apple-converted-space"/>
    <w:basedOn w:val="DefaultParagraphFont"/>
    <w:uiPriority w:val="99"/>
  </w:style>
  <w:style w:type="character" w:customStyle="1" w:styleId="CharAttribute93">
    <w:name w:val="CharAttribute93"/>
    <w:uiPriority w:val="99"/>
    <w:rPr>
      <w:rFonts w:ascii="Verdana" w:eastAsia="Verdana" w:hAnsi="Verdana"/>
      <w:b/>
      <w:color w:val="800080"/>
      <w:w w:val="100"/>
      <w:sz w:val="36"/>
      <w:shd w:val="clear" w:color="auto" w:fill="auto"/>
    </w:rPr>
  </w:style>
  <w:style w:type="character" w:customStyle="1" w:styleId="CharAttribute94">
    <w:name w:val="CharAttribute94"/>
    <w:uiPriority w:val="99"/>
    <w:rPr>
      <w:rFonts w:ascii="Verdana" w:eastAsia="Verdana" w:hAnsi="Verdana"/>
      <w:b/>
      <w:color w:val="993366"/>
      <w:w w:val="100"/>
      <w:sz w:val="24"/>
      <w:shd w:val="clear" w:color="auto" w:fill="auto"/>
    </w:rPr>
  </w:style>
  <w:style w:type="character" w:customStyle="1" w:styleId="CharAttribute95">
    <w:name w:val="CharAttribute95"/>
    <w:uiPriority w:val="99"/>
    <w:rPr>
      <w:rFonts w:ascii="Arial" w:eastAsia="Arial" w:hAnsi="Arial"/>
      <w:color w:val="000080"/>
      <w:w w:val="100"/>
      <w:sz w:val="24"/>
      <w:shd w:val="clear" w:color="auto" w:fill="auto"/>
    </w:rPr>
  </w:style>
  <w:style w:type="paragraph" w:customStyle="1" w:styleId="ParaAttribute33">
    <w:name w:val="ParaAttribute33"/>
    <w:uiPriority w:val="99"/>
    <w:pPr>
      <w:tabs>
        <w:tab w:val="left" w:pos="720"/>
      </w:tabs>
      <w:jc w:val="both"/>
    </w:pPr>
    <w:rPr>
      <w:rFonts w:ascii="NanumGothic" w:eastAsia="Batang" w:hAnsi="NanumGothic"/>
      <w:sz w:val="20"/>
    </w:rPr>
  </w:style>
  <w:style w:type="paragraph" w:customStyle="1" w:styleId="ParaAttribute32">
    <w:name w:val="ParaAttribute32"/>
    <w:uiPriority w:val="99"/>
    <w:pPr>
      <w:jc w:val="both"/>
    </w:pPr>
    <w:rPr>
      <w:rFonts w:ascii="NanumGothic" w:eastAsia="Batang" w:hAnsi="NanumGothic"/>
      <w:sz w:val="20"/>
    </w:rPr>
  </w:style>
  <w:style w:type="paragraph" w:customStyle="1" w:styleId="ParaAttribute35">
    <w:name w:val="ParaAttribute35"/>
    <w:uiPriority w:val="99"/>
    <w:pPr>
      <w:tabs>
        <w:tab w:val="left" w:pos="720"/>
      </w:tabs>
      <w:ind w:left="360"/>
      <w:jc w:val="both"/>
    </w:pPr>
    <w:rPr>
      <w:rFonts w:ascii="NanumGothic" w:eastAsia="Batang" w:hAnsi="NanumGothic"/>
      <w:sz w:val="20"/>
    </w:rPr>
  </w:style>
  <w:style w:type="paragraph" w:customStyle="1" w:styleId="ListParagraph1">
    <w:name w:val="List Paragraph1"/>
    <w:basedOn w:val="Normal"/>
    <w:uiPriority w:val="99"/>
    <w:pPr>
      <w:spacing w:after="120" w:line="276" w:lineRule="auto"/>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933">
      <w:bodyDiv w:val="1"/>
      <w:marLeft w:val="0"/>
      <w:marRight w:val="0"/>
      <w:marTop w:val="0"/>
      <w:marBottom w:val="0"/>
      <w:divBdr>
        <w:top w:val="none" w:sz="0" w:space="0" w:color="auto"/>
        <w:left w:val="none" w:sz="0" w:space="0" w:color="auto"/>
        <w:bottom w:val="none" w:sz="0" w:space="0" w:color="auto"/>
        <w:right w:val="none" w:sz="0" w:space="0" w:color="auto"/>
      </w:divBdr>
    </w:div>
    <w:div w:id="150029573">
      <w:bodyDiv w:val="1"/>
      <w:marLeft w:val="0"/>
      <w:marRight w:val="0"/>
      <w:marTop w:val="0"/>
      <w:marBottom w:val="0"/>
      <w:divBdr>
        <w:top w:val="none" w:sz="0" w:space="0" w:color="auto"/>
        <w:left w:val="none" w:sz="0" w:space="0" w:color="auto"/>
        <w:bottom w:val="none" w:sz="0" w:space="0" w:color="auto"/>
        <w:right w:val="none" w:sz="0" w:space="0" w:color="auto"/>
      </w:divBdr>
      <w:divsChild>
        <w:div w:id="1423531832">
          <w:marLeft w:val="0"/>
          <w:marRight w:val="0"/>
          <w:marTop w:val="0"/>
          <w:marBottom w:val="0"/>
          <w:divBdr>
            <w:top w:val="none" w:sz="0" w:space="0" w:color="auto"/>
            <w:left w:val="none" w:sz="0" w:space="0" w:color="auto"/>
            <w:bottom w:val="none" w:sz="0" w:space="0" w:color="auto"/>
            <w:right w:val="none" w:sz="0" w:space="0" w:color="auto"/>
          </w:divBdr>
        </w:div>
      </w:divsChild>
    </w:div>
    <w:div w:id="294213279">
      <w:bodyDiv w:val="1"/>
      <w:marLeft w:val="0"/>
      <w:marRight w:val="0"/>
      <w:marTop w:val="0"/>
      <w:marBottom w:val="0"/>
      <w:divBdr>
        <w:top w:val="none" w:sz="0" w:space="0" w:color="auto"/>
        <w:left w:val="none" w:sz="0" w:space="0" w:color="auto"/>
        <w:bottom w:val="none" w:sz="0" w:space="0" w:color="auto"/>
        <w:right w:val="none" w:sz="0" w:space="0" w:color="auto"/>
      </w:divBdr>
      <w:divsChild>
        <w:div w:id="2143038844">
          <w:marLeft w:val="0"/>
          <w:marRight w:val="0"/>
          <w:marTop w:val="0"/>
          <w:marBottom w:val="0"/>
          <w:divBdr>
            <w:top w:val="none" w:sz="0" w:space="0" w:color="auto"/>
            <w:left w:val="none" w:sz="0" w:space="0" w:color="auto"/>
            <w:bottom w:val="none" w:sz="0" w:space="0" w:color="auto"/>
            <w:right w:val="none" w:sz="0" w:space="0" w:color="auto"/>
          </w:divBdr>
        </w:div>
      </w:divsChild>
    </w:div>
    <w:div w:id="328018699">
      <w:bodyDiv w:val="1"/>
      <w:marLeft w:val="0"/>
      <w:marRight w:val="0"/>
      <w:marTop w:val="0"/>
      <w:marBottom w:val="0"/>
      <w:divBdr>
        <w:top w:val="none" w:sz="0" w:space="0" w:color="auto"/>
        <w:left w:val="none" w:sz="0" w:space="0" w:color="auto"/>
        <w:bottom w:val="none" w:sz="0" w:space="0" w:color="auto"/>
        <w:right w:val="none" w:sz="0" w:space="0" w:color="auto"/>
      </w:divBdr>
      <w:divsChild>
        <w:div w:id="1457791636">
          <w:marLeft w:val="0"/>
          <w:marRight w:val="0"/>
          <w:marTop w:val="0"/>
          <w:marBottom w:val="0"/>
          <w:divBdr>
            <w:top w:val="none" w:sz="0" w:space="0" w:color="auto"/>
            <w:left w:val="none" w:sz="0" w:space="0" w:color="auto"/>
            <w:bottom w:val="none" w:sz="0" w:space="0" w:color="auto"/>
            <w:right w:val="none" w:sz="0" w:space="0" w:color="auto"/>
          </w:divBdr>
        </w:div>
      </w:divsChild>
    </w:div>
    <w:div w:id="337464249">
      <w:bodyDiv w:val="1"/>
      <w:marLeft w:val="0"/>
      <w:marRight w:val="0"/>
      <w:marTop w:val="0"/>
      <w:marBottom w:val="0"/>
      <w:divBdr>
        <w:top w:val="none" w:sz="0" w:space="0" w:color="auto"/>
        <w:left w:val="none" w:sz="0" w:space="0" w:color="auto"/>
        <w:bottom w:val="none" w:sz="0" w:space="0" w:color="auto"/>
        <w:right w:val="none" w:sz="0" w:space="0" w:color="auto"/>
      </w:divBdr>
    </w:div>
    <w:div w:id="478234051">
      <w:bodyDiv w:val="1"/>
      <w:marLeft w:val="0"/>
      <w:marRight w:val="0"/>
      <w:marTop w:val="0"/>
      <w:marBottom w:val="0"/>
      <w:divBdr>
        <w:top w:val="none" w:sz="0" w:space="0" w:color="auto"/>
        <w:left w:val="none" w:sz="0" w:space="0" w:color="auto"/>
        <w:bottom w:val="none" w:sz="0" w:space="0" w:color="auto"/>
        <w:right w:val="none" w:sz="0" w:space="0" w:color="auto"/>
      </w:divBdr>
    </w:div>
    <w:div w:id="501551512">
      <w:bodyDiv w:val="1"/>
      <w:marLeft w:val="0"/>
      <w:marRight w:val="0"/>
      <w:marTop w:val="0"/>
      <w:marBottom w:val="0"/>
      <w:divBdr>
        <w:top w:val="none" w:sz="0" w:space="0" w:color="auto"/>
        <w:left w:val="none" w:sz="0" w:space="0" w:color="auto"/>
        <w:bottom w:val="none" w:sz="0" w:space="0" w:color="auto"/>
        <w:right w:val="none" w:sz="0" w:space="0" w:color="auto"/>
      </w:divBdr>
      <w:divsChild>
        <w:div w:id="1603028347">
          <w:marLeft w:val="0"/>
          <w:marRight w:val="0"/>
          <w:marTop w:val="0"/>
          <w:marBottom w:val="0"/>
          <w:divBdr>
            <w:top w:val="none" w:sz="0" w:space="0" w:color="auto"/>
            <w:left w:val="none" w:sz="0" w:space="0" w:color="auto"/>
            <w:bottom w:val="none" w:sz="0" w:space="0" w:color="auto"/>
            <w:right w:val="none" w:sz="0" w:space="0" w:color="auto"/>
          </w:divBdr>
        </w:div>
      </w:divsChild>
    </w:div>
    <w:div w:id="695620945">
      <w:bodyDiv w:val="1"/>
      <w:marLeft w:val="0"/>
      <w:marRight w:val="0"/>
      <w:marTop w:val="0"/>
      <w:marBottom w:val="0"/>
      <w:divBdr>
        <w:top w:val="none" w:sz="0" w:space="0" w:color="auto"/>
        <w:left w:val="none" w:sz="0" w:space="0" w:color="auto"/>
        <w:bottom w:val="none" w:sz="0" w:space="0" w:color="auto"/>
        <w:right w:val="none" w:sz="0" w:space="0" w:color="auto"/>
      </w:divBdr>
      <w:divsChild>
        <w:div w:id="581985511">
          <w:marLeft w:val="0"/>
          <w:marRight w:val="0"/>
          <w:marTop w:val="0"/>
          <w:marBottom w:val="0"/>
          <w:divBdr>
            <w:top w:val="none" w:sz="0" w:space="0" w:color="auto"/>
            <w:left w:val="none" w:sz="0" w:space="0" w:color="auto"/>
            <w:bottom w:val="none" w:sz="0" w:space="0" w:color="auto"/>
            <w:right w:val="none" w:sz="0" w:space="0" w:color="auto"/>
          </w:divBdr>
        </w:div>
      </w:divsChild>
    </w:div>
    <w:div w:id="1088233875">
      <w:bodyDiv w:val="1"/>
      <w:marLeft w:val="0"/>
      <w:marRight w:val="0"/>
      <w:marTop w:val="0"/>
      <w:marBottom w:val="0"/>
      <w:divBdr>
        <w:top w:val="none" w:sz="0" w:space="0" w:color="auto"/>
        <w:left w:val="none" w:sz="0" w:space="0" w:color="auto"/>
        <w:bottom w:val="none" w:sz="0" w:space="0" w:color="auto"/>
        <w:right w:val="none" w:sz="0" w:space="0" w:color="auto"/>
      </w:divBdr>
    </w:div>
    <w:div w:id="1265651020">
      <w:bodyDiv w:val="1"/>
      <w:marLeft w:val="0"/>
      <w:marRight w:val="0"/>
      <w:marTop w:val="0"/>
      <w:marBottom w:val="0"/>
      <w:divBdr>
        <w:top w:val="none" w:sz="0" w:space="0" w:color="auto"/>
        <w:left w:val="none" w:sz="0" w:space="0" w:color="auto"/>
        <w:bottom w:val="none" w:sz="0" w:space="0" w:color="auto"/>
        <w:right w:val="none" w:sz="0" w:space="0" w:color="auto"/>
      </w:divBdr>
    </w:div>
    <w:div w:id="1301961610">
      <w:bodyDiv w:val="1"/>
      <w:marLeft w:val="0"/>
      <w:marRight w:val="0"/>
      <w:marTop w:val="0"/>
      <w:marBottom w:val="0"/>
      <w:divBdr>
        <w:top w:val="none" w:sz="0" w:space="0" w:color="auto"/>
        <w:left w:val="none" w:sz="0" w:space="0" w:color="auto"/>
        <w:bottom w:val="none" w:sz="0" w:space="0" w:color="auto"/>
        <w:right w:val="none" w:sz="0" w:space="0" w:color="auto"/>
      </w:divBdr>
      <w:divsChild>
        <w:div w:id="1568416122">
          <w:marLeft w:val="240"/>
          <w:marRight w:val="0"/>
          <w:marTop w:val="240"/>
          <w:marBottom w:val="240"/>
          <w:divBdr>
            <w:top w:val="none" w:sz="0" w:space="0" w:color="auto"/>
            <w:left w:val="none" w:sz="0" w:space="0" w:color="auto"/>
            <w:bottom w:val="none" w:sz="0" w:space="0" w:color="auto"/>
            <w:right w:val="none" w:sz="0" w:space="0" w:color="auto"/>
          </w:divBdr>
        </w:div>
      </w:divsChild>
    </w:div>
    <w:div w:id="1405832196">
      <w:bodyDiv w:val="1"/>
      <w:marLeft w:val="0"/>
      <w:marRight w:val="0"/>
      <w:marTop w:val="0"/>
      <w:marBottom w:val="0"/>
      <w:divBdr>
        <w:top w:val="none" w:sz="0" w:space="0" w:color="auto"/>
        <w:left w:val="none" w:sz="0" w:space="0" w:color="auto"/>
        <w:bottom w:val="none" w:sz="0" w:space="0" w:color="auto"/>
        <w:right w:val="none" w:sz="0" w:space="0" w:color="auto"/>
      </w:divBdr>
    </w:div>
    <w:div w:id="1609236582">
      <w:bodyDiv w:val="1"/>
      <w:marLeft w:val="0"/>
      <w:marRight w:val="0"/>
      <w:marTop w:val="0"/>
      <w:marBottom w:val="0"/>
      <w:divBdr>
        <w:top w:val="none" w:sz="0" w:space="0" w:color="auto"/>
        <w:left w:val="none" w:sz="0" w:space="0" w:color="auto"/>
        <w:bottom w:val="none" w:sz="0" w:space="0" w:color="auto"/>
        <w:right w:val="none" w:sz="0" w:space="0" w:color="auto"/>
      </w:divBdr>
      <w:divsChild>
        <w:div w:id="791246729">
          <w:marLeft w:val="0"/>
          <w:marRight w:val="0"/>
          <w:marTop w:val="0"/>
          <w:marBottom w:val="0"/>
          <w:divBdr>
            <w:top w:val="none" w:sz="0" w:space="0" w:color="auto"/>
            <w:left w:val="none" w:sz="0" w:space="0" w:color="auto"/>
            <w:bottom w:val="none" w:sz="0" w:space="0" w:color="auto"/>
            <w:right w:val="none" w:sz="0" w:space="0" w:color="auto"/>
          </w:divBdr>
        </w:div>
      </w:divsChild>
    </w:div>
    <w:div w:id="1641615101">
      <w:bodyDiv w:val="1"/>
      <w:marLeft w:val="0"/>
      <w:marRight w:val="0"/>
      <w:marTop w:val="0"/>
      <w:marBottom w:val="0"/>
      <w:divBdr>
        <w:top w:val="none" w:sz="0" w:space="0" w:color="auto"/>
        <w:left w:val="none" w:sz="0" w:space="0" w:color="auto"/>
        <w:bottom w:val="none" w:sz="0" w:space="0" w:color="auto"/>
        <w:right w:val="none" w:sz="0" w:space="0" w:color="auto"/>
      </w:divBdr>
      <w:divsChild>
        <w:div w:id="1522626280">
          <w:marLeft w:val="0"/>
          <w:marRight w:val="0"/>
          <w:marTop w:val="0"/>
          <w:marBottom w:val="0"/>
          <w:divBdr>
            <w:top w:val="none" w:sz="0" w:space="0" w:color="auto"/>
            <w:left w:val="none" w:sz="0" w:space="0" w:color="auto"/>
            <w:bottom w:val="none" w:sz="0" w:space="0" w:color="auto"/>
            <w:right w:val="none" w:sz="0" w:space="0" w:color="auto"/>
          </w:divBdr>
        </w:div>
      </w:divsChild>
    </w:div>
    <w:div w:id="1714503442">
      <w:bodyDiv w:val="1"/>
      <w:marLeft w:val="0"/>
      <w:marRight w:val="0"/>
      <w:marTop w:val="0"/>
      <w:marBottom w:val="0"/>
      <w:divBdr>
        <w:top w:val="none" w:sz="0" w:space="0" w:color="auto"/>
        <w:left w:val="none" w:sz="0" w:space="0" w:color="auto"/>
        <w:bottom w:val="none" w:sz="0" w:space="0" w:color="auto"/>
        <w:right w:val="none" w:sz="0" w:space="0" w:color="auto"/>
      </w:divBdr>
    </w:div>
    <w:div w:id="1758207713">
      <w:bodyDiv w:val="1"/>
      <w:marLeft w:val="0"/>
      <w:marRight w:val="0"/>
      <w:marTop w:val="0"/>
      <w:marBottom w:val="0"/>
      <w:divBdr>
        <w:top w:val="none" w:sz="0" w:space="0" w:color="auto"/>
        <w:left w:val="none" w:sz="0" w:space="0" w:color="auto"/>
        <w:bottom w:val="none" w:sz="0" w:space="0" w:color="auto"/>
        <w:right w:val="none" w:sz="0" w:space="0" w:color="auto"/>
      </w:divBdr>
    </w:div>
    <w:div w:id="18776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theme" Target="theme/theme1.xml"/><Relationship Id="rId26" Type="http://schemas.openxmlformats.org/officeDocument/2006/relationships/image" Target="media/image16.jpeg"/><Relationship Id="rId28" Type="http://schemas.openxmlformats.org/officeDocument/2006/relationships/image" Target="media/image18.jpeg"/><Relationship Id="rId16" Type="http://schemas.openxmlformats.org/officeDocument/2006/relationships/footer" Target="footer1.xml"/><Relationship Id="rId20" Type="http://schemas.openxmlformats.org/officeDocument/2006/relationships/image" Target="media/image11.jpeg"/><Relationship Id="rId24" Type="http://schemas.openxmlformats.org/officeDocument/2006/relationships/image" Target="media/image13.jpeg"/><Relationship Id="rId25" Type="http://schemas.openxmlformats.org/officeDocument/2006/relationships/image" Target="media/image15.jpeg"/><Relationship Id="rId7" Type="http://schemas.openxmlformats.org/officeDocument/2006/relationships/endnotes" Target="endnotes.xml"/><Relationship Id="rId23" Type="http://schemas.openxmlformats.org/officeDocument/2006/relationships/image" Target="media/image14.jpeg"/><Relationship Id="rId21" Type="http://schemas.openxmlformats.org/officeDocument/2006/relationships/image" Target="media/image12.jpeg"/><Relationship Id="rId2" Type="http://schemas.openxmlformats.org/officeDocument/2006/relationships/numbering" Target="numbering.xml"/><Relationship Id="rId27" Type="http://schemas.openxmlformats.org/officeDocument/2006/relationships/image" Target="media/image17.png"/><Relationship Id="rId19" Type="http://schemas.openxmlformats.org/officeDocument/2006/relationships/image" Target="media/image10.jpeg"/><Relationship Id="rId17" Type="http://schemas.openxmlformats.org/officeDocument/2006/relationships/fontTable" Target="fontTable.xml"/><Relationship Id="rId4" Type="http://schemas.openxmlformats.org/officeDocument/2006/relationships/settings" Target="settings.xml"/><Relationship Id="rId3" Type="http://schemas.openxmlformats.org/officeDocument/2006/relationships/styles" Target="styles.xml"/><Relationship Id="rId6" Type="http://schemas.openxmlformats.org/officeDocument/2006/relationships/footnotes" Target="footnotes.xml"/><Relationship Id="rId22" Type="http://schemas.openxmlformats.org/officeDocument/2006/relationships/image" Target="media/image13.png"/><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https://www.youtube.com/watch?v=cAlh9qAjJXI&amp;feature=youtu.be" TargetMode="External"/><Relationship Id="rId15" Type="http://schemas.openxmlformats.org/officeDocument/2006/relationships/image" Target="media/image9.jpe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3"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59006-05C5-4B9A-95D0-9956EA10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dc:subject/>
  <dc:creator>Anthea Tan Hui Xian</dc:creator>
  <cp:lastModifiedBy>prutay1</cp:lastModifiedBy>
  <cp:keywords/>
  <cp:revision>16</cp:revision>
  <dcterms:created xsi:type="dcterms:W3CDTF">2017-05-14T15:45:00Z</dcterms:created>
  <dcterms:modified xsi:type="dcterms:W3CDTF">2017-05-14T20:54:00Z</dcterms:modified>
</cp:coreProperties>
</file>