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16" w:lineRule="atLeast"/>
        <w:rPr>
          <w:rFonts w:hint="default" w:ascii="Calibri" w:hAnsi="Calibri" w:cs="Calibri"/>
          <w:b/>
          <w:i w:val="0"/>
          <w:color w:val="000000"/>
          <w:sz w:val="32"/>
          <w:szCs w:val="32"/>
          <w:u w:val="none"/>
          <w:vertAlign w:val="baseline"/>
        </w:rPr>
      </w:pPr>
      <w:r>
        <w:rPr>
          <w:rFonts w:ascii="Calibri" w:hAnsi="Calibri" w:cs="Calibri"/>
          <w:b/>
          <w:i w:val="0"/>
          <w:color w:val="000000"/>
          <w:sz w:val="32"/>
          <w:szCs w:val="32"/>
          <w:u w:val="none"/>
          <w:vertAlign w:val="baseline"/>
        </w:rPr>
        <w:t>Together Let Us Build</w:t>
      </w:r>
      <w:r>
        <w:rPr>
          <w:rFonts w:ascii="Calibri" w:hAnsi="Calibri" w:cs="Calibri"/>
          <w:b/>
          <w:i w:val="0"/>
          <w:color w:val="000000"/>
          <w:sz w:val="32"/>
          <w:szCs w:val="32"/>
          <w:u w:val="none"/>
          <w:vertAlign w:val="baseline"/>
          <w:lang w:val="en-US"/>
        </w:rPr>
        <w:t xml:space="preserve"> </w:t>
      </w:r>
      <w:r>
        <w:rPr>
          <w:rFonts w:hint="default" w:ascii="Calibri" w:hAnsi="Calibri" w:cs="Calibri"/>
          <w:b/>
          <w:i w:val="0"/>
          <w:color w:val="000000"/>
          <w:sz w:val="32"/>
          <w:szCs w:val="32"/>
          <w:u w:val="none"/>
          <w:vertAlign w:val="baseline"/>
        </w:rPr>
        <w:t>Our Great Nation Again </w:t>
      </w:r>
    </w:p>
    <w:p>
      <w:pPr>
        <w:pStyle w:val="2"/>
        <w:keepNext w:val="0"/>
        <w:keepLines w:val="0"/>
        <w:widowControl/>
        <w:suppressLineNumbers w:val="0"/>
        <w:bidi w:val="0"/>
        <w:spacing w:before="0" w:beforeAutospacing="0" w:after="0" w:afterAutospacing="0" w:line="13" w:lineRule="atLeast"/>
        <w:rPr>
          <w:rFonts w:ascii="Calibri" w:hAnsi="Calibri" w:cs="Calibri"/>
          <w:i w:val="0"/>
          <w:color w:val="000000"/>
          <w:sz w:val="20"/>
          <w:szCs w:val="20"/>
          <w:u w:val="none"/>
          <w:vertAlign w:val="baseline"/>
          <w:lang w:val="en-US"/>
        </w:rPr>
      </w:pPr>
      <w:r>
        <w:rPr>
          <w:rFonts w:ascii="Calibri" w:hAnsi="Calibri" w:cs="Calibri"/>
          <w:i w:val="0"/>
          <w:color w:val="000000"/>
          <w:sz w:val="20"/>
          <w:szCs w:val="20"/>
          <w:u w:val="none"/>
          <w:vertAlign w:val="baseline"/>
        </w:rPr>
        <w:t>Pastor Dato’ Dr Daniel H</w:t>
      </w:r>
      <w:r>
        <w:rPr>
          <w:rFonts w:ascii="Calibri" w:hAnsi="Calibri" w:cs="Calibri"/>
          <w:i w:val="0"/>
          <w:color w:val="000000"/>
          <w:sz w:val="20"/>
          <w:szCs w:val="20"/>
          <w:u w:val="none"/>
          <w:vertAlign w:val="baseline"/>
          <w:lang w:val="en-US"/>
        </w:rPr>
        <w:t>o</w:t>
      </w:r>
    </w:p>
    <w:p>
      <w:pPr>
        <w:pStyle w:val="2"/>
        <w:keepNext w:val="0"/>
        <w:keepLines w:val="0"/>
        <w:widowControl/>
        <w:suppressLineNumbers w:val="0"/>
        <w:bidi w:val="0"/>
        <w:spacing w:before="0" w:beforeAutospacing="0" w:after="0" w:afterAutospacing="0" w:line="13" w:lineRule="atLeast"/>
        <w:rPr>
          <w:rFonts w:hint="default" w:ascii="Calibri" w:hAnsi="Calibri" w:cs="Calibri"/>
          <w:i w:val="0"/>
          <w:color w:val="000000"/>
          <w:sz w:val="20"/>
          <w:szCs w:val="20"/>
          <w:u w:val="none"/>
          <w:vertAlign w:val="baseline"/>
          <w:lang w:val="en-US"/>
        </w:rPr>
      </w:pPr>
      <w:r>
        <w:rPr>
          <w:rFonts w:hint="default" w:ascii="Calibri" w:hAnsi="Calibri" w:cs="Calibri"/>
          <w:i w:val="0"/>
          <w:color w:val="000000"/>
          <w:sz w:val="20"/>
          <w:szCs w:val="20"/>
          <w:u w:val="none"/>
          <w:vertAlign w:val="baseline"/>
        </w:rPr>
        <w:t>24 April 2022</w:t>
      </w:r>
      <w:r>
        <w:rPr>
          <w:rFonts w:hint="default" w:ascii="Calibri" w:hAnsi="Calibri" w:cs="Calibri"/>
          <w:i w:val="0"/>
          <w:color w:val="000000"/>
          <w:sz w:val="20"/>
          <w:szCs w:val="20"/>
          <w:u w:val="none"/>
          <w:vertAlign w:val="baseline"/>
          <w:lang w:val="en-US"/>
        </w:rPr>
        <w:t xml:space="preserve">. </w:t>
      </w:r>
    </w:p>
    <w:p>
      <w:pPr>
        <w:pStyle w:val="2"/>
        <w:keepNext w:val="0"/>
        <w:keepLines w:val="0"/>
        <w:widowControl/>
        <w:suppressLineNumbers w:val="0"/>
        <w:bidi w:val="0"/>
        <w:spacing w:before="0" w:beforeAutospacing="0" w:after="0" w:afterAutospacing="0" w:line="13" w:lineRule="atLeast"/>
        <w:rPr>
          <w:rFonts w:hint="default" w:ascii="Calibri" w:hAnsi="Calibri" w:cs="Calibri"/>
          <w:i w:val="0"/>
          <w:color w:val="000000"/>
          <w:sz w:val="20"/>
          <w:szCs w:val="20"/>
          <w:u w:val="none"/>
          <w:vertAlign w:val="baseline"/>
          <w:lang w:val="en-US"/>
        </w:rPr>
      </w:pPr>
      <w:r>
        <w:rPr>
          <w:rFonts w:hint="default" w:ascii="Calibri" w:hAnsi="Calibri" w:cs="Calibri"/>
          <w:i w:val="0"/>
          <w:color w:val="000000"/>
          <w:sz w:val="20"/>
          <w:szCs w:val="20"/>
          <w:u w:val="none"/>
          <w:vertAlign w:val="baseline"/>
        </w:rPr>
        <w:t>Damansara Utama Methodist Church</w:t>
      </w:r>
      <w:r>
        <w:rPr>
          <w:rFonts w:hint="default" w:ascii="Calibri" w:hAnsi="Calibri" w:cs="Calibri"/>
          <w:i w:val="0"/>
          <w:color w:val="000000"/>
          <w:sz w:val="20"/>
          <w:szCs w:val="20"/>
          <w:u w:val="none"/>
          <w:vertAlign w:val="baseline"/>
          <w:lang w:val="en-US"/>
        </w:rPr>
        <w:t xml:space="preserve"> (DUMC)</w:t>
      </w:r>
    </w:p>
    <w:p>
      <w:pPr>
        <w:pStyle w:val="2"/>
        <w:keepNext w:val="0"/>
        <w:keepLines w:val="0"/>
        <w:widowControl/>
        <w:suppressLineNumbers w:val="0"/>
        <w:bidi w:val="0"/>
        <w:spacing w:before="0" w:beforeAutospacing="0" w:after="0" w:afterAutospacing="0" w:line="13" w:lineRule="atLeast"/>
        <w:rPr>
          <w:rFonts w:hint="default" w:ascii="Calibri" w:hAnsi="Calibri" w:cs="Calibri"/>
          <w:i w:val="0"/>
          <w:color w:val="000000"/>
          <w:sz w:val="20"/>
          <w:szCs w:val="20"/>
          <w:u w:val="none"/>
          <w:vertAlign w:val="baseline"/>
        </w:rPr>
      </w:pPr>
    </w:p>
    <w:p>
      <w:pPr>
        <w:pStyle w:val="2"/>
        <w:keepNext w:val="0"/>
        <w:keepLines w:val="0"/>
        <w:widowControl/>
        <w:suppressLineNumbers w:val="0"/>
        <w:bidi w:val="0"/>
        <w:spacing w:before="0" w:beforeAutospacing="0" w:after="0" w:afterAutospacing="0" w:line="16" w:lineRule="atLeast"/>
        <w:rPr>
          <w:rFonts w:hint="default" w:ascii="Calibri" w:hAnsi="Calibri" w:cs="Calibri"/>
          <w:i/>
          <w:iCs/>
          <w:color w:val="000000"/>
          <w:sz w:val="22"/>
          <w:szCs w:val="22"/>
          <w:u w:val="none"/>
          <w:vertAlign w:val="baseline"/>
        </w:rPr>
      </w:pPr>
    </w:p>
    <w:p>
      <w:pPr>
        <w:pStyle w:val="2"/>
        <w:keepNext w:val="0"/>
        <w:keepLines w:val="0"/>
        <w:widowControl/>
        <w:suppressLineNumbers w:val="0"/>
        <w:bidi w:val="0"/>
        <w:spacing w:before="0" w:beforeAutospacing="0" w:after="0" w:afterAutospacing="0" w:line="16" w:lineRule="atLeast"/>
        <w:rPr>
          <w:rFonts w:hint="default" w:ascii="Calibri" w:hAnsi="Calibri" w:cs="Calibri"/>
          <w:i/>
          <w:iCs/>
          <w:color w:val="000000"/>
          <w:sz w:val="22"/>
          <w:szCs w:val="22"/>
          <w:u w:val="none"/>
          <w:vertAlign w:val="baseline"/>
        </w:rPr>
      </w:pPr>
      <w:r>
        <w:rPr>
          <w:rFonts w:hint="default" w:ascii="Calibri" w:hAnsi="Calibri" w:cs="Calibri"/>
          <w:i/>
          <w:iCs/>
          <w:color w:val="000000"/>
          <w:sz w:val="22"/>
          <w:szCs w:val="22"/>
          <w:u w:val="none"/>
          <w:vertAlign w:val="baseline"/>
        </w:rPr>
        <w:t>Daniel 6:1-10</w:t>
      </w:r>
    </w:p>
    <w:p>
      <w:pPr>
        <w:pStyle w:val="2"/>
        <w:keepNext w:val="0"/>
        <w:keepLines w:val="0"/>
        <w:widowControl/>
        <w:suppressLineNumbers w:val="0"/>
        <w:shd w:val="clear" w:fill="FFFFFF"/>
        <w:spacing w:before="0" w:beforeAutospacing="1" w:after="0" w:afterAutospacing="1"/>
        <w:ind w:left="0" w:right="0" w:firstLine="0"/>
        <w:rPr>
          <w:rFonts w:ascii="Segoe UI" w:hAnsi="Segoe UI" w:eastAsia="Segoe UI" w:cs="Segoe UI"/>
          <w:i w:val="0"/>
          <w:caps w:val="0"/>
          <w:color w:val="000000"/>
          <w:spacing w:val="0"/>
          <w:sz w:val="18"/>
          <w:szCs w:val="18"/>
        </w:rPr>
      </w:pPr>
      <w:r>
        <w:rPr>
          <w:rFonts w:hint="default" w:ascii="Segoe UI" w:hAnsi="Segoe UI" w:eastAsia="Segoe UI" w:cs="Segoe UI"/>
          <w:i w:val="0"/>
          <w:caps w:val="0"/>
          <w:color w:val="000000"/>
          <w:spacing w:val="0"/>
          <w:sz w:val="18"/>
          <w:szCs w:val="18"/>
          <w:shd w:val="clear" w:fill="FFFFFF"/>
        </w:rPr>
        <w:t>It pleased Darius to appoint 120 satraps to rule throughout the kingdom, </w:t>
      </w:r>
      <w:r>
        <w:rPr>
          <w:rFonts w:hint="default" w:ascii="Segoe UI" w:hAnsi="Segoe UI" w:eastAsia="Segoe UI" w:cs="Segoe UI"/>
          <w:b/>
          <w:i w:val="0"/>
          <w:caps w:val="0"/>
          <w:color w:val="000000"/>
          <w:spacing w:val="0"/>
          <w:sz w:val="18"/>
          <w:szCs w:val="18"/>
          <w:shd w:val="clear" w:fill="FFFFFF"/>
        </w:rPr>
        <w:t>2 </w:t>
      </w:r>
      <w:r>
        <w:rPr>
          <w:rFonts w:hint="default" w:ascii="Segoe UI" w:hAnsi="Segoe UI" w:eastAsia="Segoe UI" w:cs="Segoe UI"/>
          <w:i w:val="0"/>
          <w:caps w:val="0"/>
          <w:color w:val="000000"/>
          <w:spacing w:val="0"/>
          <w:sz w:val="18"/>
          <w:szCs w:val="18"/>
          <w:shd w:val="clear" w:fill="FFFFFF"/>
        </w:rPr>
        <w:t>with three administrators over them, one of whom was Daniel. The satraps were made accountable to them so that the king might not suffer loss. </w:t>
      </w:r>
      <w:r>
        <w:rPr>
          <w:rFonts w:hint="default" w:ascii="Segoe UI" w:hAnsi="Segoe UI" w:eastAsia="Segoe UI" w:cs="Segoe UI"/>
          <w:b/>
          <w:i w:val="0"/>
          <w:caps w:val="0"/>
          <w:color w:val="000000"/>
          <w:spacing w:val="0"/>
          <w:sz w:val="18"/>
          <w:szCs w:val="18"/>
          <w:shd w:val="clear" w:fill="FFFFFF"/>
        </w:rPr>
        <w:t>3 </w:t>
      </w:r>
      <w:r>
        <w:rPr>
          <w:rFonts w:hint="default" w:ascii="Segoe UI" w:hAnsi="Segoe UI" w:eastAsia="Segoe UI" w:cs="Segoe UI"/>
          <w:i w:val="0"/>
          <w:caps w:val="0"/>
          <w:color w:val="000000"/>
          <w:spacing w:val="0"/>
          <w:sz w:val="18"/>
          <w:szCs w:val="18"/>
          <w:shd w:val="clear" w:fill="FFFFFF"/>
        </w:rPr>
        <w:t>Now Daniel so distinguished himself among the administrators and the satraps by his exceptional qualities that the king planned to set him over the whole kingdom. </w:t>
      </w:r>
      <w:r>
        <w:rPr>
          <w:rFonts w:hint="default" w:ascii="Segoe UI" w:hAnsi="Segoe UI" w:eastAsia="Segoe UI" w:cs="Segoe UI"/>
          <w:b/>
          <w:i w:val="0"/>
          <w:caps w:val="0"/>
          <w:color w:val="000000"/>
          <w:spacing w:val="0"/>
          <w:sz w:val="18"/>
          <w:szCs w:val="18"/>
          <w:shd w:val="clear" w:fill="FFFFFF"/>
        </w:rPr>
        <w:t>4 </w:t>
      </w:r>
      <w:r>
        <w:rPr>
          <w:rFonts w:hint="default" w:ascii="Segoe UI" w:hAnsi="Segoe UI" w:eastAsia="Segoe UI" w:cs="Segoe UI"/>
          <w:i w:val="0"/>
          <w:caps w:val="0"/>
          <w:color w:val="000000"/>
          <w:spacing w:val="0"/>
          <w:sz w:val="18"/>
          <w:szCs w:val="18"/>
          <w:shd w:val="clear" w:fill="FFFFFF"/>
        </w:rPr>
        <w:t>At this, the administrators and the satraps tried to find grounds for charges against Daniel in his conduct of government affairs, but they were unable to do so. They could find no corruption in him, because he was trustworthy and neither corrupt nor negligent. </w:t>
      </w:r>
      <w:r>
        <w:rPr>
          <w:rFonts w:hint="default" w:ascii="Segoe UI" w:hAnsi="Segoe UI" w:eastAsia="Segoe UI" w:cs="Segoe UI"/>
          <w:b/>
          <w:i w:val="0"/>
          <w:caps w:val="0"/>
          <w:color w:val="000000"/>
          <w:spacing w:val="0"/>
          <w:sz w:val="18"/>
          <w:szCs w:val="18"/>
          <w:shd w:val="clear" w:fill="FFFFFF"/>
        </w:rPr>
        <w:t>5 </w:t>
      </w:r>
      <w:r>
        <w:rPr>
          <w:rFonts w:hint="default" w:ascii="Segoe UI" w:hAnsi="Segoe UI" w:eastAsia="Segoe UI" w:cs="Segoe UI"/>
          <w:i w:val="0"/>
          <w:caps w:val="0"/>
          <w:color w:val="000000"/>
          <w:spacing w:val="0"/>
          <w:sz w:val="18"/>
          <w:szCs w:val="18"/>
          <w:shd w:val="clear" w:fill="FFFFFF"/>
        </w:rPr>
        <w:t>Finally these men said, “We will never find any basis for charges against this man Daniel unless it has something to do with the law of his God.”</w:t>
      </w:r>
    </w:p>
    <w:p>
      <w:pPr>
        <w:pStyle w:val="2"/>
        <w:keepNext w:val="0"/>
        <w:keepLines w:val="0"/>
        <w:widowControl/>
        <w:suppressLineNumbers w:val="0"/>
        <w:shd w:val="clear" w:fill="FFFFFF"/>
        <w:ind w:left="0" w:firstLine="0"/>
        <w:rPr>
          <w:rFonts w:hint="default" w:ascii="Segoe UI" w:hAnsi="Segoe UI" w:eastAsia="Segoe UI" w:cs="Segoe UI"/>
          <w:i w:val="0"/>
          <w:caps w:val="0"/>
          <w:color w:val="000000"/>
          <w:spacing w:val="0"/>
          <w:sz w:val="18"/>
          <w:szCs w:val="18"/>
        </w:rPr>
      </w:pPr>
      <w:r>
        <w:rPr>
          <w:rFonts w:hint="default" w:ascii="Segoe UI" w:hAnsi="Segoe UI" w:eastAsia="Segoe UI" w:cs="Segoe UI"/>
          <w:b/>
          <w:i w:val="0"/>
          <w:caps w:val="0"/>
          <w:color w:val="000000"/>
          <w:spacing w:val="0"/>
          <w:sz w:val="18"/>
          <w:szCs w:val="18"/>
          <w:shd w:val="clear" w:fill="FFFFFF"/>
        </w:rPr>
        <w:t>6 </w:t>
      </w:r>
      <w:r>
        <w:rPr>
          <w:rFonts w:hint="default" w:ascii="Segoe UI" w:hAnsi="Segoe UI" w:eastAsia="Segoe UI" w:cs="Segoe UI"/>
          <w:i w:val="0"/>
          <w:caps w:val="0"/>
          <w:color w:val="000000"/>
          <w:spacing w:val="0"/>
          <w:sz w:val="18"/>
          <w:szCs w:val="18"/>
          <w:shd w:val="clear" w:fill="FFFFFF"/>
        </w:rPr>
        <w:t>So these administrators and satraps went as a group to the king and said: “May King Darius live forever! </w:t>
      </w:r>
      <w:r>
        <w:rPr>
          <w:rFonts w:hint="default" w:ascii="Segoe UI" w:hAnsi="Segoe UI" w:eastAsia="Segoe UI" w:cs="Segoe UI"/>
          <w:b/>
          <w:i w:val="0"/>
          <w:caps w:val="0"/>
          <w:color w:val="000000"/>
          <w:spacing w:val="0"/>
          <w:sz w:val="18"/>
          <w:szCs w:val="18"/>
          <w:shd w:val="clear" w:fill="FFFFFF"/>
        </w:rPr>
        <w:t>7 </w:t>
      </w:r>
      <w:r>
        <w:rPr>
          <w:rFonts w:hint="default" w:ascii="Segoe UI" w:hAnsi="Segoe UI" w:eastAsia="Segoe UI" w:cs="Segoe UI"/>
          <w:i w:val="0"/>
          <w:caps w:val="0"/>
          <w:color w:val="000000"/>
          <w:spacing w:val="0"/>
          <w:sz w:val="18"/>
          <w:szCs w:val="18"/>
          <w:shd w:val="clear" w:fill="FFFFFF"/>
        </w:rPr>
        <w:t>The royal administrators, prefects, satraps, advisers and governors have all agreed that the king should issue an edict and enforce the decree that anyone who prays to any god or human being during the next thirty days, except to you, Your Majesty, shall be thrown into the lions’ den. </w:t>
      </w:r>
      <w:r>
        <w:rPr>
          <w:rFonts w:hint="default" w:ascii="Segoe UI" w:hAnsi="Segoe UI" w:eastAsia="Segoe UI" w:cs="Segoe UI"/>
          <w:b/>
          <w:i w:val="0"/>
          <w:caps w:val="0"/>
          <w:color w:val="000000"/>
          <w:spacing w:val="0"/>
          <w:sz w:val="18"/>
          <w:szCs w:val="18"/>
          <w:shd w:val="clear" w:fill="FFFFFF"/>
        </w:rPr>
        <w:t>8 </w:t>
      </w:r>
      <w:r>
        <w:rPr>
          <w:rFonts w:hint="default" w:ascii="Segoe UI" w:hAnsi="Segoe UI" w:eastAsia="Segoe UI" w:cs="Segoe UI"/>
          <w:i w:val="0"/>
          <w:caps w:val="0"/>
          <w:color w:val="000000"/>
          <w:spacing w:val="0"/>
          <w:sz w:val="18"/>
          <w:szCs w:val="18"/>
          <w:shd w:val="clear" w:fill="FFFFFF"/>
        </w:rPr>
        <w:t>Now, Your Majesty, issue the decree and put it in writing so that it cannot be altered—in accordance with the law of the Medes and Persians, which cannot be repealed.” </w:t>
      </w:r>
      <w:r>
        <w:rPr>
          <w:rFonts w:hint="default" w:ascii="Segoe UI" w:hAnsi="Segoe UI" w:eastAsia="Segoe UI" w:cs="Segoe UI"/>
          <w:b/>
          <w:i w:val="0"/>
          <w:caps w:val="0"/>
          <w:color w:val="000000"/>
          <w:spacing w:val="0"/>
          <w:sz w:val="18"/>
          <w:szCs w:val="18"/>
          <w:shd w:val="clear" w:fill="FFFFFF"/>
        </w:rPr>
        <w:t>9 </w:t>
      </w:r>
      <w:r>
        <w:rPr>
          <w:rFonts w:hint="default" w:ascii="Segoe UI" w:hAnsi="Segoe UI" w:eastAsia="Segoe UI" w:cs="Segoe UI"/>
          <w:i w:val="0"/>
          <w:caps w:val="0"/>
          <w:color w:val="000000"/>
          <w:spacing w:val="0"/>
          <w:sz w:val="18"/>
          <w:szCs w:val="18"/>
          <w:shd w:val="clear" w:fill="FFFFFF"/>
        </w:rPr>
        <w:t>So King Darius put the decree in writing.</w:t>
      </w:r>
    </w:p>
    <w:p>
      <w:pPr>
        <w:pStyle w:val="2"/>
        <w:keepNext w:val="0"/>
        <w:keepLines w:val="0"/>
        <w:widowControl/>
        <w:suppressLineNumbers w:val="0"/>
        <w:pBdr>
          <w:bottom w:val="single" w:color="auto" w:sz="12" w:space="0"/>
        </w:pBdr>
        <w:shd w:val="clear" w:fill="FFFFFF"/>
        <w:ind w:left="0" w:firstLine="0"/>
        <w:rPr>
          <w:rFonts w:hint="default" w:ascii="Segoe UI" w:hAnsi="Segoe UI" w:eastAsia="Segoe UI" w:cs="Segoe UI"/>
          <w:i w:val="0"/>
          <w:caps w:val="0"/>
          <w:color w:val="000000"/>
          <w:spacing w:val="0"/>
          <w:sz w:val="18"/>
          <w:szCs w:val="18"/>
          <w:shd w:val="clear" w:fill="FFFFFF"/>
        </w:rPr>
      </w:pPr>
      <w:r>
        <w:rPr>
          <w:rFonts w:hint="default" w:ascii="Segoe UI" w:hAnsi="Segoe UI" w:eastAsia="Segoe UI" w:cs="Segoe UI"/>
          <w:b/>
          <w:i w:val="0"/>
          <w:caps w:val="0"/>
          <w:color w:val="000000"/>
          <w:spacing w:val="0"/>
          <w:sz w:val="18"/>
          <w:szCs w:val="18"/>
          <w:shd w:val="clear" w:fill="FFFFFF"/>
        </w:rPr>
        <w:t>10 </w:t>
      </w:r>
      <w:r>
        <w:rPr>
          <w:rFonts w:hint="default" w:ascii="Segoe UI" w:hAnsi="Segoe UI" w:eastAsia="Segoe UI" w:cs="Segoe UI"/>
          <w:i w:val="0"/>
          <w:caps w:val="0"/>
          <w:color w:val="000000"/>
          <w:spacing w:val="0"/>
          <w:sz w:val="18"/>
          <w:szCs w:val="18"/>
          <w:shd w:val="clear" w:fill="FFFFFF"/>
        </w:rPr>
        <w:t>Now when Daniel learned that the decree had been published, he went home to his upstairs room where the windows opened toward Jerusalem. Three times a day he got down on his knees and prayed, giving thanks to his God, just as he had done before.</w:t>
      </w:r>
    </w:p>
    <w:p>
      <w:pPr>
        <w:pStyle w:val="2"/>
        <w:keepNext w:val="0"/>
        <w:keepLines w:val="0"/>
        <w:widowControl/>
        <w:suppressLineNumbers w:val="0"/>
        <w:pBdr>
          <w:bottom w:val="single" w:color="auto" w:sz="12" w:space="0"/>
        </w:pBdr>
        <w:shd w:val="clear" w:fill="FFFFFF"/>
        <w:ind w:left="0" w:firstLine="0"/>
        <w:rPr>
          <w:rFonts w:hint="default" w:ascii="Segoe UI" w:hAnsi="Segoe UI" w:eastAsia="Segoe UI" w:cs="Segoe UI"/>
          <w:i w:val="0"/>
          <w:caps w:val="0"/>
          <w:color w:val="000000"/>
          <w:spacing w:val="0"/>
          <w:sz w:val="18"/>
          <w:szCs w:val="18"/>
          <w:shd w:val="clear" w:fill="FFFFFF"/>
        </w:rPr>
      </w:pPr>
    </w:p>
    <w:p>
      <w:pPr>
        <w:pStyle w:val="2"/>
        <w:keepNext w:val="0"/>
        <w:keepLines w:val="0"/>
        <w:widowControl/>
        <w:suppressLineNumbers w:val="0"/>
        <w:bidi w:val="0"/>
        <w:spacing w:before="0" w:beforeAutospacing="0" w:after="0" w:afterAutospacing="0" w:line="13" w:lineRule="atLeast"/>
        <w:rPr>
          <w:rFonts w:hint="default" w:ascii="Calibri" w:hAnsi="Calibri" w:cs="Calibri"/>
          <w:i w:val="0"/>
          <w:color w:val="000000"/>
          <w:sz w:val="18"/>
          <w:szCs w:val="18"/>
          <w:u w:val="none"/>
          <w:vertAlign w:val="baseline"/>
          <w:lang w:val="en-US"/>
        </w:rPr>
      </w:pPr>
    </w:p>
    <w:p>
      <w:pPr>
        <w:pStyle w:val="2"/>
        <w:keepNext w:val="0"/>
        <w:keepLines w:val="0"/>
        <w:widowControl/>
        <w:suppressLineNumbers w:val="0"/>
        <w:bidi w:val="0"/>
        <w:spacing w:before="0" w:beforeAutospacing="0" w:after="0" w:afterAutospacing="0" w:line="13" w:lineRule="atLeast"/>
        <w:rPr>
          <w:rFonts w:hint="default" w:ascii="Calibri" w:hAnsi="Calibri" w:cs="Calibri"/>
          <w:i w:val="0"/>
          <w:color w:val="000000"/>
          <w:sz w:val="18"/>
          <w:szCs w:val="18"/>
          <w:u w:val="none"/>
          <w:vertAlign w:val="baseline"/>
        </w:rPr>
      </w:pPr>
    </w:p>
    <w:p>
      <w:pPr>
        <w:pStyle w:val="2"/>
        <w:keepNext w:val="0"/>
        <w:keepLines w:val="0"/>
        <w:widowControl/>
        <w:suppressLineNumbers w:val="0"/>
        <w:bidi w:val="0"/>
        <w:spacing w:before="0" w:beforeAutospacing="0" w:after="0" w:afterAutospacing="0" w:line="13" w:lineRule="atLeast"/>
        <w:rPr>
          <w:rFonts w:hint="default" w:ascii="Calibri" w:hAnsi="Calibri" w:cs="Calibri"/>
          <w:b/>
          <w:bCs/>
          <w:i w:val="0"/>
          <w:color w:val="000000"/>
          <w:sz w:val="22"/>
          <w:szCs w:val="22"/>
          <w:u w:val="none"/>
          <w:vertAlign w:val="baseline"/>
          <w:lang w:val="en-US"/>
        </w:rPr>
      </w:pPr>
      <w:r>
        <w:rPr>
          <w:rFonts w:hint="default" w:ascii="Calibri" w:hAnsi="Calibri" w:cs="Calibri"/>
          <w:b/>
          <w:bCs/>
          <w:i w:val="0"/>
          <w:color w:val="000000"/>
          <w:sz w:val="22"/>
          <w:szCs w:val="22"/>
          <w:u w:val="none"/>
          <w:vertAlign w:val="baseline"/>
          <w:lang w:val="en-US"/>
        </w:rPr>
        <w:t>What is needed in building a great nation:</w:t>
      </w:r>
    </w:p>
    <w:p>
      <w:pPr>
        <w:pStyle w:val="2"/>
        <w:keepNext w:val="0"/>
        <w:keepLines w:val="0"/>
        <w:widowControl/>
        <w:suppressLineNumbers w:val="0"/>
        <w:bidi w:val="0"/>
        <w:spacing w:before="0" w:beforeAutospacing="0" w:after="0" w:afterAutospacing="0" w:line="13" w:lineRule="atLeast"/>
        <w:rPr>
          <w:rFonts w:hint="default" w:ascii="Calibri" w:hAnsi="Calibri" w:cs="Calibri"/>
          <w:i w:val="0"/>
          <w:color w:val="000000"/>
          <w:sz w:val="22"/>
          <w:szCs w:val="22"/>
          <w:u w:val="none"/>
          <w:vertAlign w:val="baseline"/>
          <w:lang w:val="en-US"/>
        </w:rPr>
      </w:pPr>
    </w:p>
    <w:p>
      <w:pPr>
        <w:pStyle w:val="2"/>
        <w:keepNext w:val="0"/>
        <w:keepLines w:val="0"/>
        <w:widowControl/>
        <w:numPr>
          <w:ilvl w:val="0"/>
          <w:numId w:val="1"/>
        </w:numPr>
        <w:suppressLineNumbers w:val="0"/>
        <w:bidi w:val="0"/>
        <w:spacing w:before="0" w:beforeAutospacing="0" w:after="0" w:afterAutospacing="0" w:line="13" w:lineRule="atLeast"/>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Character (Daniel 6:4)</w:t>
      </w:r>
    </w:p>
    <w:p>
      <w:pPr>
        <w:pStyle w:val="2"/>
        <w:keepNext w:val="0"/>
        <w:keepLines w:val="0"/>
        <w:widowControl/>
        <w:numPr>
          <w:ilvl w:val="0"/>
          <w:numId w:val="1"/>
        </w:numPr>
        <w:suppressLineNumbers w:val="0"/>
        <w:bidi w:val="0"/>
        <w:spacing w:before="0" w:beforeAutospacing="0" w:after="0" w:afterAutospacing="0" w:line="13" w:lineRule="atLeast"/>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Competency (Daniel 6:3)</w:t>
      </w:r>
    </w:p>
    <w:p>
      <w:pPr>
        <w:pStyle w:val="2"/>
        <w:keepNext w:val="0"/>
        <w:keepLines w:val="0"/>
        <w:widowControl/>
        <w:numPr>
          <w:ilvl w:val="0"/>
          <w:numId w:val="1"/>
        </w:numPr>
        <w:suppressLineNumbers w:val="0"/>
        <w:bidi w:val="0"/>
        <w:spacing w:before="0" w:beforeAutospacing="0" w:after="0" w:afterAutospacing="0" w:line="13" w:lineRule="atLeast"/>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Collaboration (Daniel 6:4a)</w:t>
      </w:r>
    </w:p>
    <w:p>
      <w:pPr>
        <w:pStyle w:val="2"/>
        <w:keepNext w:val="0"/>
        <w:keepLines w:val="0"/>
        <w:widowControl/>
        <w:numPr>
          <w:ilvl w:val="0"/>
          <w:numId w:val="1"/>
        </w:numPr>
        <w:suppressLineNumbers w:val="0"/>
        <w:bidi w:val="0"/>
        <w:spacing w:before="0" w:beforeAutospacing="0" w:after="0" w:afterAutospacing="0" w:line="13" w:lineRule="atLeast"/>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Corruption (Daniel 6:4b)</w:t>
      </w:r>
    </w:p>
    <w:p>
      <w:pPr>
        <w:pStyle w:val="2"/>
        <w:keepNext w:val="0"/>
        <w:keepLines w:val="0"/>
        <w:widowControl/>
        <w:numPr>
          <w:numId w:val="0"/>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p>
    <w:p>
      <w:pPr>
        <w:pStyle w:val="2"/>
        <w:keepNext w:val="0"/>
        <w:keepLines w:val="0"/>
        <w:widowControl/>
        <w:numPr>
          <w:numId w:val="0"/>
        </w:numPr>
        <w:suppressLineNumbers w:val="0"/>
        <w:bidi w:val="0"/>
        <w:spacing w:before="0" w:beforeAutospacing="0" w:after="0" w:afterAutospacing="0" w:line="13" w:lineRule="atLeast"/>
        <w:ind w:right="0" w:rightChars="0"/>
        <w:rPr>
          <w:rFonts w:hint="default" w:ascii="Calibri" w:hAnsi="Calibri" w:cs="Calibri"/>
          <w:b/>
          <w:bCs/>
          <w:i w:val="0"/>
          <w:color w:val="000000"/>
          <w:sz w:val="22"/>
          <w:szCs w:val="22"/>
          <w:u w:val="none"/>
          <w:vertAlign w:val="baseline"/>
          <w:lang w:val="en-US"/>
        </w:rPr>
      </w:pPr>
      <w:r>
        <w:rPr>
          <w:rFonts w:hint="default" w:ascii="Calibri" w:hAnsi="Calibri" w:cs="Calibri"/>
          <w:b/>
          <w:bCs/>
          <w:i w:val="0"/>
          <w:color w:val="000000"/>
          <w:sz w:val="22"/>
          <w:szCs w:val="22"/>
          <w:u w:val="none"/>
          <w:vertAlign w:val="baseline"/>
          <w:lang w:val="en-US"/>
        </w:rPr>
        <w:t>What is needed on the part of all Malaysians:</w:t>
      </w:r>
    </w:p>
    <w:p>
      <w:pPr>
        <w:pStyle w:val="2"/>
        <w:keepNext w:val="0"/>
        <w:keepLines w:val="0"/>
        <w:widowControl/>
        <w:numPr>
          <w:numId w:val="0"/>
        </w:numPr>
        <w:suppressLineNumbers w:val="0"/>
        <w:bidi w:val="0"/>
        <w:spacing w:before="0" w:beforeAutospacing="0" w:after="0" w:afterAutospacing="0" w:line="13" w:lineRule="atLeast"/>
        <w:ind w:right="0" w:rightChars="0"/>
        <w:rPr>
          <w:rFonts w:hint="default" w:ascii="Calibri" w:hAnsi="Calibri" w:cs="Calibri"/>
          <w:b/>
          <w:bCs/>
          <w:i w:val="0"/>
          <w:color w:val="000000"/>
          <w:sz w:val="22"/>
          <w:szCs w:val="22"/>
          <w:u w:val="none"/>
          <w:vertAlign w:val="baseline"/>
          <w:lang w:val="en-US"/>
        </w:rPr>
      </w:pPr>
    </w:p>
    <w:p>
      <w:pPr>
        <w:pStyle w:val="2"/>
        <w:keepNext w:val="0"/>
        <w:keepLines w:val="0"/>
        <w:widowControl/>
        <w:numPr>
          <w:ilvl w:val="0"/>
          <w:numId w:val="2"/>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Commitments</w:t>
      </w:r>
    </w:p>
    <w:p>
      <w:pPr>
        <w:pStyle w:val="2"/>
        <w:keepNext w:val="0"/>
        <w:keepLines w:val="0"/>
        <w:widowControl/>
        <w:numPr>
          <w:ilvl w:val="0"/>
          <w:numId w:val="2"/>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Convictions</w:t>
      </w:r>
    </w:p>
    <w:p>
      <w:pPr>
        <w:pStyle w:val="2"/>
        <w:keepNext w:val="0"/>
        <w:keepLines w:val="0"/>
        <w:widowControl/>
        <w:numPr>
          <w:ilvl w:val="0"/>
          <w:numId w:val="2"/>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Cost</w:t>
      </w:r>
    </w:p>
    <w:p>
      <w:pPr>
        <w:pStyle w:val="2"/>
        <w:keepNext w:val="0"/>
        <w:keepLines w:val="0"/>
        <w:widowControl/>
        <w:numPr>
          <w:ilvl w:val="0"/>
          <w:numId w:val="2"/>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Courage</w:t>
      </w:r>
    </w:p>
    <w:p>
      <w:pPr>
        <w:pStyle w:val="2"/>
        <w:keepNext w:val="0"/>
        <w:keepLines w:val="0"/>
        <w:widowControl/>
        <w:numPr>
          <w:numId w:val="0"/>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p>
    <w:p>
      <w:pPr>
        <w:pStyle w:val="2"/>
        <w:keepNext w:val="0"/>
        <w:keepLines w:val="0"/>
        <w:widowControl/>
        <w:numPr>
          <w:numId w:val="0"/>
        </w:numPr>
        <w:suppressLineNumbers w:val="0"/>
        <w:bidi w:val="0"/>
        <w:spacing w:before="0" w:beforeAutospacing="0" w:after="0" w:afterAutospacing="0" w:line="13" w:lineRule="atLeast"/>
        <w:ind w:right="0" w:rightChars="0"/>
        <w:rPr>
          <w:rFonts w:hint="default" w:ascii="Calibri" w:hAnsi="Calibri" w:cs="Calibri"/>
          <w:b/>
          <w:bCs/>
          <w:i w:val="0"/>
          <w:color w:val="000000"/>
          <w:sz w:val="22"/>
          <w:szCs w:val="22"/>
          <w:u w:val="none"/>
          <w:vertAlign w:val="baseline"/>
          <w:lang w:val="en-US"/>
        </w:rPr>
      </w:pPr>
      <w:r>
        <w:rPr>
          <w:rFonts w:hint="default" w:ascii="Calibri" w:hAnsi="Calibri" w:cs="Calibri"/>
          <w:b/>
          <w:bCs/>
          <w:i w:val="0"/>
          <w:color w:val="000000"/>
          <w:sz w:val="22"/>
          <w:szCs w:val="22"/>
          <w:u w:val="none"/>
          <w:vertAlign w:val="baseline"/>
          <w:lang w:val="en-US"/>
        </w:rPr>
        <w:t>What is called forth on the part of us who are Christians?</w:t>
      </w:r>
      <w:r>
        <w:rPr>
          <w:rFonts w:hint="default" w:ascii="Calibri" w:hAnsi="Calibri" w:cs="Calibri"/>
          <w:b/>
          <w:bCs/>
          <w:i w:val="0"/>
          <w:color w:val="000000"/>
          <w:sz w:val="22"/>
          <w:szCs w:val="22"/>
          <w:u w:val="none"/>
          <w:vertAlign w:val="baseline"/>
          <w:lang w:val="en-US"/>
        </w:rPr>
        <w:br w:type="textWrapping"/>
      </w:r>
    </w:p>
    <w:p>
      <w:pPr>
        <w:pStyle w:val="2"/>
        <w:keepNext w:val="0"/>
        <w:keepLines w:val="0"/>
        <w:widowControl/>
        <w:numPr>
          <w:ilvl w:val="0"/>
          <w:numId w:val="3"/>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Be prayerful (1 Tim 2:1-4)</w:t>
      </w:r>
    </w:p>
    <w:p>
      <w:pPr>
        <w:pStyle w:val="2"/>
        <w:keepNext w:val="0"/>
        <w:keepLines w:val="0"/>
        <w:widowControl/>
        <w:numPr>
          <w:ilvl w:val="0"/>
          <w:numId w:val="3"/>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Be different (John 17:15,16, Romans 12:2)</w:t>
      </w:r>
      <w:bookmarkStart w:id="0" w:name="_GoBack"/>
      <w:bookmarkEnd w:id="0"/>
    </w:p>
    <w:p>
      <w:pPr>
        <w:pStyle w:val="2"/>
        <w:keepNext w:val="0"/>
        <w:keepLines w:val="0"/>
        <w:widowControl/>
        <w:numPr>
          <w:ilvl w:val="0"/>
          <w:numId w:val="3"/>
        </w:numPr>
        <w:suppressLineNumbers w:val="0"/>
        <w:bidi w:val="0"/>
        <w:spacing w:before="0" w:beforeAutospacing="0" w:after="0" w:afterAutospacing="0" w:line="13" w:lineRule="atLeast"/>
        <w:ind w:right="0" w:rightChars="0"/>
        <w:rPr>
          <w:rFonts w:hint="default" w:ascii="Calibri" w:hAnsi="Calibri" w:cs="Calibri"/>
          <w:i w:val="0"/>
          <w:color w:val="000000"/>
          <w:sz w:val="22"/>
          <w:szCs w:val="22"/>
          <w:u w:val="none"/>
          <w:vertAlign w:val="baseline"/>
          <w:lang w:val="en-US"/>
        </w:rPr>
      </w:pPr>
      <w:r>
        <w:rPr>
          <w:rFonts w:hint="default" w:ascii="Calibri" w:hAnsi="Calibri" w:cs="Calibri"/>
          <w:i w:val="0"/>
          <w:color w:val="000000"/>
          <w:sz w:val="22"/>
          <w:szCs w:val="22"/>
          <w:u w:val="none"/>
          <w:vertAlign w:val="baseline"/>
          <w:lang w:val="en-US"/>
        </w:rPr>
        <w:t>Be intentional (Ephesians 5:15,16)</w:t>
      </w:r>
    </w:p>
    <w:p>
      <w:pPr>
        <w:pStyle w:val="2"/>
        <w:keepNext w:val="0"/>
        <w:keepLines w:val="0"/>
        <w:widowControl/>
        <w:suppressLineNumbers w:val="0"/>
        <w:bidi w:val="0"/>
        <w:spacing w:before="0" w:beforeAutospacing="0" w:after="0" w:afterAutospacing="0" w:line="16" w:lineRule="atLeast"/>
        <w:rPr>
          <w:rFonts w:hint="default" w:ascii="Calibri" w:hAnsi="Calibri" w:cs="Calibri"/>
          <w:i w:val="0"/>
          <w:color w:val="000000"/>
          <w:sz w:val="24"/>
          <w:szCs w:val="24"/>
          <w:u w:val="none"/>
          <w:vertAlign w:val="baseline"/>
        </w:rPr>
      </w:pPr>
    </w:p>
    <w:p>
      <w:pPr>
        <w:pStyle w:val="2"/>
        <w:keepNext w:val="0"/>
        <w:keepLines w:val="0"/>
        <w:widowControl/>
        <w:suppressLineNumbers w:val="0"/>
        <w:bidi w:val="0"/>
        <w:spacing w:before="0" w:beforeAutospacing="0" w:after="0" w:afterAutospacing="0" w:line="16" w:lineRule="atLeast"/>
        <w:rPr>
          <w:rFonts w:hint="default" w:ascii="Calibri" w:hAnsi="Calibri" w:cs="Calibri"/>
          <w:i w:val="0"/>
          <w:color w:val="000000"/>
          <w:sz w:val="24"/>
          <w:szCs w:val="24"/>
          <w:u w:val="none"/>
          <w:vertAlign w:val="baseline"/>
        </w:rPr>
      </w:pPr>
    </w:p>
    <w:p>
      <w:pPr>
        <w:rPr>
          <w:sz w:val="4"/>
          <w:szCs w:val="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BD54"/>
    <w:multiLevelType w:val="singleLevel"/>
    <w:tmpl w:val="0CC9BD54"/>
    <w:lvl w:ilvl="0" w:tentative="0">
      <w:start w:val="1"/>
      <w:numFmt w:val="decimal"/>
      <w:suff w:val="space"/>
      <w:lvlText w:val="%1."/>
      <w:lvlJc w:val="left"/>
    </w:lvl>
  </w:abstractNum>
  <w:abstractNum w:abstractNumId="1">
    <w:nsid w:val="179D9E8E"/>
    <w:multiLevelType w:val="singleLevel"/>
    <w:tmpl w:val="179D9E8E"/>
    <w:lvl w:ilvl="0" w:tentative="0">
      <w:start w:val="1"/>
      <w:numFmt w:val="decimal"/>
      <w:suff w:val="space"/>
      <w:lvlText w:val="%1."/>
      <w:lvlJc w:val="left"/>
    </w:lvl>
  </w:abstractNum>
  <w:abstractNum w:abstractNumId="2">
    <w:nsid w:val="627F4485"/>
    <w:multiLevelType w:val="singleLevel"/>
    <w:tmpl w:val="627F4485"/>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97B8E"/>
    <w:rsid w:val="5519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2022-04-24T02:21:00Z</dcterms:created>
  <dc:creator>Alex Tan</dc:creator>
  <cp:lastModifiedBy>Alex Tan</cp:lastModifiedBy>
  <dcterms:modified xsi:type="dcterms:W3CDTF">2022-04-24T02:31:36Z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