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FD7B" w14:textId="63214742" w:rsidR="00A6125D" w:rsidRDefault="00283A84" w:rsidP="00A6125D">
      <w:pPr>
        <w:pStyle w:val="Scripture"/>
        <w:jc w:val="left"/>
        <w:rPr>
          <w:rFonts w:ascii="Arial" w:eastAsia="Arial" w:hAnsi="Arial"/>
          <w:b/>
          <w:color w:val="E36C0A"/>
          <w:sz w:val="24"/>
          <w:szCs w:val="24"/>
        </w:rPr>
      </w:pPr>
      <w:r>
        <w:rPr>
          <w:noProof/>
          <w:lang w:eastAsia="en-US"/>
        </w:rPr>
        <w:drawing>
          <wp:anchor distT="0" distB="0" distL="114300" distR="114300" simplePos="0" relativeHeight="25166643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7CD">
        <w:rPr>
          <w:rFonts w:ascii="Arial" w:eastAsia="Arial" w:hAnsi="Arial"/>
          <w:b/>
          <w:color w:val="E36C0A"/>
          <w:sz w:val="24"/>
          <w:szCs w:val="24"/>
        </w:rPr>
        <w:t>Di</w:t>
      </w:r>
      <w:r w:rsidR="00083FB4">
        <w:rPr>
          <w:rFonts w:ascii="Arial" w:eastAsia="Arial" w:hAnsi="Arial"/>
          <w:b/>
          <w:color w:val="E36C0A"/>
          <w:sz w:val="24"/>
          <w:szCs w:val="24"/>
        </w:rPr>
        <w:t>s</w:t>
      </w:r>
      <w:r w:rsidR="0046708F">
        <w:rPr>
          <w:rFonts w:ascii="Arial" w:eastAsia="Arial" w:hAnsi="Arial"/>
          <w:b/>
          <w:color w:val="E36C0A"/>
          <w:sz w:val="24"/>
          <w:szCs w:val="24"/>
        </w:rPr>
        <w:t>cipl</w:t>
      </w:r>
      <w:r w:rsidR="00416C85">
        <w:rPr>
          <w:rFonts w:ascii="Arial" w:eastAsia="Arial" w:hAnsi="Arial"/>
          <w:b/>
          <w:color w:val="E36C0A"/>
          <w:sz w:val="24"/>
          <w:szCs w:val="24"/>
        </w:rPr>
        <w:t>eship</w:t>
      </w:r>
      <w:r w:rsidR="00A6125D">
        <w:rPr>
          <w:rFonts w:ascii="Arial" w:eastAsia="Arial" w:hAnsi="Arial"/>
          <w:b/>
          <w:color w:val="E36C0A"/>
          <w:sz w:val="24"/>
          <w:szCs w:val="24"/>
        </w:rPr>
        <w:t xml:space="preserve">: </w:t>
      </w:r>
      <w:r w:rsidR="00416C85">
        <w:rPr>
          <w:rFonts w:ascii="Arial" w:eastAsia="Arial" w:hAnsi="Arial"/>
          <w:b/>
          <w:color w:val="E36C0A"/>
          <w:sz w:val="24"/>
          <w:szCs w:val="24"/>
        </w:rPr>
        <w:t>A</w:t>
      </w:r>
      <w:r w:rsidR="00A6125D">
        <w:rPr>
          <w:rFonts w:ascii="Arial" w:eastAsia="Arial" w:hAnsi="Arial"/>
          <w:b/>
          <w:color w:val="E36C0A"/>
          <w:sz w:val="24"/>
          <w:szCs w:val="24"/>
        </w:rPr>
        <w:t xml:space="preserve"> </w:t>
      </w:r>
      <w:r w:rsidR="00416C85">
        <w:rPr>
          <w:rFonts w:ascii="Arial" w:eastAsia="Arial" w:hAnsi="Arial"/>
          <w:b/>
          <w:color w:val="E36C0A"/>
          <w:sz w:val="24"/>
          <w:szCs w:val="24"/>
        </w:rPr>
        <w:t>Fully-Devoted</w:t>
      </w:r>
      <w:r w:rsidR="00A6125D">
        <w:rPr>
          <w:rFonts w:ascii="Arial" w:eastAsia="Arial" w:hAnsi="Arial"/>
          <w:b/>
          <w:color w:val="E36C0A"/>
          <w:sz w:val="24"/>
          <w:szCs w:val="24"/>
        </w:rPr>
        <w:t xml:space="preserve"> Senior Citizen</w:t>
      </w:r>
      <w:r w:rsidR="00416C85" w:rsidRPr="004546EA">
        <w:rPr>
          <w:rFonts w:ascii="Arial" w:eastAsia="Arial" w:hAnsi="Arial"/>
          <w:b/>
          <w:color w:val="E36C0A"/>
          <w:sz w:val="24"/>
          <w:szCs w:val="24"/>
        </w:rPr>
        <w:t xml:space="preserve"> </w:t>
      </w:r>
    </w:p>
    <w:p w14:paraId="7DFFB304" w14:textId="6B0C6D2F" w:rsidR="00A6125D" w:rsidRPr="00A6125D" w:rsidRDefault="00AF4D52" w:rsidP="00A6125D">
      <w:pPr>
        <w:pStyle w:val="Scripture"/>
        <w:rPr>
          <w:rFonts w:ascii="Arial" w:eastAsia="Arial" w:hAnsi="Arial"/>
          <w:b/>
          <w:color w:val="E36C0A"/>
          <w:sz w:val="24"/>
          <w:szCs w:val="24"/>
        </w:rPr>
      </w:pPr>
      <w:r w:rsidRPr="004546EA">
        <w:rPr>
          <w:rFonts w:ascii="Arial" w:eastAsia="Arial" w:hAnsi="Arial"/>
          <w:b/>
          <w:color w:val="E36C0A"/>
          <w:sz w:val="24"/>
          <w:szCs w:val="24"/>
        </w:rPr>
        <w:t>(</w:t>
      </w:r>
      <w:r w:rsidR="00416C85">
        <w:rPr>
          <w:rFonts w:ascii="Arial" w:eastAsia="Arial" w:hAnsi="Arial"/>
          <w:b/>
          <w:color w:val="E36C0A"/>
          <w:sz w:val="24"/>
          <w:szCs w:val="24"/>
        </w:rPr>
        <w:t>Psalms 92:12-5,</w:t>
      </w:r>
      <w:r w:rsidR="00C167CD">
        <w:rPr>
          <w:rFonts w:ascii="Arial" w:eastAsia="Arial" w:hAnsi="Arial"/>
          <w:b/>
          <w:color w:val="E36C0A"/>
          <w:sz w:val="24"/>
          <w:szCs w:val="24"/>
        </w:rPr>
        <w:t xml:space="preserve"> </w:t>
      </w:r>
      <w:r w:rsidR="00416C85">
        <w:rPr>
          <w:rFonts w:ascii="Arial" w:eastAsia="Arial" w:hAnsi="Arial"/>
          <w:b/>
          <w:color w:val="E36C0A"/>
          <w:sz w:val="24"/>
          <w:szCs w:val="24"/>
        </w:rPr>
        <w:t>Titus</w:t>
      </w:r>
      <w:r w:rsidRPr="004546EA">
        <w:rPr>
          <w:rFonts w:ascii="Arial" w:eastAsia="Arial" w:hAnsi="Arial"/>
          <w:b/>
          <w:color w:val="E36C0A"/>
          <w:sz w:val="24"/>
          <w:szCs w:val="24"/>
        </w:rPr>
        <w:t>:</w:t>
      </w:r>
      <w:r w:rsidR="00AC6CBF">
        <w:rPr>
          <w:rFonts w:ascii="Arial" w:eastAsia="Arial" w:hAnsi="Arial"/>
          <w:b/>
          <w:color w:val="E36C0A"/>
          <w:sz w:val="24"/>
          <w:szCs w:val="24"/>
        </w:rPr>
        <w:t>1</w:t>
      </w:r>
      <w:r w:rsidRPr="004546EA">
        <w:rPr>
          <w:rFonts w:ascii="Arial" w:eastAsia="Arial" w:hAnsi="Arial"/>
          <w:b/>
          <w:color w:val="E36C0A"/>
          <w:sz w:val="24"/>
          <w:szCs w:val="24"/>
        </w:rPr>
        <w:t>-</w:t>
      </w:r>
      <w:r w:rsidR="00416C85">
        <w:rPr>
          <w:rFonts w:ascii="Arial" w:eastAsia="Arial" w:hAnsi="Arial"/>
          <w:b/>
          <w:color w:val="E36C0A"/>
          <w:sz w:val="24"/>
          <w:szCs w:val="24"/>
        </w:rPr>
        <w:t>5</w:t>
      </w:r>
      <w:r w:rsidR="00347EA4">
        <w:rPr>
          <w:rFonts w:ascii="Arial" w:eastAsia="Arial" w:hAnsi="Arial"/>
          <w:b/>
          <w:color w:val="E36C0A"/>
          <w:sz w:val="24"/>
          <w:szCs w:val="24"/>
        </w:rPr>
        <w:t>)</w:t>
      </w:r>
    </w:p>
    <w:p w14:paraId="347E7910" w14:textId="5AC56E31" w:rsidR="00ED10DB" w:rsidRPr="004E6B04" w:rsidRDefault="00083FB4" w:rsidP="004E6B04">
      <w:pPr>
        <w:pStyle w:val="Scripture"/>
        <w:rPr>
          <w:rFonts w:ascii="Arial" w:eastAsia="Arial" w:hAnsi="Arial"/>
          <w:b/>
          <w:i/>
          <w:iCs/>
          <w:color w:val="E36C0A"/>
        </w:rPr>
      </w:pPr>
      <w:r>
        <w:rPr>
          <w:rFonts w:ascii="Arial" w:eastAsia="Arial" w:hAnsi="Arial"/>
          <w:b/>
          <w:i/>
          <w:iCs/>
          <w:color w:val="E36C0A"/>
        </w:rPr>
        <w:t xml:space="preserve">Elder </w:t>
      </w:r>
      <w:r w:rsidR="00416C85">
        <w:rPr>
          <w:rFonts w:ascii="Arial" w:eastAsia="Arial" w:hAnsi="Arial"/>
          <w:b/>
          <w:i/>
          <w:iCs/>
          <w:color w:val="E36C0A"/>
        </w:rPr>
        <w:t>Datuk Kee Sue Sing</w:t>
      </w:r>
    </w:p>
    <w:p w14:paraId="72F72391" w14:textId="6F8E790C" w:rsidR="00AF4D52" w:rsidRPr="009949FE" w:rsidRDefault="0030685E" w:rsidP="00AF4D52">
      <w:pPr>
        <w:pStyle w:val="Scripture"/>
        <w:rPr>
          <w:rStyle w:val="Heading1Char"/>
        </w:rPr>
      </w:pPr>
      <w:r>
        <w:rPr>
          <w:rStyle w:val="text"/>
          <w:b/>
          <w:i/>
        </w:rPr>
        <w:t xml:space="preserve">Doing Good for the Sake of the Gospel - </w:t>
      </w:r>
      <w:r w:rsidR="008832AC">
        <w:rPr>
          <w:rStyle w:val="text"/>
          <w:b/>
          <w:i/>
        </w:rPr>
        <w:t>Older Christians</w:t>
      </w:r>
    </w:p>
    <w:p w14:paraId="0E1C59D4" w14:textId="5178C6F4" w:rsidR="004E6B04" w:rsidRPr="00C167CD" w:rsidRDefault="00F73887" w:rsidP="00C167CD">
      <w:pPr>
        <w:pStyle w:val="Scripture"/>
        <w:rPr>
          <w:rStyle w:val="CharAttribute6"/>
          <w:rFonts w:eastAsia="SimSun"/>
          <w:color w:val="1926CF"/>
          <w:sz w:val="22"/>
          <w:szCs w:val="22"/>
          <w:u w:val="none"/>
        </w:rPr>
      </w:pPr>
      <w:r w:rsidRPr="00C167CD">
        <w:rPr>
          <w:rStyle w:val="CharAttribute6"/>
          <w:rFonts w:eastAsia="SimSun"/>
          <w:color w:val="1926CF"/>
          <w:sz w:val="22"/>
          <w:szCs w:val="22"/>
          <w:u w:val="none"/>
        </w:rPr>
        <w:t>You, however, must teach what is appropriate to sound doctrine.</w:t>
      </w:r>
      <w:r w:rsidR="00C167CD">
        <w:rPr>
          <w:rStyle w:val="CharAttribute6"/>
          <w:rFonts w:eastAsia="SimSun"/>
          <w:color w:val="1926CF"/>
          <w:sz w:val="22"/>
          <w:szCs w:val="22"/>
          <w:u w:val="none"/>
        </w:rPr>
        <w:t xml:space="preserve"> </w:t>
      </w:r>
      <w:r w:rsidR="008832AC" w:rsidRPr="00C167CD">
        <w:rPr>
          <w:rStyle w:val="CharAttribute6"/>
          <w:rFonts w:eastAsia="SimSun"/>
          <w:color w:val="1926CF"/>
          <w:sz w:val="22"/>
          <w:szCs w:val="22"/>
          <w:u w:val="none"/>
        </w:rPr>
        <w:t>Teach the older men to be temperate</w:t>
      </w:r>
      <w:r w:rsidR="009949FE" w:rsidRPr="00C167CD">
        <w:rPr>
          <w:rStyle w:val="CharAttribute6"/>
          <w:rFonts w:eastAsia="SimSun"/>
          <w:color w:val="1926CF"/>
          <w:sz w:val="22"/>
          <w:szCs w:val="22"/>
          <w:u w:val="none"/>
        </w:rPr>
        <w:t>,</w:t>
      </w:r>
      <w:r w:rsidR="008832AC" w:rsidRPr="00C167CD">
        <w:rPr>
          <w:rStyle w:val="CharAttribute6"/>
          <w:rFonts w:eastAsia="SimSun"/>
          <w:color w:val="1926CF"/>
          <w:sz w:val="22"/>
          <w:szCs w:val="22"/>
          <w:u w:val="none"/>
        </w:rPr>
        <w:t xml:space="preserve"> worthy of respect, self-controlled, and sound in faith, in love and in endurance.</w:t>
      </w:r>
      <w:r w:rsidR="009949FE" w:rsidRPr="00C167CD">
        <w:rPr>
          <w:rStyle w:val="CharAttribute6"/>
          <w:rFonts w:eastAsia="SimSun"/>
          <w:color w:val="1926CF"/>
          <w:sz w:val="22"/>
          <w:szCs w:val="22"/>
          <w:u w:val="none"/>
        </w:rPr>
        <w:t xml:space="preserve"> </w:t>
      </w:r>
      <w:r w:rsidR="000A4204" w:rsidRPr="00C167CD">
        <w:rPr>
          <w:rStyle w:val="CharAttribute6"/>
          <w:rFonts w:eastAsia="SimSun"/>
          <w:color w:val="1926CF"/>
          <w:sz w:val="22"/>
          <w:szCs w:val="22"/>
          <w:u w:val="none"/>
        </w:rPr>
        <w:t xml:space="preserve">Likewise, teach the older women to be reverent in the way they live, not to be slanderers or addicted to much wine, but to teach what is good. Then they can urge the younger women to love their husbands, so that no one will </w:t>
      </w:r>
      <w:r w:rsidR="0030685E" w:rsidRPr="00C167CD">
        <w:rPr>
          <w:rStyle w:val="CharAttribute6"/>
          <w:rFonts w:eastAsia="SimSun"/>
          <w:color w:val="1926CF"/>
          <w:sz w:val="22"/>
          <w:szCs w:val="22"/>
          <w:u w:val="none"/>
        </w:rPr>
        <w:t>malign the word of God</w:t>
      </w:r>
      <w:r w:rsidR="004E6B04" w:rsidRPr="00C167CD">
        <w:rPr>
          <w:rStyle w:val="CharAttribute6"/>
          <w:rFonts w:eastAsia="SimSun"/>
          <w:color w:val="1926CF"/>
          <w:sz w:val="22"/>
          <w:szCs w:val="22"/>
          <w:u w:val="none"/>
        </w:rPr>
        <w:t>. (</w:t>
      </w:r>
      <w:r w:rsidR="008832AC" w:rsidRPr="00C167CD">
        <w:rPr>
          <w:rStyle w:val="CharAttribute6"/>
          <w:rFonts w:eastAsia="SimSun"/>
          <w:color w:val="1926CF"/>
          <w:sz w:val="22"/>
          <w:szCs w:val="22"/>
          <w:u w:val="none"/>
        </w:rPr>
        <w:t>Titus 2</w:t>
      </w:r>
      <w:r w:rsidR="004E6B04" w:rsidRPr="00C167CD">
        <w:rPr>
          <w:rStyle w:val="CharAttribute6"/>
          <w:rFonts w:eastAsia="SimSun"/>
          <w:color w:val="1926CF"/>
          <w:sz w:val="22"/>
          <w:szCs w:val="22"/>
          <w:u w:val="none"/>
        </w:rPr>
        <w:t>:</w:t>
      </w:r>
      <w:r w:rsidR="00121866" w:rsidRPr="00C167CD">
        <w:rPr>
          <w:rStyle w:val="CharAttribute6"/>
          <w:rFonts w:eastAsia="SimSun"/>
          <w:color w:val="1926CF"/>
          <w:sz w:val="22"/>
          <w:szCs w:val="22"/>
          <w:u w:val="none"/>
        </w:rPr>
        <w:t>1</w:t>
      </w:r>
      <w:r w:rsidR="004E6B04" w:rsidRPr="00C167CD">
        <w:rPr>
          <w:rStyle w:val="CharAttribute6"/>
          <w:rFonts w:eastAsia="SimSun"/>
          <w:color w:val="1926CF"/>
          <w:sz w:val="22"/>
          <w:szCs w:val="22"/>
          <w:u w:val="none"/>
        </w:rPr>
        <w:t>-</w:t>
      </w:r>
      <w:r w:rsidR="008832AC" w:rsidRPr="00C167CD">
        <w:rPr>
          <w:rStyle w:val="CharAttribute6"/>
          <w:rFonts w:eastAsia="SimSun"/>
          <w:color w:val="1926CF"/>
          <w:sz w:val="22"/>
          <w:szCs w:val="22"/>
          <w:u w:val="none"/>
        </w:rPr>
        <w:t>5</w:t>
      </w:r>
      <w:r w:rsidR="004E6B04" w:rsidRPr="00C167CD">
        <w:rPr>
          <w:rStyle w:val="CharAttribute6"/>
          <w:rFonts w:eastAsia="SimSun"/>
          <w:color w:val="1926CF"/>
          <w:sz w:val="22"/>
          <w:szCs w:val="22"/>
          <w:u w:val="none"/>
        </w:rPr>
        <w:t>)</w:t>
      </w:r>
    </w:p>
    <w:p w14:paraId="7FD70C5E" w14:textId="77777777" w:rsidR="00126311" w:rsidRDefault="00126311" w:rsidP="004E6B04">
      <w:pPr>
        <w:pStyle w:val="Scripture"/>
        <w:rPr>
          <w:b/>
          <w:i/>
        </w:rPr>
      </w:pPr>
    </w:p>
    <w:p w14:paraId="78027FD6" w14:textId="6DFF6825" w:rsidR="004E6B04" w:rsidRDefault="0030685E" w:rsidP="004E6B04">
      <w:pPr>
        <w:pStyle w:val="Scripture"/>
        <w:rPr>
          <w:b/>
        </w:rPr>
      </w:pPr>
      <w:r>
        <w:rPr>
          <w:b/>
          <w:i/>
        </w:rPr>
        <w:t>A Psalm of Declaration for the Fully-Devoted Senior Citizen</w:t>
      </w:r>
      <w:r w:rsidR="004E6B04">
        <w:rPr>
          <w:b/>
        </w:rPr>
        <w:t xml:space="preserve">: </w:t>
      </w:r>
    </w:p>
    <w:p w14:paraId="12EF212B" w14:textId="4F6166A7" w:rsidR="004E6B04" w:rsidRPr="00C167CD" w:rsidRDefault="00010801" w:rsidP="00C167CD">
      <w:pPr>
        <w:pStyle w:val="Scripture"/>
      </w:pPr>
      <w:r w:rsidRPr="00C167CD">
        <w:t>T</w:t>
      </w:r>
      <w:r w:rsidR="001401AA" w:rsidRPr="00C167CD">
        <w:t>he</w:t>
      </w:r>
      <w:r w:rsidR="00C167CD" w:rsidRPr="00C167CD">
        <w:t xml:space="preserve"> </w:t>
      </w:r>
      <w:r w:rsidRPr="00C167CD">
        <w:t>righteous will flourish</w:t>
      </w:r>
      <w:r w:rsidR="001401AA" w:rsidRPr="00C167CD">
        <w:t xml:space="preserve"> </w:t>
      </w:r>
      <w:r w:rsidRPr="00C167CD">
        <w:t>like a palm tree, they will grow like a cedar</w:t>
      </w:r>
      <w:r w:rsidR="001401AA" w:rsidRPr="00C167CD">
        <w:t xml:space="preserve"> </w:t>
      </w:r>
      <w:r w:rsidRPr="00C167CD">
        <w:t xml:space="preserve">of Lebanon; planted in the house of the Lord, they will flourish in the courts of our God. They will still bear fruit in old age, they will stay </w:t>
      </w:r>
      <w:r w:rsidR="00671CE9" w:rsidRPr="00C167CD">
        <w:t>fresh and green, proclaiming, “The Lord is upright; he is my Rock, and there is no wickedness in him</w:t>
      </w:r>
      <w:r w:rsidR="001401AA" w:rsidRPr="00C167CD">
        <w:t>.</w:t>
      </w:r>
      <w:r w:rsidR="00671CE9" w:rsidRPr="00C167CD">
        <w:t>”</w:t>
      </w:r>
      <w:r w:rsidR="001401AA" w:rsidRPr="00C167CD">
        <w:t xml:space="preserve"> (</w:t>
      </w:r>
      <w:r w:rsidR="0030685E" w:rsidRPr="00C167CD">
        <w:t>Psalm92</w:t>
      </w:r>
      <w:r w:rsidR="001401AA" w:rsidRPr="00C167CD">
        <w:t>:</w:t>
      </w:r>
      <w:r w:rsidR="0030685E" w:rsidRPr="00C167CD">
        <w:t>12</w:t>
      </w:r>
      <w:r w:rsidR="001401AA" w:rsidRPr="00C167CD">
        <w:t>-</w:t>
      </w:r>
      <w:r w:rsidR="0030685E" w:rsidRPr="00C167CD">
        <w:t>15</w:t>
      </w:r>
      <w:r w:rsidR="001401AA" w:rsidRPr="00C167CD">
        <w:t>)</w:t>
      </w:r>
    </w:p>
    <w:p w14:paraId="7AD81BCD" w14:textId="77777777" w:rsidR="00ED10DB" w:rsidRPr="004546EA" w:rsidRDefault="00ED10DB" w:rsidP="00AE48CF">
      <w:pPr>
        <w:pStyle w:val="NoSpacing1"/>
        <w:jc w:val="both"/>
        <w:rPr>
          <w:color w:val="0000E1"/>
          <w:sz w:val="20"/>
        </w:rPr>
      </w:pPr>
    </w:p>
    <w:p w14:paraId="4FAF759E" w14:textId="77777777" w:rsidR="00ED10DB" w:rsidRPr="0083336C" w:rsidRDefault="00ED10DB" w:rsidP="00C167CD">
      <w:pPr>
        <w:pStyle w:val="Heading1"/>
        <w:numPr>
          <w:ilvl w:val="0"/>
          <w:numId w:val="0"/>
        </w:numPr>
      </w:pPr>
      <w:r w:rsidRPr="00C167CD">
        <w:t>Introduction</w:t>
      </w:r>
    </w:p>
    <w:p w14:paraId="194008D7" w14:textId="4744E17C" w:rsidR="00ED3FE2" w:rsidRDefault="00C167CD" w:rsidP="00C167CD">
      <w:r>
        <w:t>Elder</w:t>
      </w:r>
      <w:r w:rsidR="00AF4D52" w:rsidRPr="004546EA">
        <w:t xml:space="preserve"> </w:t>
      </w:r>
      <w:r w:rsidR="00671CE9">
        <w:t xml:space="preserve">Datuk Kee </w:t>
      </w:r>
      <w:r>
        <w:t>spoke</w:t>
      </w:r>
      <w:r w:rsidR="00121866">
        <w:t xml:space="preserve"> of</w:t>
      </w:r>
      <w:r w:rsidR="00ED3FE2">
        <w:t>:</w:t>
      </w:r>
    </w:p>
    <w:p w14:paraId="4F18B295" w14:textId="57F3E098" w:rsidR="00C167CD" w:rsidRPr="00C167CD" w:rsidRDefault="00121866" w:rsidP="00217B42">
      <w:pPr>
        <w:pStyle w:val="ListParagraph"/>
        <w:numPr>
          <w:ilvl w:val="0"/>
          <w:numId w:val="2"/>
        </w:numPr>
        <w:ind w:left="360"/>
        <w:jc w:val="both"/>
        <w:rPr>
          <w:szCs w:val="20"/>
        </w:rPr>
      </w:pPr>
      <w:r w:rsidRPr="00C167CD">
        <w:rPr>
          <w:szCs w:val="20"/>
        </w:rPr>
        <w:t>4 stages of life</w:t>
      </w:r>
      <w:r w:rsidR="00C167CD" w:rsidRPr="00C167CD">
        <w:rPr>
          <w:szCs w:val="20"/>
        </w:rPr>
        <w:t xml:space="preserve"> </w:t>
      </w:r>
      <w:r w:rsidR="00C167CD" w:rsidRPr="00C167CD">
        <w:rPr>
          <w:szCs w:val="20"/>
        </w:rPr>
        <w:t>(Ecclesiastes 12)</w:t>
      </w:r>
    </w:p>
    <w:p w14:paraId="0C7BB42A" w14:textId="77777777" w:rsidR="00C167CD" w:rsidRPr="00C167CD" w:rsidRDefault="00121866" w:rsidP="00217B42">
      <w:pPr>
        <w:pStyle w:val="ListParagraph"/>
        <w:numPr>
          <w:ilvl w:val="0"/>
          <w:numId w:val="6"/>
        </w:numPr>
        <w:jc w:val="both"/>
        <w:rPr>
          <w:szCs w:val="20"/>
        </w:rPr>
      </w:pPr>
      <w:r w:rsidRPr="00C167CD">
        <w:rPr>
          <w:szCs w:val="20"/>
        </w:rPr>
        <w:t>Children</w:t>
      </w:r>
    </w:p>
    <w:p w14:paraId="5F8DC3AA" w14:textId="77777777" w:rsidR="00C167CD" w:rsidRPr="00C167CD" w:rsidRDefault="00121866" w:rsidP="00217B42">
      <w:pPr>
        <w:pStyle w:val="ListParagraph"/>
        <w:numPr>
          <w:ilvl w:val="0"/>
          <w:numId w:val="6"/>
        </w:numPr>
        <w:jc w:val="both"/>
        <w:rPr>
          <w:szCs w:val="20"/>
        </w:rPr>
      </w:pPr>
      <w:r w:rsidRPr="00C167CD">
        <w:rPr>
          <w:szCs w:val="20"/>
        </w:rPr>
        <w:t>Youth</w:t>
      </w:r>
    </w:p>
    <w:p w14:paraId="5107AEF7" w14:textId="40BFE1E7" w:rsidR="00C167CD" w:rsidRPr="00C167CD" w:rsidRDefault="00121866" w:rsidP="00217B42">
      <w:pPr>
        <w:pStyle w:val="ListParagraph"/>
        <w:numPr>
          <w:ilvl w:val="0"/>
          <w:numId w:val="6"/>
        </w:numPr>
        <w:jc w:val="both"/>
        <w:rPr>
          <w:szCs w:val="20"/>
        </w:rPr>
      </w:pPr>
      <w:r w:rsidRPr="00C167CD">
        <w:rPr>
          <w:szCs w:val="20"/>
        </w:rPr>
        <w:t>Adult</w:t>
      </w:r>
      <w:r w:rsidR="009061C9">
        <w:rPr>
          <w:szCs w:val="20"/>
        </w:rPr>
        <w:t>hood</w:t>
      </w:r>
    </w:p>
    <w:p w14:paraId="489FDCCC" w14:textId="4DCFC59D" w:rsidR="00ED3FE2" w:rsidRPr="00C167CD" w:rsidRDefault="00121866" w:rsidP="00217B42">
      <w:pPr>
        <w:pStyle w:val="ListParagraph"/>
        <w:numPr>
          <w:ilvl w:val="0"/>
          <w:numId w:val="6"/>
        </w:numPr>
        <w:jc w:val="both"/>
        <w:rPr>
          <w:szCs w:val="20"/>
        </w:rPr>
      </w:pPr>
      <w:r w:rsidRPr="00C167CD">
        <w:rPr>
          <w:szCs w:val="20"/>
        </w:rPr>
        <w:t>Senior Citizen</w:t>
      </w:r>
    </w:p>
    <w:p w14:paraId="4F3E7A7D" w14:textId="415BA21D" w:rsidR="00C167CD" w:rsidRPr="00C167CD" w:rsidRDefault="00121866" w:rsidP="00217B42">
      <w:pPr>
        <w:pStyle w:val="ListParagraph"/>
        <w:numPr>
          <w:ilvl w:val="0"/>
          <w:numId w:val="2"/>
        </w:numPr>
        <w:spacing w:after="0" w:line="240" w:lineRule="auto"/>
        <w:ind w:left="360"/>
        <w:jc w:val="both"/>
        <w:rPr>
          <w:szCs w:val="20"/>
        </w:rPr>
      </w:pPr>
      <w:r w:rsidRPr="00C167CD">
        <w:rPr>
          <w:szCs w:val="20"/>
        </w:rPr>
        <w:t>Being old is not a curse but should be a great thing</w:t>
      </w:r>
      <w:r w:rsidR="009061C9">
        <w:rPr>
          <w:szCs w:val="20"/>
        </w:rPr>
        <w:t>. Aging is not for the weak and cowardly. It includes lots of things like the loss of strength, weaker sight and hearing, loss of memory and mental faculty, etc. Many associate aging with decline and decay. Being old is not a curse. It is not necessarily bad. It can be a good thing.</w:t>
      </w:r>
    </w:p>
    <w:p w14:paraId="1C48E3FA" w14:textId="29504C3F" w:rsidR="00052A11" w:rsidRPr="00C167CD" w:rsidRDefault="00052A11" w:rsidP="00217B42">
      <w:pPr>
        <w:pStyle w:val="ListParagraph"/>
        <w:numPr>
          <w:ilvl w:val="0"/>
          <w:numId w:val="7"/>
        </w:numPr>
        <w:jc w:val="both"/>
        <w:rPr>
          <w:szCs w:val="20"/>
        </w:rPr>
      </w:pPr>
      <w:r w:rsidRPr="00C167CD">
        <w:rPr>
          <w:szCs w:val="20"/>
        </w:rPr>
        <w:t xml:space="preserve">we are the </w:t>
      </w:r>
      <w:r w:rsidR="00C167CD" w:rsidRPr="00C167CD">
        <w:rPr>
          <w:szCs w:val="20"/>
        </w:rPr>
        <w:t>g</w:t>
      </w:r>
      <w:r w:rsidRPr="00C167CD">
        <w:rPr>
          <w:szCs w:val="20"/>
        </w:rPr>
        <w:t>old mines</w:t>
      </w:r>
    </w:p>
    <w:p w14:paraId="5A8BEF41" w14:textId="3D9500AD" w:rsidR="00052A11" w:rsidRPr="00C167CD" w:rsidRDefault="00C167CD" w:rsidP="00217B42">
      <w:pPr>
        <w:pStyle w:val="ListParagraph"/>
        <w:numPr>
          <w:ilvl w:val="0"/>
          <w:numId w:val="7"/>
        </w:numPr>
        <w:jc w:val="both"/>
        <w:rPr>
          <w:szCs w:val="20"/>
        </w:rPr>
      </w:pPr>
      <w:r w:rsidRPr="00C167CD">
        <w:rPr>
          <w:szCs w:val="20"/>
        </w:rPr>
        <w:t xml:space="preserve">it </w:t>
      </w:r>
      <w:r w:rsidR="00E62C02" w:rsidRPr="00C167CD">
        <w:rPr>
          <w:szCs w:val="20"/>
        </w:rPr>
        <w:t>does not exclude us from Discipleship</w:t>
      </w:r>
      <w:r w:rsidR="00CA6919">
        <w:rPr>
          <w:szCs w:val="20"/>
        </w:rPr>
        <w:t xml:space="preserve"> </w:t>
      </w:r>
    </w:p>
    <w:p w14:paraId="3D8B8CA9" w14:textId="77777777" w:rsidR="00C167CD" w:rsidRPr="00C167CD" w:rsidRDefault="00121866" w:rsidP="00217B42">
      <w:pPr>
        <w:pStyle w:val="ListParagraph"/>
        <w:numPr>
          <w:ilvl w:val="0"/>
          <w:numId w:val="2"/>
        </w:numPr>
        <w:spacing w:after="0" w:line="240" w:lineRule="auto"/>
        <w:ind w:left="360"/>
        <w:jc w:val="both"/>
        <w:rPr>
          <w:sz w:val="24"/>
        </w:rPr>
      </w:pPr>
      <w:r w:rsidRPr="00C167CD">
        <w:rPr>
          <w:szCs w:val="20"/>
        </w:rPr>
        <w:t>Christian Disci</w:t>
      </w:r>
      <w:r w:rsidR="00F73887" w:rsidRPr="00C167CD">
        <w:rPr>
          <w:szCs w:val="20"/>
        </w:rPr>
        <w:t>p</w:t>
      </w:r>
      <w:r w:rsidR="00593B3B" w:rsidRPr="00C167CD">
        <w:rPr>
          <w:szCs w:val="20"/>
        </w:rPr>
        <w:t>l</w:t>
      </w:r>
      <w:r w:rsidR="00F73887" w:rsidRPr="00C167CD">
        <w:rPr>
          <w:szCs w:val="20"/>
        </w:rPr>
        <w:t>eship</w:t>
      </w:r>
    </w:p>
    <w:p w14:paraId="7C646867" w14:textId="77777777" w:rsidR="00C167CD" w:rsidRPr="00C167CD" w:rsidRDefault="00023BB4" w:rsidP="00217B42">
      <w:pPr>
        <w:pStyle w:val="ListParagraph"/>
        <w:numPr>
          <w:ilvl w:val="0"/>
          <w:numId w:val="8"/>
        </w:numPr>
        <w:spacing w:after="0" w:line="240" w:lineRule="auto"/>
        <w:jc w:val="both"/>
        <w:rPr>
          <w:szCs w:val="20"/>
        </w:rPr>
      </w:pPr>
      <w:r w:rsidRPr="00C167CD">
        <w:rPr>
          <w:szCs w:val="20"/>
        </w:rPr>
        <w:t>l</w:t>
      </w:r>
      <w:r w:rsidR="00F73887" w:rsidRPr="00C167CD">
        <w:rPr>
          <w:szCs w:val="20"/>
        </w:rPr>
        <w:t>if</w:t>
      </w:r>
      <w:r w:rsidR="00C167CD" w:rsidRPr="00C167CD">
        <w:rPr>
          <w:szCs w:val="20"/>
        </w:rPr>
        <w:t>e</w:t>
      </w:r>
      <w:r w:rsidR="00F73887" w:rsidRPr="00C167CD">
        <w:rPr>
          <w:szCs w:val="20"/>
        </w:rPr>
        <w:t xml:space="preserve">long journey of </w:t>
      </w:r>
      <w:r w:rsidR="00993580" w:rsidRPr="00C167CD">
        <w:rPr>
          <w:szCs w:val="20"/>
        </w:rPr>
        <w:t>obedience to Christ</w:t>
      </w:r>
      <w:r w:rsidRPr="00C167CD">
        <w:rPr>
          <w:szCs w:val="20"/>
        </w:rPr>
        <w:t xml:space="preserve">, knowing Him and becoming </w:t>
      </w:r>
      <w:r w:rsidR="007B324C" w:rsidRPr="00C167CD">
        <w:rPr>
          <w:szCs w:val="20"/>
        </w:rPr>
        <w:t>Christlike</w:t>
      </w:r>
    </w:p>
    <w:p w14:paraId="43CD3050" w14:textId="3E0804C3" w:rsidR="00C167CD" w:rsidRPr="00C167CD" w:rsidRDefault="00593B3B" w:rsidP="00217B42">
      <w:pPr>
        <w:pStyle w:val="ListParagraph"/>
        <w:numPr>
          <w:ilvl w:val="0"/>
          <w:numId w:val="8"/>
        </w:numPr>
        <w:spacing w:after="0" w:line="240" w:lineRule="auto"/>
        <w:jc w:val="both"/>
        <w:rPr>
          <w:szCs w:val="20"/>
        </w:rPr>
      </w:pPr>
      <w:r w:rsidRPr="00C167CD">
        <w:rPr>
          <w:szCs w:val="20"/>
        </w:rPr>
        <w:t>spiritual</w:t>
      </w:r>
      <w:r w:rsidR="00023BB4" w:rsidRPr="00C167CD">
        <w:rPr>
          <w:szCs w:val="20"/>
        </w:rPr>
        <w:t>ly</w:t>
      </w:r>
      <w:r w:rsidRPr="00C167CD">
        <w:rPr>
          <w:szCs w:val="20"/>
        </w:rPr>
        <w:t xml:space="preserve"> transform</w:t>
      </w:r>
      <w:r w:rsidR="00023BB4" w:rsidRPr="00C167CD">
        <w:rPr>
          <w:szCs w:val="20"/>
        </w:rPr>
        <w:t>s</w:t>
      </w:r>
      <w:r w:rsidRPr="00C167CD">
        <w:rPr>
          <w:szCs w:val="20"/>
        </w:rPr>
        <w:t xml:space="preserve"> </w:t>
      </w:r>
      <w:r w:rsidR="00023BB4" w:rsidRPr="00C167CD">
        <w:rPr>
          <w:szCs w:val="20"/>
        </w:rPr>
        <w:t xml:space="preserve">a person’s values and </w:t>
      </w:r>
      <w:r w:rsidR="00C167CD" w:rsidRPr="00C167CD">
        <w:rPr>
          <w:szCs w:val="20"/>
        </w:rPr>
        <w:t>behavior</w:t>
      </w:r>
    </w:p>
    <w:p w14:paraId="2980DBCA" w14:textId="77777777" w:rsidR="00C167CD" w:rsidRPr="00C167CD" w:rsidRDefault="00023BB4" w:rsidP="00217B42">
      <w:pPr>
        <w:pStyle w:val="ListParagraph"/>
        <w:numPr>
          <w:ilvl w:val="0"/>
          <w:numId w:val="8"/>
        </w:numPr>
        <w:jc w:val="both"/>
        <w:rPr>
          <w:szCs w:val="20"/>
        </w:rPr>
      </w:pPr>
      <w:r w:rsidRPr="00C167CD">
        <w:rPr>
          <w:szCs w:val="20"/>
        </w:rPr>
        <w:t>results in ministry in one’s home, church and the world</w:t>
      </w:r>
    </w:p>
    <w:p w14:paraId="1B868E6B" w14:textId="6ACF55E0" w:rsidR="006D329C" w:rsidRPr="00C167CD" w:rsidRDefault="007B324C" w:rsidP="00C167CD">
      <w:pPr>
        <w:jc w:val="both"/>
        <w:rPr>
          <w:sz w:val="24"/>
        </w:rPr>
      </w:pPr>
      <w:r w:rsidRPr="00C167CD">
        <w:rPr>
          <w:szCs w:val="20"/>
        </w:rPr>
        <w:t>in short:</w:t>
      </w:r>
      <w:r w:rsidR="00593B3B" w:rsidRPr="00C167CD">
        <w:rPr>
          <w:szCs w:val="20"/>
        </w:rPr>
        <w:t xml:space="preserve"> Love God</w:t>
      </w:r>
      <w:r w:rsidR="009061C9">
        <w:rPr>
          <w:szCs w:val="20"/>
        </w:rPr>
        <w:t>,</w:t>
      </w:r>
      <w:r w:rsidR="00F73887" w:rsidRPr="00C167CD">
        <w:rPr>
          <w:szCs w:val="20"/>
        </w:rPr>
        <w:t xml:space="preserve"> Serve People</w:t>
      </w:r>
      <w:r w:rsidR="009061C9">
        <w:rPr>
          <w:szCs w:val="20"/>
        </w:rPr>
        <w:t>,</w:t>
      </w:r>
      <w:r w:rsidR="009067F6" w:rsidRPr="00C167CD">
        <w:rPr>
          <w:szCs w:val="20"/>
        </w:rPr>
        <w:t xml:space="preserve"> </w:t>
      </w:r>
      <w:r w:rsidR="00F73887" w:rsidRPr="00C167CD">
        <w:rPr>
          <w:szCs w:val="20"/>
        </w:rPr>
        <w:t>Make Disciples</w:t>
      </w:r>
      <w:r w:rsidR="009061C9">
        <w:rPr>
          <w:szCs w:val="20"/>
        </w:rPr>
        <w:t>.</w:t>
      </w:r>
    </w:p>
    <w:p w14:paraId="595F992B" w14:textId="5DC7521E" w:rsidR="0085051D" w:rsidRDefault="00083FB4" w:rsidP="00C167CD">
      <w:pPr>
        <w:jc w:val="both"/>
        <w:rPr>
          <w:b/>
          <w:color w:val="000000" w:themeColor="text1"/>
          <w:sz w:val="24"/>
          <w:szCs w:val="24"/>
        </w:rPr>
      </w:pPr>
      <w:r>
        <w:rPr>
          <w:noProof/>
        </w:rPr>
        <w:drawing>
          <wp:anchor distT="0" distB="0" distL="114300" distR="114300" simplePos="0" relativeHeight="251656704" behindDoc="0" locked="0" layoutInCell="1" allowOverlap="1" wp14:anchorId="47481CDB" wp14:editId="0E06F632">
            <wp:simplePos x="0" y="0"/>
            <wp:positionH relativeFrom="column">
              <wp:posOffset>-18258</wp:posOffset>
            </wp:positionH>
            <wp:positionV relativeFrom="paragraph">
              <wp:posOffset>35626</wp:posOffset>
            </wp:positionV>
            <wp:extent cx="400050" cy="390525"/>
            <wp:effectExtent l="0" t="0" r="0" b="0"/>
            <wp:wrapSquare wrapText="bothSides"/>
            <wp:docPr id="8" name="Picture 3"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8" name="Picture 3" descr="C:\Users\Pru\AppData\Local\Microsoft\Windows\INetCache\IE\XFT5KPX5\Light-Bulb[1].jpg"/>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16D38" w:rsidRPr="009F772C">
        <w:rPr>
          <w:b/>
          <w:color w:val="FF0000"/>
          <w:sz w:val="24"/>
          <w:szCs w:val="24"/>
        </w:rPr>
        <w:t>BIG IDEA</w:t>
      </w:r>
      <w:r w:rsidR="00C16D38" w:rsidRPr="009F772C">
        <w:rPr>
          <w:b/>
          <w:color w:val="000000" w:themeColor="text1"/>
          <w:sz w:val="24"/>
          <w:szCs w:val="24"/>
        </w:rPr>
        <w:t xml:space="preserve">: </w:t>
      </w:r>
      <w:r w:rsidR="009B66BD">
        <w:rPr>
          <w:b/>
          <w:color w:val="000000" w:themeColor="text1"/>
          <w:sz w:val="24"/>
          <w:szCs w:val="24"/>
        </w:rPr>
        <w:t xml:space="preserve">God is </w:t>
      </w:r>
      <w:r w:rsidR="009B66BD" w:rsidRPr="009B66BD">
        <w:rPr>
          <w:b/>
          <w:color w:val="000000" w:themeColor="text1"/>
          <w:sz w:val="24"/>
          <w:szCs w:val="24"/>
          <w:u w:val="single"/>
        </w:rPr>
        <w:t>not done</w:t>
      </w:r>
      <w:r w:rsidR="009B66BD">
        <w:rPr>
          <w:b/>
          <w:color w:val="000000" w:themeColor="text1"/>
          <w:sz w:val="24"/>
          <w:szCs w:val="24"/>
          <w:u w:val="single"/>
        </w:rPr>
        <w:t xml:space="preserve"> </w:t>
      </w:r>
      <w:r w:rsidR="009B66BD" w:rsidRPr="009B66BD">
        <w:rPr>
          <w:b/>
          <w:color w:val="000000" w:themeColor="text1"/>
          <w:sz w:val="24"/>
          <w:szCs w:val="24"/>
        </w:rPr>
        <w:t>with older Christian</w:t>
      </w:r>
      <w:r w:rsidR="009B66BD">
        <w:rPr>
          <w:b/>
          <w:color w:val="000000" w:themeColor="text1"/>
          <w:sz w:val="24"/>
          <w:szCs w:val="24"/>
        </w:rPr>
        <w:t xml:space="preserve">s so neither </w:t>
      </w:r>
      <w:r w:rsidR="009B66BD">
        <w:rPr>
          <w:b/>
          <w:sz w:val="24"/>
          <w:szCs w:val="24"/>
        </w:rPr>
        <w:t>should the Church be.</w:t>
      </w:r>
    </w:p>
    <w:p w14:paraId="4383F644" w14:textId="77777777" w:rsidR="00126311" w:rsidRPr="00126311" w:rsidRDefault="00126311" w:rsidP="00C16D38">
      <w:pPr>
        <w:tabs>
          <w:tab w:val="left" w:pos="2400"/>
        </w:tabs>
        <w:rPr>
          <w:b/>
          <w:color w:val="000000" w:themeColor="text1"/>
          <w:sz w:val="24"/>
          <w:szCs w:val="24"/>
        </w:rPr>
      </w:pPr>
    </w:p>
    <w:p w14:paraId="19E9C638" w14:textId="77777777" w:rsidR="00C167CD" w:rsidRDefault="00C167CD" w:rsidP="00C16D38">
      <w:pPr>
        <w:tabs>
          <w:tab w:val="left" w:pos="2400"/>
        </w:tabs>
        <w:rPr>
          <w:b/>
          <w:color w:val="C00000"/>
          <w:sz w:val="28"/>
          <w:szCs w:val="28"/>
        </w:rPr>
      </w:pPr>
    </w:p>
    <w:p w14:paraId="388B5AE8" w14:textId="1ACF3325" w:rsidR="00B467E2" w:rsidRDefault="00B467E2" w:rsidP="00C16D38">
      <w:pPr>
        <w:tabs>
          <w:tab w:val="left" w:pos="2400"/>
        </w:tabs>
        <w:rPr>
          <w:b/>
          <w:color w:val="C00000"/>
          <w:sz w:val="28"/>
          <w:szCs w:val="28"/>
        </w:rPr>
      </w:pPr>
      <w:r w:rsidRPr="00B467E2">
        <w:rPr>
          <w:b/>
          <w:color w:val="C00000"/>
          <w:sz w:val="28"/>
          <w:szCs w:val="28"/>
        </w:rPr>
        <w:t xml:space="preserve">3 Main </w:t>
      </w:r>
      <w:r w:rsidR="0085051D">
        <w:rPr>
          <w:b/>
          <w:color w:val="C00000"/>
          <w:sz w:val="28"/>
          <w:szCs w:val="28"/>
        </w:rPr>
        <w:t>Areas</w:t>
      </w:r>
      <w:r w:rsidRPr="00B467E2">
        <w:rPr>
          <w:b/>
          <w:color w:val="C00000"/>
          <w:sz w:val="28"/>
          <w:szCs w:val="28"/>
        </w:rPr>
        <w:t xml:space="preserve"> of </w:t>
      </w:r>
      <w:r w:rsidR="00C22127">
        <w:rPr>
          <w:b/>
          <w:color w:val="C00000"/>
          <w:sz w:val="28"/>
          <w:szCs w:val="28"/>
        </w:rPr>
        <w:t>Christian Discipleship especially for the Senior</w:t>
      </w:r>
      <w:r w:rsidR="00B31BF9">
        <w:rPr>
          <w:b/>
          <w:color w:val="C00000"/>
          <w:sz w:val="28"/>
          <w:szCs w:val="28"/>
        </w:rPr>
        <w:t xml:space="preserve"> citizens</w:t>
      </w:r>
      <w:r w:rsidR="0085051D">
        <w:rPr>
          <w:b/>
          <w:color w:val="C00000"/>
          <w:sz w:val="28"/>
          <w:szCs w:val="28"/>
        </w:rPr>
        <w:t>:</w:t>
      </w:r>
    </w:p>
    <w:p w14:paraId="1F54DFB1" w14:textId="77777777" w:rsidR="00A14BC7" w:rsidRDefault="00A14BC7" w:rsidP="00C16D38">
      <w:pPr>
        <w:tabs>
          <w:tab w:val="left" w:pos="2400"/>
        </w:tabs>
        <w:rPr>
          <w:b/>
          <w:color w:val="C00000"/>
          <w:sz w:val="28"/>
          <w:szCs w:val="28"/>
        </w:rPr>
      </w:pPr>
    </w:p>
    <w:p w14:paraId="552B45B4" w14:textId="69108535" w:rsidR="0085051D" w:rsidRPr="00C167CD" w:rsidRDefault="004B6EAA" w:rsidP="00C167CD">
      <w:pPr>
        <w:pStyle w:val="Heading1"/>
      </w:pPr>
      <w:r w:rsidRPr="00C167CD">
        <w:t xml:space="preserve">An </w:t>
      </w:r>
      <w:r w:rsidR="00C167CD">
        <w:t>U</w:t>
      </w:r>
      <w:r w:rsidRPr="00C167CD">
        <w:t xml:space="preserve">nyielding </w:t>
      </w:r>
      <w:r w:rsidR="00C167CD">
        <w:t>P</w:t>
      </w:r>
      <w:r w:rsidRPr="00C167CD">
        <w:t>ursuit (2</w:t>
      </w:r>
      <w:r w:rsidR="00C167CD">
        <w:t xml:space="preserve"> </w:t>
      </w:r>
      <w:r w:rsidRPr="00C167CD">
        <w:t>Tim</w:t>
      </w:r>
      <w:r w:rsidR="00C167CD">
        <w:t xml:space="preserve">othy </w:t>
      </w:r>
      <w:r w:rsidRPr="00C167CD">
        <w:t>4:7, Galati</w:t>
      </w:r>
      <w:r w:rsidR="00C167CD">
        <w:t>a</w:t>
      </w:r>
      <w:r w:rsidRPr="00C167CD">
        <w:t>ns</w:t>
      </w:r>
      <w:r w:rsidR="00C167CD">
        <w:t xml:space="preserve"> </w:t>
      </w:r>
      <w:r w:rsidRPr="00C167CD">
        <w:t>5:7-8)</w:t>
      </w:r>
    </w:p>
    <w:p w14:paraId="203B9F57" w14:textId="040B53B1" w:rsidR="00ED2133" w:rsidRPr="00A14BC7" w:rsidRDefault="007B324C" w:rsidP="00217B42">
      <w:pPr>
        <w:pStyle w:val="ListParagraph"/>
        <w:numPr>
          <w:ilvl w:val="0"/>
          <w:numId w:val="9"/>
        </w:numPr>
        <w:tabs>
          <w:tab w:val="left" w:pos="2400"/>
        </w:tabs>
        <w:spacing w:after="0" w:line="240" w:lineRule="auto"/>
      </w:pPr>
      <w:r w:rsidRPr="00A14BC7">
        <w:t>Commitment to Christ for whole life</w:t>
      </w:r>
      <w:r w:rsidR="00F366EA">
        <w:t>,</w:t>
      </w:r>
      <w:r w:rsidRPr="00A14BC7">
        <w:t xml:space="preserve"> all </w:t>
      </w:r>
      <w:r w:rsidR="00F366EA">
        <w:t>our</w:t>
      </w:r>
      <w:r w:rsidRPr="00A14BC7">
        <w:t xml:space="preserve"> </w:t>
      </w:r>
      <w:r w:rsidR="00C167CD">
        <w:t>life</w:t>
      </w:r>
      <w:r w:rsidR="00F366EA">
        <w:t>.</w:t>
      </w:r>
    </w:p>
    <w:p w14:paraId="3A048E4A" w14:textId="77777777" w:rsidR="00CA6919" w:rsidRDefault="00A63266" w:rsidP="00217B42">
      <w:pPr>
        <w:pStyle w:val="ListParagraph"/>
        <w:numPr>
          <w:ilvl w:val="0"/>
          <w:numId w:val="9"/>
        </w:numPr>
        <w:tabs>
          <w:tab w:val="left" w:pos="2400"/>
        </w:tabs>
        <w:spacing w:after="0" w:line="240" w:lineRule="auto"/>
      </w:pPr>
      <w:r w:rsidRPr="00A14BC7">
        <w:t xml:space="preserve">Be a </w:t>
      </w:r>
      <w:r w:rsidR="00761C19" w:rsidRPr="00A14BC7">
        <w:t>True believer</w:t>
      </w:r>
    </w:p>
    <w:p w14:paraId="3719B97A" w14:textId="1F41CA8F" w:rsidR="007B324C" w:rsidRPr="00A14BC7" w:rsidRDefault="00761C19" w:rsidP="00217B42">
      <w:pPr>
        <w:pStyle w:val="ListParagraph"/>
        <w:numPr>
          <w:ilvl w:val="1"/>
          <w:numId w:val="9"/>
        </w:numPr>
        <w:tabs>
          <w:tab w:val="left" w:pos="2400"/>
        </w:tabs>
        <w:spacing w:after="0" w:line="240" w:lineRule="auto"/>
      </w:pPr>
      <w:r w:rsidRPr="00A14BC7">
        <w:t>u</w:t>
      </w:r>
      <w:r w:rsidR="007B324C" w:rsidRPr="00A14BC7">
        <w:t>se our life to finish well,</w:t>
      </w:r>
    </w:p>
    <w:p w14:paraId="6B4A5DCE" w14:textId="5D9C309A" w:rsidR="007B324C" w:rsidRPr="00A14BC7" w:rsidRDefault="007B324C" w:rsidP="00217B42">
      <w:pPr>
        <w:pStyle w:val="ListParagraph"/>
        <w:numPr>
          <w:ilvl w:val="1"/>
          <w:numId w:val="9"/>
        </w:numPr>
        <w:tabs>
          <w:tab w:val="left" w:pos="2400"/>
        </w:tabs>
        <w:spacing w:after="0" w:line="240" w:lineRule="auto"/>
      </w:pPr>
      <w:r w:rsidRPr="00A14BC7">
        <w:t>not to waste time on trivial things</w:t>
      </w:r>
    </w:p>
    <w:p w14:paraId="40EF7473" w14:textId="682F288A" w:rsidR="007B324C" w:rsidRPr="00A14BC7" w:rsidRDefault="00A14BC7" w:rsidP="00217B42">
      <w:pPr>
        <w:pStyle w:val="ListParagraph"/>
        <w:numPr>
          <w:ilvl w:val="0"/>
          <w:numId w:val="9"/>
        </w:numPr>
        <w:tabs>
          <w:tab w:val="left" w:pos="2400"/>
        </w:tabs>
        <w:spacing w:after="0" w:line="240" w:lineRule="auto"/>
      </w:pPr>
      <w:r>
        <w:t>Be f</w:t>
      </w:r>
      <w:r w:rsidR="007B324C" w:rsidRPr="00A14BC7">
        <w:t>ound walking with God personally</w:t>
      </w:r>
      <w:r w:rsidR="00C91D08" w:rsidRPr="00A14BC7">
        <w:t xml:space="preserve"> in the end</w:t>
      </w:r>
      <w:r w:rsidR="007B324C" w:rsidRPr="00A14BC7">
        <w:t>, close to God</w:t>
      </w:r>
    </w:p>
    <w:p w14:paraId="24614CA5" w14:textId="6C1E7230" w:rsidR="00761C19" w:rsidRPr="00A14BC7" w:rsidRDefault="00C91D08" w:rsidP="00217B42">
      <w:pPr>
        <w:pStyle w:val="ListParagraph"/>
        <w:numPr>
          <w:ilvl w:val="0"/>
          <w:numId w:val="9"/>
        </w:numPr>
        <w:tabs>
          <w:tab w:val="left" w:pos="2400"/>
        </w:tabs>
        <w:spacing w:after="0" w:line="240" w:lineRule="auto"/>
      </w:pPr>
      <w:r w:rsidRPr="00A14BC7">
        <w:lastRenderedPageBreak/>
        <w:t>Beware not to be cut off</w:t>
      </w:r>
      <w:r w:rsidR="00123DDE" w:rsidRPr="00A14BC7">
        <w:t xml:space="preserve">, disqualified </w:t>
      </w:r>
      <w:r w:rsidRPr="00A14BC7">
        <w:t xml:space="preserve">from God because of temptations from the adversary and sin </w:t>
      </w:r>
      <w:r w:rsidR="00123DDE" w:rsidRPr="00A14BC7">
        <w:t>= failed</w:t>
      </w:r>
      <w:r w:rsidRPr="00A14BC7">
        <w:t xml:space="preserve"> -&gt;</w:t>
      </w:r>
      <w:r w:rsidR="00CA6919">
        <w:t xml:space="preserve"> </w:t>
      </w:r>
      <w:r w:rsidRPr="00A14BC7">
        <w:t>become an old fool</w:t>
      </w:r>
    </w:p>
    <w:p w14:paraId="0ED7B145" w14:textId="59C72234" w:rsidR="00F90FB0" w:rsidRDefault="00F366EA" w:rsidP="00217B42">
      <w:pPr>
        <w:pStyle w:val="ListParagraph"/>
        <w:numPr>
          <w:ilvl w:val="0"/>
          <w:numId w:val="9"/>
        </w:numPr>
        <w:tabs>
          <w:tab w:val="left" w:pos="2400"/>
        </w:tabs>
        <w:spacing w:after="0" w:line="240" w:lineRule="auto"/>
      </w:pPr>
      <w:r>
        <w:t>We are to p</w:t>
      </w:r>
      <w:r w:rsidR="00F90FB0" w:rsidRPr="00A14BC7">
        <w:t>ress on</w:t>
      </w:r>
      <w:r>
        <w:t xml:space="preserve"> towards the finish line.</w:t>
      </w:r>
    </w:p>
    <w:p w14:paraId="15277374" w14:textId="77777777" w:rsidR="00F366EA" w:rsidRDefault="00F366EA" w:rsidP="00F366EA">
      <w:pPr>
        <w:tabs>
          <w:tab w:val="left" w:pos="2400"/>
        </w:tabs>
      </w:pPr>
    </w:p>
    <w:p w14:paraId="4241F5FF" w14:textId="32536DEA" w:rsidR="00F366EA" w:rsidRDefault="00F366EA" w:rsidP="00F366EA">
      <w:pPr>
        <w:tabs>
          <w:tab w:val="left" w:pos="2400"/>
        </w:tabs>
      </w:pPr>
      <w:r>
        <w:t>4 kinds of finishes in the Bible.</w:t>
      </w:r>
    </w:p>
    <w:p w14:paraId="38B280E2" w14:textId="14F0AAF4" w:rsidR="00F366EA" w:rsidRDefault="00F366EA" w:rsidP="00217B42">
      <w:pPr>
        <w:pStyle w:val="ListParagraph"/>
        <w:numPr>
          <w:ilvl w:val="0"/>
          <w:numId w:val="15"/>
        </w:numPr>
        <w:tabs>
          <w:tab w:val="left" w:pos="2400"/>
        </w:tabs>
      </w:pPr>
      <w:r>
        <w:t>Cut off early in life or ministry, like Samson or Ahab. There are godly people who got cut off early. But by and large, this is the worst kind of finish.</w:t>
      </w:r>
    </w:p>
    <w:p w14:paraId="76336276" w14:textId="27327659" w:rsidR="00F366EA" w:rsidRDefault="00F366EA" w:rsidP="00217B42">
      <w:pPr>
        <w:pStyle w:val="ListParagraph"/>
        <w:numPr>
          <w:ilvl w:val="0"/>
          <w:numId w:val="15"/>
        </w:numPr>
        <w:tabs>
          <w:tab w:val="left" w:pos="2400"/>
        </w:tabs>
      </w:pPr>
      <w:r>
        <w:t>Finishing poorly, like Saul and Solomon.</w:t>
      </w:r>
    </w:p>
    <w:p w14:paraId="43EABBA6" w14:textId="01318121" w:rsidR="00F366EA" w:rsidRDefault="00F366EA" w:rsidP="00217B42">
      <w:pPr>
        <w:pStyle w:val="ListParagraph"/>
        <w:numPr>
          <w:ilvl w:val="0"/>
          <w:numId w:val="15"/>
        </w:numPr>
        <w:tabs>
          <w:tab w:val="left" w:pos="2400"/>
        </w:tabs>
      </w:pPr>
      <w:r>
        <w:t>Finishing so so or above average, like David, Hezekiah</w:t>
      </w:r>
    </w:p>
    <w:p w14:paraId="2D380B44" w14:textId="7B452F9A" w:rsidR="00F366EA" w:rsidRDefault="00F366EA" w:rsidP="00217B42">
      <w:pPr>
        <w:pStyle w:val="ListParagraph"/>
        <w:numPr>
          <w:ilvl w:val="0"/>
          <w:numId w:val="15"/>
        </w:numPr>
        <w:tabs>
          <w:tab w:val="left" w:pos="2400"/>
        </w:tabs>
      </w:pPr>
      <w:r>
        <w:t xml:space="preserve">Well - Abraham, Joshua, </w:t>
      </w:r>
      <w:r w:rsidR="008C057A">
        <w:t xml:space="preserve">Caleb, Joseph, </w:t>
      </w:r>
      <w:r>
        <w:t xml:space="preserve">Peter, Paul. </w:t>
      </w:r>
      <w:r w:rsidR="008C057A">
        <w:t>Finishing strong means keeping our faith and walking with God personally right until the very end. This is not a given.</w:t>
      </w:r>
    </w:p>
    <w:p w14:paraId="226D5BC0" w14:textId="3714699D" w:rsidR="00754E6A" w:rsidRPr="00754E6A" w:rsidRDefault="009061C9" w:rsidP="00754E6A">
      <w:pPr>
        <w:pStyle w:val="textbox"/>
        <w:shd w:val="clear" w:color="auto" w:fill="FFFFFF"/>
        <w:spacing w:before="0" w:beforeAutospacing="0" w:after="0" w:afterAutospacing="0"/>
        <w:rPr>
          <w:rFonts w:ascii="Calibri" w:hAnsi="Calibri" w:cs="Calibri"/>
          <w:b/>
          <w:bCs/>
          <w:sz w:val="20"/>
          <w:szCs w:val="20"/>
        </w:rPr>
      </w:pPr>
      <w:r w:rsidRPr="00ED2133">
        <w:rPr>
          <w:noProof/>
          <w:sz w:val="28"/>
          <w:szCs w:val="28"/>
        </w:rPr>
        <w:drawing>
          <wp:anchor distT="0" distB="0" distL="114300" distR="114300" simplePos="0" relativeHeight="251658752" behindDoc="0" locked="0" layoutInCell="1" allowOverlap="1" wp14:anchorId="5E0F22B2" wp14:editId="5ECE0E66">
            <wp:simplePos x="0" y="0"/>
            <wp:positionH relativeFrom="column">
              <wp:posOffset>0</wp:posOffset>
            </wp:positionH>
            <wp:positionV relativeFrom="paragraph">
              <wp:posOffset>65314</wp:posOffset>
            </wp:positionV>
            <wp:extent cx="1164239" cy="1133475"/>
            <wp:effectExtent l="0" t="0" r="0" b="0"/>
            <wp:wrapSquare wrapText="bothSides"/>
            <wp:docPr id="4" name="Picture 4" descr="C:\Users\Win7\AppData\Local\Microsoft\Windows\INetCache\Content.MSO\A1C688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INetCache\Content.MSO\A1C6888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239"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9">
        <w:rPr>
          <w:rFonts w:ascii="Calibri" w:hAnsi="Calibri" w:cs="Calibri"/>
          <w:b/>
          <w:bCs/>
          <w:sz w:val="20"/>
          <w:szCs w:val="20"/>
        </w:rPr>
        <w:t xml:space="preserve">                                                                                              </w:t>
      </w:r>
      <w:r w:rsidR="00754E6A" w:rsidRPr="00754E6A">
        <w:rPr>
          <w:rFonts w:ascii="Calibri" w:hAnsi="Calibri" w:cs="Calibri"/>
          <w:b/>
          <w:bCs/>
          <w:sz w:val="20"/>
          <w:szCs w:val="20"/>
        </w:rPr>
        <w:t xml:space="preserve"> </w:t>
      </w:r>
    </w:p>
    <w:p w14:paraId="540CBC70" w14:textId="191A43E4" w:rsidR="00CA6919" w:rsidRDefault="009061C9" w:rsidP="00136D21">
      <w:pPr>
        <w:shd w:val="clear" w:color="auto" w:fill="FFFFFF"/>
        <w:rPr>
          <w:rFonts w:eastAsia="Times New Roman" w:cs="Calibri"/>
          <w:b/>
          <w:bCs/>
          <w:sz w:val="24"/>
          <w:szCs w:val="24"/>
          <w:lang w:val="en-US" w:eastAsia="en-US"/>
        </w:rPr>
      </w:pPr>
      <w:r w:rsidRPr="00CA6919">
        <w:rPr>
          <w:rFonts w:cs="Calibri"/>
          <w:b/>
          <w:bCs/>
          <w:sz w:val="20"/>
          <w:szCs w:val="20"/>
        </w:rPr>
        <w:drawing>
          <wp:inline distT="0" distB="0" distL="0" distR="0" wp14:anchorId="1FAB3C33" wp14:editId="0731371D">
            <wp:extent cx="4447309" cy="6385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3763" cy="642366"/>
                    </a:xfrm>
                    <a:prstGeom prst="rect">
                      <a:avLst/>
                    </a:prstGeom>
                  </pic:spPr>
                </pic:pic>
              </a:graphicData>
            </a:graphic>
          </wp:inline>
        </w:drawing>
      </w:r>
    </w:p>
    <w:p w14:paraId="044C3C41" w14:textId="77777777" w:rsidR="00CA6919" w:rsidRDefault="00CA6919" w:rsidP="00136D21">
      <w:pPr>
        <w:shd w:val="clear" w:color="auto" w:fill="FFFFFF"/>
        <w:rPr>
          <w:rFonts w:eastAsia="Times New Roman" w:cs="Calibri"/>
          <w:b/>
          <w:bCs/>
          <w:sz w:val="24"/>
          <w:szCs w:val="24"/>
          <w:lang w:val="en-US" w:eastAsia="en-US"/>
        </w:rPr>
      </w:pPr>
    </w:p>
    <w:p w14:paraId="30F10660" w14:textId="77777777" w:rsidR="00CA6919" w:rsidRDefault="00CA6919" w:rsidP="00136D21">
      <w:pPr>
        <w:shd w:val="clear" w:color="auto" w:fill="FFFFFF"/>
        <w:rPr>
          <w:rFonts w:eastAsia="Times New Roman" w:cs="Calibri"/>
          <w:b/>
          <w:bCs/>
          <w:sz w:val="24"/>
          <w:szCs w:val="24"/>
          <w:lang w:val="en-US" w:eastAsia="en-US"/>
        </w:rPr>
      </w:pPr>
    </w:p>
    <w:p w14:paraId="197E7B99" w14:textId="77777777" w:rsidR="009061C9" w:rsidRDefault="009061C9" w:rsidP="00136D21">
      <w:pPr>
        <w:shd w:val="clear" w:color="auto" w:fill="FFFFFF"/>
        <w:rPr>
          <w:rFonts w:eastAsia="Times New Roman" w:cs="Calibri"/>
          <w:b/>
          <w:bCs/>
          <w:sz w:val="24"/>
          <w:szCs w:val="24"/>
          <w:lang w:val="en-US" w:eastAsia="en-US"/>
        </w:rPr>
      </w:pPr>
    </w:p>
    <w:p w14:paraId="254FBA01" w14:textId="42C266AB" w:rsidR="00136D21" w:rsidRPr="00136D21" w:rsidRDefault="00F366EA" w:rsidP="00136D21">
      <w:pPr>
        <w:shd w:val="clear" w:color="auto" w:fill="FFFFFF"/>
        <w:rPr>
          <w:rFonts w:eastAsia="Times New Roman" w:cs="Calibri"/>
          <w:b/>
          <w:bCs/>
          <w:sz w:val="24"/>
          <w:szCs w:val="24"/>
          <w:lang w:val="en-US" w:eastAsia="en-US"/>
        </w:rPr>
      </w:pPr>
      <w:r>
        <w:rPr>
          <w:rFonts w:eastAsia="Times New Roman" w:cs="Calibri"/>
          <w:b/>
          <w:bCs/>
          <w:sz w:val="24"/>
          <w:szCs w:val="24"/>
          <w:lang w:val="en-US" w:eastAsia="en-US"/>
        </w:rPr>
        <w:t>J.I. Packer suggested a</w:t>
      </w:r>
      <w:r w:rsidR="00136D21" w:rsidRPr="00136D21">
        <w:rPr>
          <w:rFonts w:eastAsia="Times New Roman" w:cs="Calibri"/>
          <w:b/>
          <w:bCs/>
          <w:sz w:val="24"/>
          <w:szCs w:val="24"/>
          <w:lang w:val="en-US" w:eastAsia="en-US"/>
        </w:rPr>
        <w:t xml:space="preserve"> three-pronged</w:t>
      </w:r>
      <w:r w:rsidR="00CA6919">
        <w:rPr>
          <w:rFonts w:eastAsia="Times New Roman" w:cs="Calibri"/>
          <w:b/>
          <w:bCs/>
          <w:sz w:val="24"/>
          <w:szCs w:val="24"/>
          <w:lang w:val="en-US" w:eastAsia="en-US"/>
        </w:rPr>
        <w:t xml:space="preserve"> </w:t>
      </w:r>
      <w:r w:rsidR="00136D21" w:rsidRPr="00136D21">
        <w:rPr>
          <w:rFonts w:eastAsia="Times New Roman" w:cs="Calibri"/>
          <w:b/>
          <w:bCs/>
          <w:sz w:val="24"/>
          <w:szCs w:val="24"/>
          <w:lang w:val="en-US" w:eastAsia="en-US"/>
        </w:rPr>
        <w:t>approach</w:t>
      </w:r>
      <w:r w:rsidR="00136D21" w:rsidRPr="00A14BC7">
        <w:rPr>
          <w:rFonts w:eastAsia="Times New Roman" w:cs="Calibri"/>
          <w:b/>
          <w:bCs/>
          <w:sz w:val="24"/>
          <w:szCs w:val="24"/>
          <w:lang w:val="en-US" w:eastAsia="en-US"/>
        </w:rPr>
        <w:t xml:space="preserve"> to </w:t>
      </w:r>
      <w:r>
        <w:rPr>
          <w:rFonts w:eastAsia="Times New Roman" w:cs="Calibri"/>
          <w:b/>
          <w:bCs/>
          <w:sz w:val="24"/>
          <w:szCs w:val="24"/>
          <w:lang w:val="en-US" w:eastAsia="en-US"/>
        </w:rPr>
        <w:t>f</w:t>
      </w:r>
      <w:r w:rsidR="00136D21" w:rsidRPr="00A14BC7">
        <w:rPr>
          <w:rFonts w:eastAsia="Times New Roman" w:cs="Calibri"/>
          <w:b/>
          <w:bCs/>
          <w:sz w:val="24"/>
          <w:szCs w:val="24"/>
          <w:lang w:val="en-US" w:eastAsia="en-US"/>
        </w:rPr>
        <w:t xml:space="preserve">inishing </w:t>
      </w:r>
      <w:r>
        <w:rPr>
          <w:rFonts w:eastAsia="Times New Roman" w:cs="Calibri"/>
          <w:b/>
          <w:bCs/>
          <w:sz w:val="24"/>
          <w:szCs w:val="24"/>
          <w:lang w:val="en-US" w:eastAsia="en-US"/>
        </w:rPr>
        <w:t>w</w:t>
      </w:r>
      <w:r w:rsidR="00136D21" w:rsidRPr="00A14BC7">
        <w:rPr>
          <w:rFonts w:eastAsia="Times New Roman" w:cs="Calibri"/>
          <w:b/>
          <w:bCs/>
          <w:sz w:val="24"/>
          <w:szCs w:val="24"/>
          <w:lang w:val="en-US" w:eastAsia="en-US"/>
        </w:rPr>
        <w:t>ell</w:t>
      </w:r>
      <w:r w:rsidR="00136D21" w:rsidRPr="00136D21">
        <w:rPr>
          <w:rFonts w:eastAsia="Times New Roman" w:cs="Calibri"/>
          <w:b/>
          <w:bCs/>
          <w:sz w:val="24"/>
          <w:szCs w:val="24"/>
          <w:lang w:val="en-US" w:eastAsia="en-US"/>
        </w:rPr>
        <w:t>:</w:t>
      </w:r>
    </w:p>
    <w:p w14:paraId="5C828C40" w14:textId="12B2FE8B" w:rsidR="00136D21" w:rsidRDefault="00136D21" w:rsidP="00754E6A">
      <w:pPr>
        <w:pStyle w:val="textbox"/>
        <w:shd w:val="clear" w:color="auto" w:fill="FFFFFF"/>
        <w:spacing w:before="0" w:beforeAutospacing="0" w:after="0" w:afterAutospacing="0"/>
        <w:rPr>
          <w:rFonts w:ascii="Calibri" w:hAnsi="Calibri" w:cs="Calibri"/>
          <w:bCs/>
          <w:sz w:val="22"/>
          <w:szCs w:val="22"/>
        </w:rPr>
      </w:pPr>
    </w:p>
    <w:p w14:paraId="77DBE75F" w14:textId="24775C86" w:rsidR="00136D21" w:rsidRPr="00BE7428" w:rsidRDefault="00136D21" w:rsidP="00217B42">
      <w:pPr>
        <w:pStyle w:val="textbox"/>
        <w:numPr>
          <w:ilvl w:val="0"/>
          <w:numId w:val="10"/>
        </w:numPr>
        <w:shd w:val="clear" w:color="auto" w:fill="FFFFFF"/>
        <w:spacing w:before="0" w:beforeAutospacing="0" w:after="0" w:afterAutospacing="0"/>
        <w:rPr>
          <w:rFonts w:ascii="Calibri" w:hAnsi="Calibri" w:cs="Calibri"/>
          <w:bCs/>
          <w:sz w:val="20"/>
          <w:szCs w:val="20"/>
        </w:rPr>
      </w:pPr>
      <w:r w:rsidRPr="00833FD2">
        <w:rPr>
          <w:rFonts w:ascii="Calibri" w:hAnsi="Calibri" w:cs="Calibri"/>
          <w:bCs/>
          <w:sz w:val="22"/>
          <w:szCs w:val="22"/>
        </w:rPr>
        <w:t xml:space="preserve">To live for God </w:t>
      </w:r>
      <w:r w:rsidRPr="00833FD2">
        <w:rPr>
          <w:rFonts w:ascii="Calibri" w:hAnsi="Calibri" w:cs="Calibri"/>
          <w:bCs/>
          <w:sz w:val="22"/>
          <w:szCs w:val="22"/>
          <w:u w:val="single"/>
        </w:rPr>
        <w:t>one day at a time</w:t>
      </w:r>
      <w:r w:rsidRPr="00833FD2">
        <w:rPr>
          <w:rFonts w:ascii="Calibri" w:hAnsi="Calibri" w:cs="Calibri"/>
          <w:bCs/>
          <w:sz w:val="22"/>
          <w:szCs w:val="22"/>
        </w:rPr>
        <w:t xml:space="preserve"> – </w:t>
      </w:r>
      <w:r w:rsidRPr="008000B2">
        <w:rPr>
          <w:rFonts w:ascii="Calibri" w:hAnsi="Calibri" w:cs="Calibri"/>
          <w:bCs/>
          <w:sz w:val="20"/>
          <w:szCs w:val="20"/>
        </w:rPr>
        <w:t>carefully planning</w:t>
      </w:r>
      <w:r w:rsidR="00F90FB0" w:rsidRPr="008000B2">
        <w:rPr>
          <w:rFonts w:ascii="Calibri" w:hAnsi="Calibri" w:cs="Calibri"/>
          <w:bCs/>
          <w:sz w:val="20"/>
          <w:szCs w:val="20"/>
        </w:rPr>
        <w:t xml:space="preserve"> and reviewing to assess</w:t>
      </w:r>
      <w:r w:rsidR="00871F65" w:rsidRPr="008000B2">
        <w:rPr>
          <w:rFonts w:ascii="Calibri" w:hAnsi="Calibri" w:cs="Calibri"/>
          <w:bCs/>
          <w:sz w:val="20"/>
          <w:szCs w:val="20"/>
        </w:rPr>
        <w:t xml:space="preserve"> whether we </w:t>
      </w:r>
      <w:r w:rsidR="00871F65" w:rsidRPr="00BE7428">
        <w:rPr>
          <w:rFonts w:ascii="Calibri" w:hAnsi="Calibri" w:cs="Calibri"/>
          <w:bCs/>
          <w:sz w:val="20"/>
          <w:szCs w:val="20"/>
        </w:rPr>
        <w:t>have achieved that we set out to do for God each day</w:t>
      </w:r>
    </w:p>
    <w:p w14:paraId="739BBDA1" w14:textId="2C86D444" w:rsidR="00871F65" w:rsidRPr="00BE7428" w:rsidRDefault="00D37A49" w:rsidP="00217B42">
      <w:pPr>
        <w:pStyle w:val="ListParagraph"/>
        <w:numPr>
          <w:ilvl w:val="0"/>
          <w:numId w:val="10"/>
        </w:numPr>
        <w:tabs>
          <w:tab w:val="left" w:pos="5655"/>
        </w:tabs>
        <w:rPr>
          <w:sz w:val="20"/>
          <w:szCs w:val="20"/>
        </w:rPr>
      </w:pPr>
      <w:r w:rsidRPr="00833FD2">
        <w:t xml:space="preserve">To live in the </w:t>
      </w:r>
      <w:r w:rsidRPr="00BE7428">
        <w:rPr>
          <w:u w:val="single"/>
        </w:rPr>
        <w:t>present moment</w:t>
      </w:r>
      <w:r w:rsidR="00F90FB0" w:rsidRPr="00833FD2">
        <w:t xml:space="preserve"> – </w:t>
      </w:r>
      <w:r w:rsidR="00F90FB0" w:rsidRPr="00BE7428">
        <w:rPr>
          <w:sz w:val="20"/>
          <w:szCs w:val="20"/>
        </w:rPr>
        <w:t xml:space="preserve">to be able to see God in everything </w:t>
      </w:r>
      <w:r w:rsidR="00871F65" w:rsidRPr="00BE7428">
        <w:rPr>
          <w:sz w:val="20"/>
          <w:szCs w:val="20"/>
        </w:rPr>
        <w:t>on a daily basis</w:t>
      </w:r>
      <w:r w:rsidR="00BE7428">
        <w:rPr>
          <w:sz w:val="20"/>
          <w:szCs w:val="20"/>
        </w:rPr>
        <w:t xml:space="preserve"> </w:t>
      </w:r>
      <w:r w:rsidR="00871F65" w:rsidRPr="00BE7428">
        <w:rPr>
          <w:sz w:val="20"/>
          <w:szCs w:val="20"/>
        </w:rPr>
        <w:t>an intimacy with God in everything on a daily basis</w:t>
      </w:r>
    </w:p>
    <w:p w14:paraId="5A80DA6C" w14:textId="5E98D003" w:rsidR="00871F65" w:rsidRPr="00BE7428" w:rsidRDefault="00D37A49" w:rsidP="00217B42">
      <w:pPr>
        <w:pStyle w:val="ListParagraph"/>
        <w:numPr>
          <w:ilvl w:val="0"/>
          <w:numId w:val="10"/>
        </w:numPr>
        <w:tabs>
          <w:tab w:val="left" w:pos="5655"/>
        </w:tabs>
        <w:rPr>
          <w:sz w:val="20"/>
          <w:szCs w:val="20"/>
        </w:rPr>
      </w:pPr>
      <w:r w:rsidRPr="00833FD2">
        <w:t xml:space="preserve">To live ready to go when Christ </w:t>
      </w:r>
      <w:r w:rsidRPr="00BE7428">
        <w:rPr>
          <w:u w:val="single"/>
        </w:rPr>
        <w:t>comes for us</w:t>
      </w:r>
      <w:r w:rsidR="00871F65" w:rsidRPr="00833FD2">
        <w:t xml:space="preserve"> </w:t>
      </w:r>
      <w:r w:rsidR="00871F65" w:rsidRPr="00BE7428">
        <w:rPr>
          <w:sz w:val="20"/>
          <w:szCs w:val="20"/>
        </w:rPr>
        <w:t>– make sure we are right with God until our</w:t>
      </w:r>
      <w:r w:rsidR="00CA6919" w:rsidRPr="00BE7428">
        <w:rPr>
          <w:sz w:val="20"/>
          <w:szCs w:val="20"/>
        </w:rPr>
        <w:t xml:space="preserve"> </w:t>
      </w:r>
      <w:r w:rsidR="00871F65" w:rsidRPr="00BE7428">
        <w:rPr>
          <w:sz w:val="20"/>
          <w:szCs w:val="20"/>
        </w:rPr>
        <w:t>last breath</w:t>
      </w:r>
    </w:p>
    <w:p w14:paraId="00724B45" w14:textId="2FEB3A21" w:rsidR="00871F65" w:rsidRDefault="00871F65" w:rsidP="00594779">
      <w:pPr>
        <w:pStyle w:val="Heading1"/>
      </w:pPr>
      <w:r>
        <w:t xml:space="preserve">An </w:t>
      </w:r>
      <w:r w:rsidR="003A4802">
        <w:t>O</w:t>
      </w:r>
      <w:r>
        <w:t xml:space="preserve">ngoing </w:t>
      </w:r>
      <w:r w:rsidR="00594779">
        <w:t>T</w:t>
      </w:r>
      <w:r>
        <w:t>ransformation</w:t>
      </w:r>
    </w:p>
    <w:p w14:paraId="702DB60D" w14:textId="2C44B2E5" w:rsidR="00833FD2" w:rsidRDefault="00833FD2" w:rsidP="00217B42">
      <w:pPr>
        <w:pStyle w:val="ListParagraph"/>
        <w:numPr>
          <w:ilvl w:val="0"/>
          <w:numId w:val="3"/>
        </w:numPr>
        <w:tabs>
          <w:tab w:val="left" w:pos="5655"/>
        </w:tabs>
      </w:pPr>
      <w:r>
        <w:t xml:space="preserve">Be spiritually responsible to demonstrate </w:t>
      </w:r>
      <w:r w:rsidR="001A0E3B">
        <w:t>g</w:t>
      </w:r>
      <w:r>
        <w:t>odly character</w:t>
      </w:r>
      <w:r w:rsidR="008000B2">
        <w:t xml:space="preserve"> </w:t>
      </w:r>
    </w:p>
    <w:p w14:paraId="29E491B5" w14:textId="36B5309C" w:rsidR="00833FD2" w:rsidRDefault="00833FD2" w:rsidP="00217B42">
      <w:pPr>
        <w:pStyle w:val="ListParagraph"/>
        <w:numPr>
          <w:ilvl w:val="0"/>
          <w:numId w:val="3"/>
        </w:numPr>
        <w:tabs>
          <w:tab w:val="left" w:pos="5655"/>
        </w:tabs>
      </w:pPr>
      <w:r>
        <w:t xml:space="preserve">No value in being </w:t>
      </w:r>
      <w:r w:rsidR="00B37C9F">
        <w:t>old</w:t>
      </w:r>
      <w:r>
        <w:t xml:space="preserve"> if not a model to the younger generation</w:t>
      </w:r>
    </w:p>
    <w:p w14:paraId="6A984B74" w14:textId="4FA28A05" w:rsidR="00833FD2" w:rsidRDefault="002239C9" w:rsidP="00217B42">
      <w:pPr>
        <w:pStyle w:val="ListParagraph"/>
        <w:numPr>
          <w:ilvl w:val="0"/>
          <w:numId w:val="3"/>
        </w:numPr>
        <w:tabs>
          <w:tab w:val="left" w:pos="5655"/>
        </w:tabs>
      </w:pPr>
      <w:r>
        <w:t>Godly character such as:</w:t>
      </w:r>
    </w:p>
    <w:p w14:paraId="44764BDC" w14:textId="77777777" w:rsidR="002239C9" w:rsidRDefault="002239C9" w:rsidP="00217B42">
      <w:pPr>
        <w:pStyle w:val="ListParagraph"/>
        <w:numPr>
          <w:ilvl w:val="0"/>
          <w:numId w:val="4"/>
        </w:numPr>
        <w:tabs>
          <w:tab w:val="left" w:pos="5655"/>
        </w:tabs>
        <w:rPr>
          <w:b/>
        </w:rPr>
      </w:pPr>
      <w:r w:rsidRPr="002239C9">
        <w:rPr>
          <w:b/>
        </w:rPr>
        <w:t>For OLDER MEN</w:t>
      </w:r>
    </w:p>
    <w:p w14:paraId="411DDB2E" w14:textId="2DB94460" w:rsidR="002239C9" w:rsidRDefault="002239C9" w:rsidP="00B37C9F">
      <w:pPr>
        <w:pStyle w:val="Scripture"/>
      </w:pPr>
      <w:r w:rsidRPr="002239C9">
        <w:t>“Teach the</w:t>
      </w:r>
      <w:r w:rsidR="00CA6919">
        <w:t xml:space="preserve"> </w:t>
      </w:r>
      <w:r w:rsidRPr="002239C9">
        <w:t>older</w:t>
      </w:r>
      <w:r w:rsidR="00CA6919">
        <w:t xml:space="preserve"> </w:t>
      </w:r>
      <w:r w:rsidRPr="002239C9">
        <w:t>men</w:t>
      </w:r>
      <w:r w:rsidR="00CA6919">
        <w:t xml:space="preserve"> </w:t>
      </w:r>
      <w:r w:rsidRPr="002239C9">
        <w:t>to</w:t>
      </w:r>
      <w:r w:rsidR="00CA6919">
        <w:t xml:space="preserve"> </w:t>
      </w:r>
      <w:r w:rsidRPr="002239C9">
        <w:t>be</w:t>
      </w:r>
      <w:r w:rsidR="00CA6919">
        <w:t xml:space="preserve"> </w:t>
      </w:r>
      <w:r w:rsidRPr="008000B2">
        <w:rPr>
          <w:highlight w:val="yellow"/>
        </w:rPr>
        <w:t>temperate,</w:t>
      </w:r>
      <w:r w:rsidR="00CA6919">
        <w:t xml:space="preserve"> </w:t>
      </w:r>
      <w:r w:rsidRPr="005B42E1">
        <w:rPr>
          <w:u w:val="single"/>
        </w:rPr>
        <w:t>worthy</w:t>
      </w:r>
      <w:r w:rsidR="00CA6919">
        <w:rPr>
          <w:u w:val="single"/>
        </w:rPr>
        <w:t xml:space="preserve"> </w:t>
      </w:r>
      <w:r w:rsidRPr="005B42E1">
        <w:rPr>
          <w:u w:val="single"/>
        </w:rPr>
        <w:t>of respect</w:t>
      </w:r>
      <w:r w:rsidRPr="002239C9">
        <w:t>,</w:t>
      </w:r>
      <w:r w:rsidR="00CA6919">
        <w:t xml:space="preserve"> </w:t>
      </w:r>
      <w:r w:rsidRPr="005B42E1">
        <w:rPr>
          <w:highlight w:val="cyan"/>
        </w:rPr>
        <w:t>self-controlled</w:t>
      </w:r>
      <w:r w:rsidRPr="002239C9">
        <w:t>,</w:t>
      </w:r>
      <w:r w:rsidR="00CA6919">
        <w:t xml:space="preserve"> </w:t>
      </w:r>
      <w:r w:rsidRPr="002239C9">
        <w:t>and</w:t>
      </w:r>
      <w:r w:rsidR="00CA6919">
        <w:t xml:space="preserve"> </w:t>
      </w:r>
      <w:r w:rsidRPr="002239C9">
        <w:t>sound</w:t>
      </w:r>
      <w:r w:rsidR="00CA6919">
        <w:t xml:space="preserve"> </w:t>
      </w:r>
      <w:r w:rsidRPr="002239C9">
        <w:t>in</w:t>
      </w:r>
      <w:r w:rsidR="00CA6919">
        <w:t xml:space="preserve"> </w:t>
      </w:r>
      <w:r w:rsidRPr="002239C9">
        <w:t>faith,</w:t>
      </w:r>
      <w:r w:rsidR="00CA6919">
        <w:t xml:space="preserve"> </w:t>
      </w:r>
      <w:r w:rsidRPr="002239C9">
        <w:t>in</w:t>
      </w:r>
      <w:r w:rsidR="00CA6919">
        <w:t xml:space="preserve"> </w:t>
      </w:r>
      <w:r w:rsidRPr="002239C9">
        <w:t>love and in perseverance</w:t>
      </w:r>
      <w:r w:rsidR="0095777A">
        <w:t>.</w:t>
      </w:r>
      <w:r w:rsidR="00167451">
        <w:t>”</w:t>
      </w:r>
      <w:r w:rsidR="00B37C9F">
        <w:t xml:space="preserve"> </w:t>
      </w:r>
      <w:r w:rsidRPr="002239C9">
        <w:t>(Titus2:2)</w:t>
      </w:r>
    </w:p>
    <w:p w14:paraId="4C46C9F3" w14:textId="723A25B9" w:rsidR="008000B2" w:rsidRPr="00B37C9F" w:rsidRDefault="00B37C9F" w:rsidP="00B37C9F">
      <w:pPr>
        <w:pStyle w:val="ListParagraph"/>
        <w:tabs>
          <w:tab w:val="left" w:pos="5655"/>
        </w:tabs>
        <w:ind w:left="60"/>
        <w:rPr>
          <w:sz w:val="20"/>
          <w:szCs w:val="20"/>
        </w:rPr>
      </w:pPr>
      <w:r>
        <w:rPr>
          <w:sz w:val="20"/>
          <w:szCs w:val="20"/>
        </w:rPr>
        <w:t>S</w:t>
      </w:r>
      <w:r w:rsidR="002239C9" w:rsidRPr="00B37C9F">
        <w:rPr>
          <w:sz w:val="20"/>
          <w:szCs w:val="20"/>
        </w:rPr>
        <w:t xml:space="preserve">enior </w:t>
      </w:r>
      <w:r w:rsidRPr="00B37C9F">
        <w:rPr>
          <w:sz w:val="20"/>
          <w:szCs w:val="20"/>
        </w:rPr>
        <w:t>=</w:t>
      </w:r>
      <w:r w:rsidR="00CA6919" w:rsidRPr="00B37C9F">
        <w:rPr>
          <w:sz w:val="20"/>
          <w:szCs w:val="20"/>
        </w:rPr>
        <w:t xml:space="preserve"> </w:t>
      </w:r>
      <w:r w:rsidR="002239C9" w:rsidRPr="00B37C9F">
        <w:rPr>
          <w:sz w:val="20"/>
          <w:szCs w:val="20"/>
        </w:rPr>
        <w:t>one advanced in life</w:t>
      </w:r>
    </w:p>
    <w:p w14:paraId="0AAB6B6B" w14:textId="77777777" w:rsidR="00E15BEB" w:rsidRPr="00E15BEB" w:rsidRDefault="002239C9" w:rsidP="00217B42">
      <w:pPr>
        <w:pStyle w:val="ListParagraph"/>
        <w:numPr>
          <w:ilvl w:val="0"/>
          <w:numId w:val="11"/>
        </w:numPr>
        <w:tabs>
          <w:tab w:val="left" w:pos="5655"/>
        </w:tabs>
        <w:rPr>
          <w:b/>
        </w:rPr>
      </w:pPr>
      <w:r w:rsidRPr="00E15BEB">
        <w:rPr>
          <w:shd w:val="clear" w:color="auto" w:fill="FFFFFF"/>
        </w:rPr>
        <w:t>Temperate</w:t>
      </w:r>
    </w:p>
    <w:p w14:paraId="5D608002" w14:textId="18E22F45" w:rsidR="00E15BEB" w:rsidRPr="00E15BEB" w:rsidRDefault="00E15BEB" w:rsidP="00217B42">
      <w:pPr>
        <w:pStyle w:val="ListParagraph"/>
        <w:numPr>
          <w:ilvl w:val="1"/>
          <w:numId w:val="11"/>
        </w:numPr>
        <w:tabs>
          <w:tab w:val="left" w:pos="5655"/>
        </w:tabs>
        <w:rPr>
          <w:b/>
        </w:rPr>
      </w:pPr>
      <w:r w:rsidRPr="00E15BEB">
        <w:rPr>
          <w:shd w:val="clear" w:color="auto" w:fill="FFFFFF"/>
        </w:rPr>
        <w:t>S</w:t>
      </w:r>
      <w:r w:rsidR="008000B2" w:rsidRPr="00E15BEB">
        <w:rPr>
          <w:shd w:val="clear" w:color="auto" w:fill="FFFFFF"/>
        </w:rPr>
        <w:t xml:space="preserve">omeone who is </w:t>
      </w:r>
      <w:r w:rsidR="008000B2" w:rsidRPr="00E15BEB">
        <w:rPr>
          <w:b/>
          <w:shd w:val="clear" w:color="auto" w:fill="FFFFFF"/>
        </w:rPr>
        <w:t xml:space="preserve">moderate </w:t>
      </w:r>
    </w:p>
    <w:p w14:paraId="2E010D83" w14:textId="1BC2CF3C" w:rsidR="008000B2" w:rsidRPr="00E15BEB" w:rsidRDefault="00E15BEB" w:rsidP="00217B42">
      <w:pPr>
        <w:pStyle w:val="ListParagraph"/>
        <w:numPr>
          <w:ilvl w:val="1"/>
          <w:numId w:val="11"/>
        </w:numPr>
        <w:tabs>
          <w:tab w:val="left" w:pos="5655"/>
        </w:tabs>
        <w:rPr>
          <w:b/>
        </w:rPr>
      </w:pPr>
      <w:r w:rsidRPr="00E15BEB">
        <w:rPr>
          <w:shd w:val="clear" w:color="auto" w:fill="FFFFFF"/>
        </w:rPr>
        <w:t>A</w:t>
      </w:r>
      <w:r w:rsidR="008000B2" w:rsidRPr="00E15BEB">
        <w:rPr>
          <w:shd w:val="clear" w:color="auto" w:fill="FFFFFF"/>
        </w:rPr>
        <w:t xml:space="preserve"> person who isn’t into </w:t>
      </w:r>
      <w:r w:rsidR="008000B2" w:rsidRPr="00E15BEB">
        <w:rPr>
          <w:b/>
          <w:shd w:val="clear" w:color="auto" w:fill="FFFFFF"/>
        </w:rPr>
        <w:t>excess</w:t>
      </w:r>
      <w:r w:rsidR="00B37C9F" w:rsidRPr="00E15BEB">
        <w:rPr>
          <w:b/>
          <w:shd w:val="clear" w:color="auto" w:fill="FFFFFF"/>
        </w:rPr>
        <w:t xml:space="preserve">, </w:t>
      </w:r>
      <w:r w:rsidR="00744B25" w:rsidRPr="00E15BEB">
        <w:rPr>
          <w:shd w:val="clear" w:color="auto" w:fill="FFFFFF"/>
        </w:rPr>
        <w:t>non-indulgent</w:t>
      </w:r>
      <w:r w:rsidR="008000B2" w:rsidRPr="00E15BEB">
        <w:rPr>
          <w:shd w:val="clear" w:color="auto" w:fill="FFFFFF"/>
        </w:rPr>
        <w:t xml:space="preserve">, </w:t>
      </w:r>
      <w:r w:rsidR="00744B25" w:rsidRPr="00E15BEB">
        <w:rPr>
          <w:shd w:val="clear" w:color="auto" w:fill="FFFFFF"/>
        </w:rPr>
        <w:t>non-extravagant</w:t>
      </w:r>
      <w:bookmarkStart w:id="0" w:name="_GoBack"/>
      <w:bookmarkEnd w:id="0"/>
    </w:p>
    <w:p w14:paraId="67AC7A16" w14:textId="77777777" w:rsidR="00E15BEB" w:rsidRPr="00E15BEB" w:rsidRDefault="005B42E1" w:rsidP="00217B42">
      <w:pPr>
        <w:pStyle w:val="ListParagraph"/>
        <w:numPr>
          <w:ilvl w:val="0"/>
          <w:numId w:val="11"/>
        </w:numPr>
        <w:tabs>
          <w:tab w:val="left" w:pos="5655"/>
        </w:tabs>
        <w:rPr>
          <w:shd w:val="clear" w:color="auto" w:fill="FFFFFF"/>
        </w:rPr>
      </w:pPr>
      <w:r w:rsidRPr="00E15BEB">
        <w:rPr>
          <w:shd w:val="clear" w:color="auto" w:fill="FFFFFF"/>
        </w:rPr>
        <w:t>Worthy of Respect</w:t>
      </w:r>
    </w:p>
    <w:p w14:paraId="1D640060" w14:textId="77777777" w:rsidR="00E15BEB" w:rsidRPr="00E15BEB" w:rsidRDefault="00E15BEB" w:rsidP="00217B42">
      <w:pPr>
        <w:pStyle w:val="ListParagraph"/>
        <w:numPr>
          <w:ilvl w:val="1"/>
          <w:numId w:val="11"/>
        </w:numPr>
        <w:tabs>
          <w:tab w:val="left" w:pos="5655"/>
        </w:tabs>
        <w:rPr>
          <w:shd w:val="clear" w:color="auto" w:fill="FFFFFF"/>
        </w:rPr>
      </w:pPr>
      <w:proofErr w:type="spellStart"/>
      <w:r w:rsidRPr="00E15BEB">
        <w:rPr>
          <w:i/>
          <w:shd w:val="clear" w:color="auto" w:fill="FFFFFF"/>
        </w:rPr>
        <w:t>Semnos</w:t>
      </w:r>
      <w:proofErr w:type="spellEnd"/>
      <w:r w:rsidRPr="00E15BEB">
        <w:rPr>
          <w:shd w:val="clear" w:color="auto" w:fill="FFFFFF"/>
        </w:rPr>
        <w:t xml:space="preserve"> - </w:t>
      </w:r>
      <w:r w:rsidR="005B42E1" w:rsidRPr="00E15BEB">
        <w:rPr>
          <w:shd w:val="clear" w:color="auto" w:fill="FFFFFF"/>
        </w:rPr>
        <w:t>serious, dignified</w:t>
      </w:r>
    </w:p>
    <w:p w14:paraId="42C1BAFA" w14:textId="30DA509F" w:rsidR="005B42E1" w:rsidRPr="00E15BEB" w:rsidRDefault="00E15BEB" w:rsidP="00217B42">
      <w:pPr>
        <w:pStyle w:val="ListParagraph"/>
        <w:numPr>
          <w:ilvl w:val="1"/>
          <w:numId w:val="11"/>
        </w:numPr>
        <w:tabs>
          <w:tab w:val="left" w:pos="5655"/>
        </w:tabs>
        <w:rPr>
          <w:shd w:val="clear" w:color="auto" w:fill="FFFFFF"/>
        </w:rPr>
      </w:pPr>
      <w:r w:rsidRPr="00E15BEB">
        <w:rPr>
          <w:shd w:val="clear" w:color="auto" w:fill="FFFFFF"/>
        </w:rPr>
        <w:t xml:space="preserve">A </w:t>
      </w:r>
      <w:r w:rsidR="005B42E1" w:rsidRPr="00E15BEB">
        <w:rPr>
          <w:shd w:val="clear" w:color="auto" w:fill="FFFFFF"/>
        </w:rPr>
        <w:t xml:space="preserve">person </w:t>
      </w:r>
      <w:r w:rsidRPr="00E15BEB">
        <w:rPr>
          <w:shd w:val="clear" w:color="auto" w:fill="FFFFFF"/>
        </w:rPr>
        <w:t xml:space="preserve">who is serious </w:t>
      </w:r>
      <w:r w:rsidR="005B42E1" w:rsidRPr="00E15BEB">
        <w:rPr>
          <w:shd w:val="clear" w:color="auto" w:fill="FFFFFF"/>
        </w:rPr>
        <w:t>in life</w:t>
      </w:r>
      <w:r w:rsidRPr="00E15BEB">
        <w:rPr>
          <w:shd w:val="clear" w:color="auto" w:fill="FFFFFF"/>
        </w:rPr>
        <w:t>, who is</w:t>
      </w:r>
      <w:r w:rsidR="005B42E1" w:rsidRPr="00E15BEB">
        <w:rPr>
          <w:shd w:val="clear" w:color="auto" w:fill="FFFFFF"/>
        </w:rPr>
        <w:t xml:space="preserve"> responsible</w:t>
      </w:r>
    </w:p>
    <w:p w14:paraId="0B59475C" w14:textId="77777777" w:rsidR="00E15BEB" w:rsidRDefault="005B42E1" w:rsidP="00217B42">
      <w:pPr>
        <w:pStyle w:val="ListParagraph"/>
        <w:numPr>
          <w:ilvl w:val="0"/>
          <w:numId w:val="11"/>
        </w:numPr>
        <w:tabs>
          <w:tab w:val="left" w:pos="5655"/>
        </w:tabs>
        <w:rPr>
          <w:shd w:val="clear" w:color="auto" w:fill="FFFFFF"/>
        </w:rPr>
      </w:pPr>
      <w:r w:rsidRPr="00E15BEB">
        <w:rPr>
          <w:shd w:val="clear" w:color="auto" w:fill="FFFFFF"/>
        </w:rPr>
        <w:t>Self-</w:t>
      </w:r>
      <w:proofErr w:type="spellStart"/>
      <w:r w:rsidRPr="00E15BEB">
        <w:rPr>
          <w:shd w:val="clear" w:color="auto" w:fill="FFFFFF"/>
        </w:rPr>
        <w:t>controlled</w:t>
      </w:r>
    </w:p>
    <w:p w14:paraId="3333A23E" w14:textId="77777777" w:rsidR="00E15BEB" w:rsidRDefault="005B42E1" w:rsidP="00217B42">
      <w:pPr>
        <w:pStyle w:val="ListParagraph"/>
        <w:numPr>
          <w:ilvl w:val="1"/>
          <w:numId w:val="11"/>
        </w:numPr>
        <w:tabs>
          <w:tab w:val="left" w:pos="5655"/>
        </w:tabs>
        <w:rPr>
          <w:shd w:val="clear" w:color="auto" w:fill="FFFFFF"/>
        </w:rPr>
      </w:pPr>
      <w:proofErr w:type="spellEnd"/>
      <w:r w:rsidRPr="00E15BEB">
        <w:rPr>
          <w:b/>
          <w:i/>
          <w:shd w:val="clear" w:color="auto" w:fill="FFFFFF"/>
        </w:rPr>
        <w:t xml:space="preserve">sophron – </w:t>
      </w:r>
      <w:r w:rsidRPr="00E15BEB">
        <w:rPr>
          <w:shd w:val="clear" w:color="auto" w:fill="FFFFFF"/>
        </w:rPr>
        <w:t>sensible</w:t>
      </w:r>
    </w:p>
    <w:p w14:paraId="2B691DCB" w14:textId="2DBFD3F8" w:rsidR="00C120EC" w:rsidRPr="00E15BEB" w:rsidRDefault="005B42E1" w:rsidP="00217B42">
      <w:pPr>
        <w:pStyle w:val="ListParagraph"/>
        <w:numPr>
          <w:ilvl w:val="1"/>
          <w:numId w:val="11"/>
        </w:numPr>
        <w:tabs>
          <w:tab w:val="left" w:pos="5655"/>
        </w:tabs>
        <w:rPr>
          <w:shd w:val="clear" w:color="auto" w:fill="FFFFFF"/>
        </w:rPr>
      </w:pPr>
      <w:r w:rsidRPr="00E15BEB">
        <w:rPr>
          <w:shd w:val="clear" w:color="auto" w:fill="FFFFFF"/>
        </w:rPr>
        <w:t>one who has discretion and discernment</w:t>
      </w:r>
    </w:p>
    <w:p w14:paraId="1E212ED0" w14:textId="77777777" w:rsidR="00E15BEB" w:rsidRPr="00E15BEB" w:rsidRDefault="005B42E1" w:rsidP="00217B42">
      <w:pPr>
        <w:pStyle w:val="ListParagraph"/>
        <w:numPr>
          <w:ilvl w:val="0"/>
          <w:numId w:val="11"/>
        </w:numPr>
        <w:tabs>
          <w:tab w:val="left" w:pos="5655"/>
        </w:tabs>
        <w:rPr>
          <w:shd w:val="clear" w:color="auto" w:fill="FFFFFF"/>
        </w:rPr>
      </w:pPr>
      <w:r w:rsidRPr="00E15BEB">
        <w:rPr>
          <w:shd w:val="clear" w:color="auto" w:fill="FFFFFF"/>
        </w:rPr>
        <w:t>Sound in faith, in love and in endurance:</w:t>
      </w:r>
    </w:p>
    <w:p w14:paraId="0A1DB9AC" w14:textId="18860DF2" w:rsidR="00947C67" w:rsidRPr="00E15BEB" w:rsidRDefault="00947C67" w:rsidP="00217B42">
      <w:pPr>
        <w:pStyle w:val="ListParagraph"/>
        <w:numPr>
          <w:ilvl w:val="1"/>
          <w:numId w:val="11"/>
        </w:numPr>
        <w:tabs>
          <w:tab w:val="left" w:pos="5655"/>
        </w:tabs>
        <w:rPr>
          <w:shd w:val="clear" w:color="auto" w:fill="FFFFFF"/>
        </w:rPr>
      </w:pPr>
      <w:r w:rsidRPr="00E15BEB">
        <w:rPr>
          <w:shd w:val="clear" w:color="auto" w:fill="FFFFFF"/>
        </w:rPr>
        <w:t>In</w:t>
      </w:r>
      <w:r w:rsidR="005B42E1" w:rsidRPr="00E15BEB">
        <w:rPr>
          <w:shd w:val="clear" w:color="auto" w:fill="FFFFFF"/>
        </w:rPr>
        <w:t xml:space="preserve"> FAITH </w:t>
      </w:r>
      <w:r w:rsidRPr="00E15BEB">
        <w:rPr>
          <w:shd w:val="clear" w:color="auto" w:fill="FFFFFF"/>
        </w:rPr>
        <w:t>–</w:t>
      </w:r>
      <w:r w:rsidR="00E15BEB" w:rsidRPr="00E15BEB">
        <w:rPr>
          <w:shd w:val="clear" w:color="auto" w:fill="FFFFFF"/>
        </w:rPr>
        <w:t xml:space="preserve"> a faith that is</w:t>
      </w:r>
      <w:r w:rsidR="005B42E1" w:rsidRPr="00E15BEB">
        <w:rPr>
          <w:shd w:val="clear" w:color="auto" w:fill="FFFFFF"/>
        </w:rPr>
        <w:t xml:space="preserve"> </w:t>
      </w:r>
      <w:r w:rsidRPr="00E15BEB">
        <w:rPr>
          <w:shd w:val="clear" w:color="auto" w:fill="FFFFFF"/>
        </w:rPr>
        <w:t>whole and solid faith</w:t>
      </w:r>
      <w:r w:rsidR="00E15BEB" w:rsidRPr="00E15BEB">
        <w:rPr>
          <w:shd w:val="clear" w:color="auto" w:fill="FFFFFF"/>
        </w:rPr>
        <w:t xml:space="preserve"> and </w:t>
      </w:r>
      <w:r w:rsidR="00B37C9F" w:rsidRPr="00E15BEB">
        <w:rPr>
          <w:shd w:val="clear" w:color="auto" w:fill="FFFFFF"/>
        </w:rPr>
        <w:t xml:space="preserve">unwavering </w:t>
      </w:r>
      <w:r w:rsidRPr="00E15BEB">
        <w:rPr>
          <w:iCs/>
        </w:rPr>
        <w:t>trusting God more</w:t>
      </w:r>
    </w:p>
    <w:p w14:paraId="77458E98" w14:textId="6BF3334A" w:rsidR="00947C67" w:rsidRPr="00E15BEB" w:rsidRDefault="00947C67" w:rsidP="00217B42">
      <w:pPr>
        <w:pStyle w:val="textbox"/>
        <w:numPr>
          <w:ilvl w:val="1"/>
          <w:numId w:val="11"/>
        </w:numPr>
        <w:shd w:val="clear" w:color="auto" w:fill="FFFFFF"/>
        <w:spacing w:before="0" w:beforeAutospacing="0" w:after="0" w:afterAutospacing="0"/>
        <w:rPr>
          <w:rFonts w:ascii="Calibri" w:hAnsi="Calibri" w:cs="Calibri"/>
          <w:iCs/>
          <w:sz w:val="22"/>
          <w:szCs w:val="22"/>
        </w:rPr>
      </w:pPr>
      <w:r w:rsidRPr="00E15BEB">
        <w:rPr>
          <w:rFonts w:ascii="Calibri" w:hAnsi="Calibri" w:cs="Calibri"/>
          <w:iCs/>
          <w:sz w:val="22"/>
          <w:szCs w:val="22"/>
        </w:rPr>
        <w:t>In LOVE – towards God and others</w:t>
      </w:r>
    </w:p>
    <w:p w14:paraId="1864C8F5" w14:textId="6C0380DC" w:rsidR="00947C67" w:rsidRPr="00E15BEB" w:rsidRDefault="00947C67" w:rsidP="00217B42">
      <w:pPr>
        <w:pStyle w:val="textbox"/>
        <w:numPr>
          <w:ilvl w:val="1"/>
          <w:numId w:val="11"/>
        </w:numPr>
        <w:shd w:val="clear" w:color="auto" w:fill="FFFFFF"/>
        <w:spacing w:before="0" w:beforeAutospacing="0" w:after="0" w:afterAutospacing="0"/>
        <w:rPr>
          <w:rFonts w:ascii="Calibri" w:hAnsi="Calibri" w:cs="Calibri"/>
          <w:iCs/>
          <w:sz w:val="22"/>
          <w:szCs w:val="22"/>
        </w:rPr>
      </w:pPr>
      <w:r w:rsidRPr="00E15BEB">
        <w:rPr>
          <w:rFonts w:ascii="Calibri" w:hAnsi="Calibri" w:cs="Calibri"/>
          <w:iCs/>
          <w:sz w:val="22"/>
          <w:szCs w:val="22"/>
        </w:rPr>
        <w:t>In ENDURANCE – patience in learning and growing in God</w:t>
      </w:r>
    </w:p>
    <w:p w14:paraId="2099CF55" w14:textId="1E2F322E" w:rsidR="00947C67" w:rsidRDefault="00947C67" w:rsidP="00217B42">
      <w:pPr>
        <w:pStyle w:val="textbox"/>
        <w:numPr>
          <w:ilvl w:val="0"/>
          <w:numId w:val="4"/>
        </w:numPr>
        <w:shd w:val="clear" w:color="auto" w:fill="FFFFFF"/>
        <w:spacing w:before="0" w:beforeAutospacing="0" w:after="0" w:afterAutospacing="0"/>
        <w:rPr>
          <w:rFonts w:ascii="Calibri" w:hAnsi="Calibri" w:cs="Calibri"/>
          <w:b/>
          <w:iCs/>
        </w:rPr>
      </w:pPr>
      <w:r>
        <w:rPr>
          <w:rFonts w:ascii="Calibri" w:hAnsi="Calibri" w:cs="Calibri"/>
          <w:b/>
          <w:iCs/>
        </w:rPr>
        <w:lastRenderedPageBreak/>
        <w:t>For OLDER WOMEN</w:t>
      </w:r>
    </w:p>
    <w:p w14:paraId="340A2C09" w14:textId="03D92A38" w:rsidR="0095777A" w:rsidRDefault="00947C67" w:rsidP="00B37C9F">
      <w:pPr>
        <w:pStyle w:val="Scripture"/>
      </w:pPr>
      <w:r w:rsidRPr="0095777A">
        <w:t>“Likewise, teach</w:t>
      </w:r>
      <w:r w:rsidR="00CA6919">
        <w:t xml:space="preserve"> </w:t>
      </w:r>
      <w:r w:rsidRPr="0095777A">
        <w:t>the</w:t>
      </w:r>
      <w:r w:rsidR="00CA6919">
        <w:t xml:space="preserve"> </w:t>
      </w:r>
      <w:r w:rsidRPr="0095777A">
        <w:t>older</w:t>
      </w:r>
      <w:r w:rsidR="00CA6919">
        <w:t xml:space="preserve"> </w:t>
      </w:r>
      <w:r w:rsidRPr="0095777A">
        <w:t>women</w:t>
      </w:r>
      <w:r w:rsidR="00CA6919">
        <w:t xml:space="preserve"> </w:t>
      </w:r>
      <w:r w:rsidRPr="0095777A">
        <w:t>to</w:t>
      </w:r>
      <w:r w:rsidR="00CA6919">
        <w:t xml:space="preserve"> </w:t>
      </w:r>
      <w:r w:rsidRPr="0095777A">
        <w:t>be</w:t>
      </w:r>
      <w:r w:rsidR="00CA6919">
        <w:t xml:space="preserve"> </w:t>
      </w:r>
      <w:r w:rsidRPr="0095777A">
        <w:t xml:space="preserve">reverent </w:t>
      </w:r>
      <w:r w:rsidR="0095777A" w:rsidRPr="0095777A">
        <w:rPr>
          <w:shd w:val="clear" w:color="auto" w:fill="FFFFFF"/>
        </w:rPr>
        <w:t>in</w:t>
      </w:r>
      <w:r w:rsidR="00CA6919">
        <w:rPr>
          <w:shd w:val="clear" w:color="auto" w:fill="FFFFFF"/>
        </w:rPr>
        <w:t xml:space="preserve"> </w:t>
      </w:r>
      <w:r w:rsidR="0095777A" w:rsidRPr="0095777A">
        <w:rPr>
          <w:shd w:val="clear" w:color="auto" w:fill="FFFFFF"/>
        </w:rPr>
        <w:t>the</w:t>
      </w:r>
      <w:r w:rsidR="00CA6919">
        <w:rPr>
          <w:shd w:val="clear" w:color="auto" w:fill="FFFFFF"/>
        </w:rPr>
        <w:t xml:space="preserve"> </w:t>
      </w:r>
      <w:r w:rsidR="0095777A" w:rsidRPr="0095777A">
        <w:rPr>
          <w:shd w:val="clear" w:color="auto" w:fill="FFFFFF"/>
        </w:rPr>
        <w:t>way</w:t>
      </w:r>
      <w:r w:rsidR="00CA6919">
        <w:rPr>
          <w:shd w:val="clear" w:color="auto" w:fill="FFFFFF"/>
        </w:rPr>
        <w:t xml:space="preserve"> </w:t>
      </w:r>
      <w:r w:rsidR="0095777A" w:rsidRPr="0095777A">
        <w:rPr>
          <w:shd w:val="clear" w:color="auto" w:fill="FFFFFF"/>
        </w:rPr>
        <w:t>they</w:t>
      </w:r>
      <w:r w:rsidR="00CA6919">
        <w:rPr>
          <w:shd w:val="clear" w:color="auto" w:fill="FFFFFF"/>
        </w:rPr>
        <w:t xml:space="preserve"> </w:t>
      </w:r>
      <w:r w:rsidR="0095777A" w:rsidRPr="0095777A">
        <w:rPr>
          <w:shd w:val="clear" w:color="auto" w:fill="FFFFFF"/>
        </w:rPr>
        <w:t>live,</w:t>
      </w:r>
      <w:r w:rsidR="00CA6919">
        <w:rPr>
          <w:shd w:val="clear" w:color="auto" w:fill="FFFFFF"/>
        </w:rPr>
        <w:t xml:space="preserve"> </w:t>
      </w:r>
      <w:r w:rsidR="0095777A" w:rsidRPr="0095777A">
        <w:rPr>
          <w:shd w:val="clear" w:color="auto" w:fill="FFFFFF"/>
        </w:rPr>
        <w:t>not</w:t>
      </w:r>
      <w:r w:rsidR="00CA6919">
        <w:rPr>
          <w:shd w:val="clear" w:color="auto" w:fill="FFFFFF"/>
        </w:rPr>
        <w:t xml:space="preserve"> </w:t>
      </w:r>
      <w:r w:rsidR="0095777A" w:rsidRPr="0095777A">
        <w:rPr>
          <w:shd w:val="clear" w:color="auto" w:fill="FFFFFF"/>
        </w:rPr>
        <w:t>to</w:t>
      </w:r>
      <w:r w:rsidR="00CA6919">
        <w:rPr>
          <w:shd w:val="clear" w:color="auto" w:fill="FFFFFF"/>
        </w:rPr>
        <w:t xml:space="preserve"> </w:t>
      </w:r>
      <w:r w:rsidR="0095777A" w:rsidRPr="0095777A">
        <w:rPr>
          <w:shd w:val="clear" w:color="auto" w:fill="FFFFFF"/>
        </w:rPr>
        <w:t>be</w:t>
      </w:r>
      <w:r w:rsidR="00CA6919">
        <w:rPr>
          <w:shd w:val="clear" w:color="auto" w:fill="FFFFFF"/>
        </w:rPr>
        <w:t xml:space="preserve"> </w:t>
      </w:r>
      <w:r w:rsidR="0095777A" w:rsidRPr="0095777A">
        <w:rPr>
          <w:shd w:val="clear" w:color="auto" w:fill="FFFFFF"/>
        </w:rPr>
        <w:t>slanderers</w:t>
      </w:r>
      <w:r w:rsidR="00CA6919">
        <w:rPr>
          <w:shd w:val="clear" w:color="auto" w:fill="FFFFFF"/>
        </w:rPr>
        <w:t xml:space="preserve"> </w:t>
      </w:r>
      <w:r w:rsidR="0095777A" w:rsidRPr="0095777A">
        <w:rPr>
          <w:shd w:val="clear" w:color="auto" w:fill="FFFFFF"/>
        </w:rPr>
        <w:t>or</w:t>
      </w:r>
      <w:r w:rsidR="0095777A">
        <w:rPr>
          <w:shd w:val="clear" w:color="auto" w:fill="FFFFFF"/>
        </w:rPr>
        <w:t xml:space="preserve"> </w:t>
      </w:r>
      <w:r w:rsidR="0095777A" w:rsidRPr="0095777A">
        <w:rPr>
          <w:shd w:val="clear" w:color="auto" w:fill="FFFFFF"/>
        </w:rPr>
        <w:t>addicted</w:t>
      </w:r>
      <w:r w:rsidR="00CA6919">
        <w:rPr>
          <w:shd w:val="clear" w:color="auto" w:fill="FFFFFF"/>
        </w:rPr>
        <w:t xml:space="preserve">    </w:t>
      </w:r>
      <w:r w:rsidR="0095777A">
        <w:rPr>
          <w:shd w:val="clear" w:color="auto" w:fill="FFFFFF"/>
        </w:rPr>
        <w:t xml:space="preserve"> </w:t>
      </w:r>
      <w:r w:rsidR="0095777A" w:rsidRPr="0095777A">
        <w:rPr>
          <w:shd w:val="clear" w:color="auto" w:fill="FFFFFF"/>
        </w:rPr>
        <w:t>to</w:t>
      </w:r>
      <w:r w:rsidR="00CA6919">
        <w:rPr>
          <w:shd w:val="clear" w:color="auto" w:fill="FFFFFF"/>
        </w:rPr>
        <w:t xml:space="preserve"> </w:t>
      </w:r>
      <w:r w:rsidR="0095777A" w:rsidRPr="0095777A">
        <w:rPr>
          <w:shd w:val="clear" w:color="auto" w:fill="FFFFFF"/>
        </w:rPr>
        <w:t>much</w:t>
      </w:r>
      <w:r w:rsidR="00CA6919">
        <w:rPr>
          <w:shd w:val="clear" w:color="auto" w:fill="FFFFFF"/>
        </w:rPr>
        <w:t xml:space="preserve"> </w:t>
      </w:r>
      <w:r w:rsidR="0095777A" w:rsidRPr="0095777A">
        <w:rPr>
          <w:shd w:val="clear" w:color="auto" w:fill="FFFFFF"/>
        </w:rPr>
        <w:t>wine,</w:t>
      </w:r>
      <w:r w:rsidR="00CA6919">
        <w:rPr>
          <w:shd w:val="clear" w:color="auto" w:fill="FFFFFF"/>
        </w:rPr>
        <w:t xml:space="preserve"> </w:t>
      </w:r>
      <w:r w:rsidR="0095777A" w:rsidRPr="0095777A">
        <w:rPr>
          <w:shd w:val="clear" w:color="auto" w:fill="FFFFFF"/>
        </w:rPr>
        <w:t>but</w:t>
      </w:r>
      <w:r w:rsidR="00CA6919">
        <w:rPr>
          <w:shd w:val="clear" w:color="auto" w:fill="FFFFFF"/>
        </w:rPr>
        <w:t xml:space="preserve"> </w:t>
      </w:r>
      <w:r w:rsidR="0095777A" w:rsidRPr="0095777A">
        <w:rPr>
          <w:shd w:val="clear" w:color="auto" w:fill="FFFFFF"/>
        </w:rPr>
        <w:t>to</w:t>
      </w:r>
      <w:r w:rsidR="00CA6919">
        <w:rPr>
          <w:shd w:val="clear" w:color="auto" w:fill="FFFFFF"/>
        </w:rPr>
        <w:t xml:space="preserve"> </w:t>
      </w:r>
      <w:r w:rsidR="0095777A" w:rsidRPr="0095777A">
        <w:rPr>
          <w:shd w:val="clear" w:color="auto" w:fill="FFFFFF"/>
        </w:rPr>
        <w:t>teach</w:t>
      </w:r>
      <w:r w:rsidR="00CA6919">
        <w:rPr>
          <w:shd w:val="clear" w:color="auto" w:fill="FFFFFF"/>
        </w:rPr>
        <w:t xml:space="preserve"> </w:t>
      </w:r>
      <w:r w:rsidR="0095777A" w:rsidRPr="0095777A">
        <w:rPr>
          <w:shd w:val="clear" w:color="auto" w:fill="FFFFFF"/>
        </w:rPr>
        <w:t>what</w:t>
      </w:r>
      <w:r w:rsidR="00CA6919">
        <w:rPr>
          <w:shd w:val="clear" w:color="auto" w:fill="FFFFFF"/>
        </w:rPr>
        <w:t xml:space="preserve"> </w:t>
      </w:r>
      <w:r w:rsidR="0095777A" w:rsidRPr="0095777A">
        <w:rPr>
          <w:shd w:val="clear" w:color="auto" w:fill="FFFFFF"/>
        </w:rPr>
        <w:t xml:space="preserve">is </w:t>
      </w:r>
      <w:r w:rsidR="0095777A" w:rsidRPr="0095777A">
        <w:t>good.”</w:t>
      </w:r>
      <w:r w:rsidR="00CA6919">
        <w:t xml:space="preserve"> </w:t>
      </w:r>
      <w:r w:rsidR="0095777A" w:rsidRPr="0095777A">
        <w:t>(Titus 2:3)</w:t>
      </w:r>
    </w:p>
    <w:p w14:paraId="6EE31D72" w14:textId="023BC38B" w:rsidR="0095777A" w:rsidRDefault="0095777A" w:rsidP="009B1591">
      <w:pPr>
        <w:pStyle w:val="textbox"/>
        <w:shd w:val="clear" w:color="auto" w:fill="FFFFFF"/>
        <w:spacing w:before="0" w:beforeAutospacing="0" w:after="0" w:afterAutospacing="0"/>
        <w:rPr>
          <w:rFonts w:ascii="Calibri" w:hAnsi="Calibri" w:cs="Calibri"/>
          <w:iCs/>
          <w:sz w:val="20"/>
          <w:szCs w:val="20"/>
        </w:rPr>
      </w:pPr>
    </w:p>
    <w:p w14:paraId="2384D7D2" w14:textId="77777777" w:rsidR="00E15BEB" w:rsidRPr="00083FB4" w:rsidRDefault="009B1591" w:rsidP="00217B42">
      <w:pPr>
        <w:pStyle w:val="textbox"/>
        <w:numPr>
          <w:ilvl w:val="0"/>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Be Holy</w:t>
      </w:r>
    </w:p>
    <w:p w14:paraId="655BACA2" w14:textId="77777777" w:rsidR="00E15BEB" w:rsidRPr="00083FB4" w:rsidRDefault="009B1591" w:rsidP="00217B42">
      <w:pPr>
        <w:pStyle w:val="textbox"/>
        <w:numPr>
          <w:ilvl w:val="1"/>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reverent in the way you live – Christlike</w:t>
      </w:r>
    </w:p>
    <w:p w14:paraId="49C95D06" w14:textId="6A4E9FF7" w:rsidR="009B1591" w:rsidRPr="00083FB4" w:rsidRDefault="009B1591" w:rsidP="00217B42">
      <w:pPr>
        <w:pStyle w:val="textbox"/>
        <w:numPr>
          <w:ilvl w:val="1"/>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priestess who can enter into the presence of God</w:t>
      </w:r>
    </w:p>
    <w:p w14:paraId="29BDDF19" w14:textId="77777777" w:rsidR="00E15BEB" w:rsidRPr="00083FB4" w:rsidRDefault="009B1591" w:rsidP="00217B42">
      <w:pPr>
        <w:pStyle w:val="textbox"/>
        <w:numPr>
          <w:ilvl w:val="0"/>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 xml:space="preserve">Be </w:t>
      </w:r>
      <w:r w:rsidRPr="00083FB4">
        <w:rPr>
          <w:rFonts w:ascii="Calibri" w:hAnsi="Calibri" w:cs="Calibri"/>
          <w:b/>
          <w:iCs/>
          <w:sz w:val="22"/>
          <w:szCs w:val="20"/>
        </w:rPr>
        <w:t>not slanderers</w:t>
      </w:r>
    </w:p>
    <w:p w14:paraId="3AA6E81B" w14:textId="22F147DB" w:rsidR="00E15BEB" w:rsidRPr="00083FB4" w:rsidRDefault="00E15BEB" w:rsidP="00217B42">
      <w:pPr>
        <w:pStyle w:val="textbox"/>
        <w:numPr>
          <w:ilvl w:val="1"/>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 xml:space="preserve">Slanderers in Greek is </w:t>
      </w:r>
      <w:proofErr w:type="spellStart"/>
      <w:r w:rsidRPr="00083FB4">
        <w:rPr>
          <w:rFonts w:ascii="Calibri" w:hAnsi="Calibri" w:cs="Calibri"/>
          <w:i/>
          <w:iCs/>
          <w:sz w:val="22"/>
          <w:szCs w:val="20"/>
        </w:rPr>
        <w:t>diabolos</w:t>
      </w:r>
      <w:proofErr w:type="spellEnd"/>
      <w:r w:rsidRPr="00083FB4">
        <w:rPr>
          <w:rFonts w:ascii="Calibri" w:hAnsi="Calibri" w:cs="Calibri"/>
          <w:iCs/>
          <w:sz w:val="22"/>
          <w:szCs w:val="20"/>
        </w:rPr>
        <w:t>, a name for Satan</w:t>
      </w:r>
    </w:p>
    <w:p w14:paraId="10D4EB61" w14:textId="7424964C" w:rsidR="009B1591" w:rsidRPr="00083FB4" w:rsidRDefault="009B1591" w:rsidP="00217B42">
      <w:pPr>
        <w:pStyle w:val="textbox"/>
        <w:numPr>
          <w:ilvl w:val="1"/>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guard your tongues</w:t>
      </w:r>
    </w:p>
    <w:p w14:paraId="24400546" w14:textId="77777777" w:rsidR="00E15BEB" w:rsidRPr="00083FB4" w:rsidRDefault="009B1591" w:rsidP="00217B42">
      <w:pPr>
        <w:pStyle w:val="textbox"/>
        <w:numPr>
          <w:ilvl w:val="0"/>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Be teachers</w:t>
      </w:r>
    </w:p>
    <w:p w14:paraId="36EB9B04" w14:textId="77777777" w:rsidR="00E15BEB" w:rsidRPr="00083FB4" w:rsidRDefault="009B1591" w:rsidP="00217B42">
      <w:pPr>
        <w:pStyle w:val="textbox"/>
        <w:numPr>
          <w:ilvl w:val="1"/>
          <w:numId w:val="12"/>
        </w:numPr>
        <w:shd w:val="clear" w:color="auto" w:fill="FFFFFF"/>
        <w:spacing w:before="0" w:beforeAutospacing="0" w:after="0" w:afterAutospacing="0"/>
        <w:rPr>
          <w:rFonts w:ascii="Calibri" w:hAnsi="Calibri" w:cs="Calibri"/>
          <w:iCs/>
          <w:sz w:val="22"/>
          <w:szCs w:val="20"/>
        </w:rPr>
      </w:pPr>
      <w:r w:rsidRPr="00083FB4">
        <w:rPr>
          <w:rFonts w:ascii="Calibri" w:hAnsi="Calibri" w:cs="Calibri"/>
          <w:iCs/>
          <w:sz w:val="22"/>
          <w:szCs w:val="20"/>
        </w:rPr>
        <w:t>mentor what is Holy to the younger women</w:t>
      </w:r>
    </w:p>
    <w:p w14:paraId="32BCBA8B" w14:textId="5897141E" w:rsidR="009B1591" w:rsidRDefault="009B1591" w:rsidP="00217B42">
      <w:pPr>
        <w:pStyle w:val="textbox"/>
        <w:numPr>
          <w:ilvl w:val="1"/>
          <w:numId w:val="12"/>
        </w:numPr>
        <w:shd w:val="clear" w:color="auto" w:fill="FFFFFF"/>
        <w:spacing w:before="0" w:beforeAutospacing="0" w:after="0" w:afterAutospacing="0"/>
        <w:rPr>
          <w:rFonts w:ascii="Calibri" w:hAnsi="Calibri" w:cs="Calibri"/>
          <w:iCs/>
          <w:sz w:val="20"/>
          <w:szCs w:val="20"/>
        </w:rPr>
      </w:pPr>
      <w:r w:rsidRPr="00083FB4">
        <w:rPr>
          <w:rFonts w:ascii="Calibri" w:hAnsi="Calibri" w:cs="Calibri"/>
          <w:iCs/>
          <w:sz w:val="22"/>
          <w:szCs w:val="20"/>
        </w:rPr>
        <w:t>always be ready to be spiritual mothers</w:t>
      </w:r>
    </w:p>
    <w:p w14:paraId="4AFED362" w14:textId="77777777" w:rsidR="00EF2570" w:rsidRDefault="00EF2570" w:rsidP="009B1591">
      <w:pPr>
        <w:pStyle w:val="textbox"/>
        <w:shd w:val="clear" w:color="auto" w:fill="FFFFFF"/>
        <w:spacing w:before="0" w:beforeAutospacing="0" w:after="0" w:afterAutospacing="0"/>
        <w:rPr>
          <w:rFonts w:ascii="Calibri" w:hAnsi="Calibri" w:cs="Calibri"/>
          <w:iCs/>
          <w:sz w:val="20"/>
          <w:szCs w:val="20"/>
        </w:rPr>
      </w:pPr>
    </w:p>
    <w:p w14:paraId="26DF4284" w14:textId="5E0776C7" w:rsidR="009B1591" w:rsidRDefault="009B1591" w:rsidP="009B1591">
      <w:pPr>
        <w:pStyle w:val="textbox"/>
        <w:shd w:val="clear" w:color="auto" w:fill="FFFFFF"/>
        <w:spacing w:before="0" w:beforeAutospacing="0" w:after="0" w:afterAutospacing="0"/>
        <w:rPr>
          <w:rFonts w:ascii="Calibri" w:hAnsi="Calibri" w:cs="Calibri"/>
          <w:iCs/>
          <w:sz w:val="20"/>
          <w:szCs w:val="20"/>
        </w:rPr>
      </w:pPr>
    </w:p>
    <w:p w14:paraId="5F648C4E" w14:textId="3A9EC962" w:rsidR="009B1591" w:rsidRPr="009B1591" w:rsidRDefault="009B1591" w:rsidP="00B37C9F">
      <w:pPr>
        <w:pStyle w:val="Heading1"/>
      </w:pPr>
      <w:r>
        <w:t>An Unending Fruitfulness</w:t>
      </w:r>
    </w:p>
    <w:p w14:paraId="4F2D2C3F" w14:textId="6364D12B" w:rsidR="00EF2570" w:rsidRDefault="00EF2570" w:rsidP="00B37C9F">
      <w:pPr>
        <w:pStyle w:val="Scripture"/>
        <w:rPr>
          <w:shd w:val="clear" w:color="auto" w:fill="FFFFFF"/>
        </w:rPr>
      </w:pPr>
      <w:r>
        <w:t>“</w:t>
      </w:r>
      <w:r w:rsidR="009B1591" w:rsidRPr="00167451">
        <w:t>The</w:t>
      </w:r>
      <w:r w:rsidR="00CA6919">
        <w:t xml:space="preserve"> </w:t>
      </w:r>
      <w:r w:rsidR="009B1591" w:rsidRPr="00167451">
        <w:t>righteous</w:t>
      </w:r>
      <w:r w:rsidR="00CA6919">
        <w:t xml:space="preserve"> </w:t>
      </w:r>
      <w:r w:rsidR="009B1591" w:rsidRPr="00167451">
        <w:t>will</w:t>
      </w:r>
      <w:r w:rsidR="00CA6919">
        <w:t xml:space="preserve"> </w:t>
      </w:r>
      <w:r w:rsidR="009B1591" w:rsidRPr="00167451">
        <w:t>flourish</w:t>
      </w:r>
      <w:r w:rsidR="00CA6919">
        <w:t xml:space="preserve"> </w:t>
      </w:r>
      <w:r w:rsidR="009B1591" w:rsidRPr="00167451">
        <w:t>like</w:t>
      </w:r>
      <w:r w:rsidR="00CA6919">
        <w:t xml:space="preserve"> </w:t>
      </w:r>
      <w:r w:rsidR="009B1591" w:rsidRPr="00167451">
        <w:t>a</w:t>
      </w:r>
      <w:r w:rsidR="00CA6919">
        <w:t xml:space="preserve"> </w:t>
      </w:r>
      <w:r w:rsidR="009B1591" w:rsidRPr="00167451">
        <w:t>palm</w:t>
      </w:r>
      <w:r w:rsidR="00CA6919">
        <w:t xml:space="preserve"> </w:t>
      </w:r>
      <w:r w:rsidR="009B1591" w:rsidRPr="00167451">
        <w:t>tree,</w:t>
      </w:r>
      <w:r w:rsidR="00CA6919">
        <w:t xml:space="preserve"> </w:t>
      </w:r>
      <w:r w:rsidR="009B1591" w:rsidRPr="00167451">
        <w:t>they</w:t>
      </w:r>
      <w:r w:rsidR="00CA6919">
        <w:t xml:space="preserve"> </w:t>
      </w:r>
      <w:r w:rsidR="009B1591" w:rsidRPr="00167451">
        <w:t>will</w:t>
      </w:r>
      <w:r w:rsidR="00CA6919">
        <w:t xml:space="preserve"> </w:t>
      </w:r>
      <w:r w:rsidR="009B1591" w:rsidRPr="00167451">
        <w:t>grow</w:t>
      </w:r>
      <w:r w:rsidR="00CA6919">
        <w:t xml:space="preserve"> </w:t>
      </w:r>
      <w:r w:rsidR="009B1591" w:rsidRPr="00167451">
        <w:t>like</w:t>
      </w:r>
      <w:r w:rsidR="00CA6919">
        <w:t xml:space="preserve"> </w:t>
      </w:r>
      <w:r w:rsidR="009B1591" w:rsidRPr="00167451">
        <w:t>a</w:t>
      </w:r>
      <w:r w:rsidR="00CA6919">
        <w:t xml:space="preserve"> </w:t>
      </w:r>
      <w:r w:rsidR="009B1591" w:rsidRPr="00167451">
        <w:t>cedar</w:t>
      </w:r>
      <w:r w:rsidR="00CA6919">
        <w:t xml:space="preserve"> </w:t>
      </w:r>
      <w:r w:rsidR="009B1591" w:rsidRPr="00167451">
        <w:t>of</w:t>
      </w:r>
      <w:r w:rsidR="00CA6919">
        <w:t xml:space="preserve"> </w:t>
      </w:r>
      <w:r w:rsidR="009B1591" w:rsidRPr="00167451">
        <w:t>Lebanon;</w:t>
      </w:r>
      <w:r w:rsidR="00CA6919">
        <w:t xml:space="preserve"> </w:t>
      </w:r>
      <w:r w:rsidR="009B1591" w:rsidRPr="00167451">
        <w:t>planted</w:t>
      </w:r>
      <w:r w:rsidR="00CA6919">
        <w:t xml:space="preserve"> </w:t>
      </w:r>
      <w:r w:rsidR="009B1591" w:rsidRPr="00167451">
        <w:t>in</w:t>
      </w:r>
      <w:r w:rsidR="00CA6919">
        <w:t xml:space="preserve"> </w:t>
      </w:r>
      <w:r w:rsidR="009B1591" w:rsidRPr="00167451">
        <w:t>the</w:t>
      </w:r>
      <w:r w:rsidR="00CA6919">
        <w:t xml:space="preserve"> </w:t>
      </w:r>
      <w:r w:rsidR="009B1591" w:rsidRPr="00167451">
        <w:t>house</w:t>
      </w:r>
      <w:r w:rsidR="00CA6919">
        <w:t xml:space="preserve"> </w:t>
      </w:r>
      <w:r w:rsidR="009B1591" w:rsidRPr="00167451">
        <w:t xml:space="preserve">of </w:t>
      </w:r>
      <w:r w:rsidRPr="00EF2570">
        <w:rPr>
          <w:shd w:val="clear" w:color="auto" w:fill="FFFFFF"/>
        </w:rPr>
        <w:t>the</w:t>
      </w:r>
      <w:r w:rsidR="00CA6919">
        <w:rPr>
          <w:shd w:val="clear" w:color="auto" w:fill="FFFFFF"/>
        </w:rPr>
        <w:t xml:space="preserve"> </w:t>
      </w:r>
      <w:r w:rsidRPr="00EF2570">
        <w:rPr>
          <w:shd w:val="clear" w:color="auto" w:fill="FFFFFF"/>
        </w:rPr>
        <w:t>LORD,</w:t>
      </w:r>
      <w:r w:rsidR="00CA6919">
        <w:rPr>
          <w:shd w:val="clear" w:color="auto" w:fill="FFFFFF"/>
        </w:rPr>
        <w:t xml:space="preserve"> </w:t>
      </w:r>
      <w:r w:rsidRPr="00EF2570">
        <w:rPr>
          <w:shd w:val="clear" w:color="auto" w:fill="FFFFFF"/>
        </w:rPr>
        <w:t>they</w:t>
      </w:r>
      <w:r w:rsidR="00CA6919">
        <w:rPr>
          <w:shd w:val="clear" w:color="auto" w:fill="FFFFFF"/>
        </w:rPr>
        <w:t xml:space="preserve"> </w:t>
      </w:r>
      <w:r w:rsidRPr="00EF2570">
        <w:rPr>
          <w:shd w:val="clear" w:color="auto" w:fill="FFFFFF"/>
        </w:rPr>
        <w:t>will</w:t>
      </w:r>
      <w:r w:rsidR="00CA6919">
        <w:rPr>
          <w:shd w:val="clear" w:color="auto" w:fill="FFFFFF"/>
        </w:rPr>
        <w:t xml:space="preserve"> </w:t>
      </w:r>
      <w:r w:rsidRPr="00EF2570">
        <w:rPr>
          <w:shd w:val="clear" w:color="auto" w:fill="FFFFFF"/>
        </w:rPr>
        <w:t>flourish</w:t>
      </w:r>
      <w:r w:rsidR="00CA6919">
        <w:rPr>
          <w:shd w:val="clear" w:color="auto" w:fill="FFFFFF"/>
        </w:rPr>
        <w:t xml:space="preserve"> </w:t>
      </w:r>
      <w:r w:rsidRPr="00EF2570">
        <w:rPr>
          <w:shd w:val="clear" w:color="auto" w:fill="FFFFFF"/>
        </w:rPr>
        <w:t>in</w:t>
      </w:r>
      <w:r w:rsidR="00CA6919">
        <w:rPr>
          <w:shd w:val="clear" w:color="auto" w:fill="FFFFFF"/>
        </w:rPr>
        <w:t xml:space="preserve"> </w:t>
      </w:r>
      <w:r w:rsidRPr="00EF2570">
        <w:rPr>
          <w:shd w:val="clear" w:color="auto" w:fill="FFFFFF"/>
        </w:rPr>
        <w:t>the</w:t>
      </w:r>
      <w:r w:rsidR="00CA6919">
        <w:rPr>
          <w:shd w:val="clear" w:color="auto" w:fill="FFFFFF"/>
        </w:rPr>
        <w:t xml:space="preserve"> </w:t>
      </w:r>
      <w:r w:rsidRPr="00EF2570">
        <w:rPr>
          <w:shd w:val="clear" w:color="auto" w:fill="FFFFFF"/>
        </w:rPr>
        <w:t>courts</w:t>
      </w:r>
      <w:r w:rsidR="00CA6919">
        <w:rPr>
          <w:shd w:val="clear" w:color="auto" w:fill="FFFFFF"/>
        </w:rPr>
        <w:t xml:space="preserve"> </w:t>
      </w:r>
      <w:r w:rsidRPr="00EF2570">
        <w:rPr>
          <w:shd w:val="clear" w:color="auto" w:fill="FFFFFF"/>
        </w:rPr>
        <w:t>of</w:t>
      </w:r>
      <w:r w:rsidR="00CA6919">
        <w:rPr>
          <w:shd w:val="clear" w:color="auto" w:fill="FFFFFF"/>
        </w:rPr>
        <w:t xml:space="preserve"> </w:t>
      </w:r>
      <w:r w:rsidRPr="00EF2570">
        <w:rPr>
          <w:shd w:val="clear" w:color="auto" w:fill="FFFFFF"/>
        </w:rPr>
        <w:t>our</w:t>
      </w:r>
      <w:r w:rsidR="00CA6919">
        <w:rPr>
          <w:shd w:val="clear" w:color="auto" w:fill="FFFFFF"/>
        </w:rPr>
        <w:t xml:space="preserve"> </w:t>
      </w:r>
      <w:r w:rsidRPr="00EF2570">
        <w:rPr>
          <w:shd w:val="clear" w:color="auto" w:fill="FFFFFF"/>
        </w:rPr>
        <w:t>God.</w:t>
      </w:r>
      <w:r w:rsidRPr="00EF2570">
        <w:rPr>
          <w:sz w:val="48"/>
          <w:szCs w:val="48"/>
        </w:rPr>
        <w:t xml:space="preserve"> </w:t>
      </w:r>
      <w:r w:rsidRPr="00EF2570">
        <w:t>They</w:t>
      </w:r>
      <w:r w:rsidR="00CA6919">
        <w:t xml:space="preserve"> </w:t>
      </w:r>
      <w:r w:rsidRPr="00EF2570">
        <w:t>will</w:t>
      </w:r>
      <w:r w:rsidR="00CA6919">
        <w:t xml:space="preserve"> </w:t>
      </w:r>
      <w:r w:rsidRPr="00EF2570">
        <w:t>still</w:t>
      </w:r>
      <w:r w:rsidR="00CA6919">
        <w:t xml:space="preserve"> </w:t>
      </w:r>
      <w:r w:rsidRPr="00EF2570">
        <w:t>bear</w:t>
      </w:r>
      <w:r w:rsidR="00CA6919">
        <w:t xml:space="preserve"> </w:t>
      </w:r>
      <w:r w:rsidRPr="00EF2570">
        <w:t>fruit</w:t>
      </w:r>
      <w:r w:rsidR="00CA6919">
        <w:t xml:space="preserve"> </w:t>
      </w:r>
      <w:r w:rsidRPr="00EF2570">
        <w:t>in</w:t>
      </w:r>
      <w:r w:rsidR="00CA6919">
        <w:t xml:space="preserve"> </w:t>
      </w:r>
      <w:r w:rsidRPr="00EF2570">
        <w:t>old</w:t>
      </w:r>
      <w:r w:rsidR="00CA6919">
        <w:t xml:space="preserve"> </w:t>
      </w:r>
      <w:r w:rsidRPr="00EF2570">
        <w:t>age,</w:t>
      </w:r>
      <w:r w:rsidR="00CA6919">
        <w:t xml:space="preserve"> </w:t>
      </w:r>
      <w:r w:rsidRPr="00EF2570">
        <w:t>they</w:t>
      </w:r>
      <w:r w:rsidR="00CA6919">
        <w:t xml:space="preserve"> </w:t>
      </w:r>
      <w:r w:rsidRPr="00EF2570">
        <w:t>will</w:t>
      </w:r>
      <w:r w:rsidR="00CA6919">
        <w:t xml:space="preserve"> </w:t>
      </w:r>
      <w:r w:rsidRPr="00EF2570">
        <w:t>stay</w:t>
      </w:r>
      <w:r w:rsidR="00CA6919">
        <w:t xml:space="preserve"> </w:t>
      </w:r>
      <w:r w:rsidRPr="00EF2570">
        <w:t>fresh</w:t>
      </w:r>
      <w:r w:rsidR="00CA6919">
        <w:t xml:space="preserve"> </w:t>
      </w:r>
      <w:r w:rsidRPr="00EF2570">
        <w:t>and</w:t>
      </w:r>
      <w:r w:rsidR="00CA6919">
        <w:t xml:space="preserve"> </w:t>
      </w:r>
      <w:r w:rsidRPr="00EF2570">
        <w:t>green,</w:t>
      </w:r>
      <w:r w:rsidR="00CA6919">
        <w:t xml:space="preserve"> </w:t>
      </w:r>
      <w:r w:rsidRPr="00EF2570">
        <w:t>proclaiming,</w:t>
      </w:r>
      <w:r w:rsidR="00CA6919">
        <w:t xml:space="preserve"> </w:t>
      </w:r>
      <w:r w:rsidRPr="00EF2570">
        <w:t>“The</w:t>
      </w:r>
      <w:r w:rsidR="00CA6919">
        <w:t xml:space="preserve"> </w:t>
      </w:r>
      <w:r w:rsidRPr="00EF2570">
        <w:t>LORD</w:t>
      </w:r>
      <w:r w:rsidR="00CA6919">
        <w:t xml:space="preserve"> </w:t>
      </w:r>
      <w:r w:rsidRPr="00EF2570">
        <w:t>is</w:t>
      </w:r>
      <w:r w:rsidR="00CA6919">
        <w:t xml:space="preserve"> </w:t>
      </w:r>
      <w:r w:rsidRPr="00EF2570">
        <w:t>upright;</w:t>
      </w:r>
      <w:r w:rsidR="00CA6919">
        <w:t xml:space="preserve"> </w:t>
      </w:r>
      <w:r w:rsidRPr="00EF2570">
        <w:rPr>
          <w:shd w:val="clear" w:color="auto" w:fill="FFFFFF"/>
        </w:rPr>
        <w:t>he</w:t>
      </w:r>
      <w:r w:rsidR="00CA6919">
        <w:rPr>
          <w:shd w:val="clear" w:color="auto" w:fill="FFFFFF"/>
        </w:rPr>
        <w:t xml:space="preserve"> </w:t>
      </w:r>
      <w:r w:rsidRPr="00EF2570">
        <w:rPr>
          <w:shd w:val="clear" w:color="auto" w:fill="FFFFFF"/>
        </w:rPr>
        <w:t>is</w:t>
      </w:r>
      <w:r w:rsidR="00CA6919">
        <w:rPr>
          <w:shd w:val="clear" w:color="auto" w:fill="FFFFFF"/>
        </w:rPr>
        <w:t xml:space="preserve"> </w:t>
      </w:r>
      <w:r w:rsidRPr="00EF2570">
        <w:rPr>
          <w:shd w:val="clear" w:color="auto" w:fill="FFFFFF"/>
        </w:rPr>
        <w:t>my</w:t>
      </w:r>
      <w:r w:rsidR="00CA6919">
        <w:rPr>
          <w:shd w:val="clear" w:color="auto" w:fill="FFFFFF"/>
        </w:rPr>
        <w:t xml:space="preserve"> </w:t>
      </w:r>
      <w:r w:rsidRPr="00EF2570">
        <w:rPr>
          <w:shd w:val="clear" w:color="auto" w:fill="FFFFFF"/>
        </w:rPr>
        <w:t>Rock,</w:t>
      </w:r>
      <w:r w:rsidR="00CA6919">
        <w:rPr>
          <w:shd w:val="clear" w:color="auto" w:fill="FFFFFF"/>
        </w:rPr>
        <w:t xml:space="preserve"> </w:t>
      </w:r>
      <w:r w:rsidRPr="00EF2570">
        <w:rPr>
          <w:shd w:val="clear" w:color="auto" w:fill="FFFFFF"/>
        </w:rPr>
        <w:t>and</w:t>
      </w:r>
      <w:r w:rsidR="00CA6919">
        <w:rPr>
          <w:shd w:val="clear" w:color="auto" w:fill="FFFFFF"/>
        </w:rPr>
        <w:t xml:space="preserve"> </w:t>
      </w:r>
      <w:r w:rsidRPr="00EF2570">
        <w:rPr>
          <w:shd w:val="clear" w:color="auto" w:fill="FFFFFF"/>
        </w:rPr>
        <w:t>there</w:t>
      </w:r>
      <w:r w:rsidR="00CA6919">
        <w:rPr>
          <w:shd w:val="clear" w:color="auto" w:fill="FFFFFF"/>
        </w:rPr>
        <w:t xml:space="preserve"> </w:t>
      </w:r>
      <w:r w:rsidRPr="00EF2570">
        <w:rPr>
          <w:shd w:val="clear" w:color="auto" w:fill="FFFFFF"/>
        </w:rPr>
        <w:t>is</w:t>
      </w:r>
      <w:r w:rsidR="00CA6919">
        <w:rPr>
          <w:shd w:val="clear" w:color="auto" w:fill="FFFFFF"/>
        </w:rPr>
        <w:t xml:space="preserve"> </w:t>
      </w:r>
      <w:r w:rsidRPr="00EF2570">
        <w:rPr>
          <w:shd w:val="clear" w:color="auto" w:fill="FFFFFF"/>
        </w:rPr>
        <w:t>no</w:t>
      </w:r>
      <w:r w:rsidR="00CA6919">
        <w:rPr>
          <w:shd w:val="clear" w:color="auto" w:fill="FFFFFF"/>
        </w:rPr>
        <w:t xml:space="preserve"> </w:t>
      </w:r>
      <w:r w:rsidRPr="00EF2570">
        <w:rPr>
          <w:shd w:val="clear" w:color="auto" w:fill="FFFFFF"/>
        </w:rPr>
        <w:t>wickedness</w:t>
      </w:r>
      <w:r w:rsidR="00CA6919">
        <w:rPr>
          <w:shd w:val="clear" w:color="auto" w:fill="FFFFFF"/>
        </w:rPr>
        <w:t xml:space="preserve"> </w:t>
      </w:r>
      <w:r w:rsidRPr="00EF2570">
        <w:rPr>
          <w:shd w:val="clear" w:color="auto" w:fill="FFFFFF"/>
        </w:rPr>
        <w:t>in</w:t>
      </w:r>
      <w:r w:rsidR="00CA6919">
        <w:rPr>
          <w:shd w:val="clear" w:color="auto" w:fill="FFFFFF"/>
        </w:rPr>
        <w:t xml:space="preserve"> </w:t>
      </w:r>
      <w:r w:rsidRPr="00EF2570">
        <w:rPr>
          <w:shd w:val="clear" w:color="auto" w:fill="FFFFFF"/>
        </w:rPr>
        <w:t>him.”</w:t>
      </w:r>
      <w:r w:rsidR="00B37C9F">
        <w:rPr>
          <w:shd w:val="clear" w:color="auto" w:fill="FFFFFF"/>
        </w:rPr>
        <w:t xml:space="preserve"> </w:t>
      </w:r>
      <w:proofErr w:type="gramStart"/>
      <w:r>
        <w:rPr>
          <w:shd w:val="clear" w:color="auto" w:fill="FFFFFF"/>
        </w:rPr>
        <w:t>(</w:t>
      </w:r>
      <w:proofErr w:type="gramEnd"/>
      <w:r>
        <w:rPr>
          <w:shd w:val="clear" w:color="auto" w:fill="FFFFFF"/>
        </w:rPr>
        <w:t>Psalm92:12-15)</w:t>
      </w:r>
    </w:p>
    <w:p w14:paraId="7C6EA3C9" w14:textId="3B8E5FAA" w:rsidR="00EF2570" w:rsidRDefault="00EF2570" w:rsidP="00EF2570">
      <w:pPr>
        <w:pStyle w:val="textbox"/>
        <w:shd w:val="clear" w:color="auto" w:fill="FFFFFF"/>
        <w:spacing w:before="0" w:beforeAutospacing="0" w:after="0" w:afterAutospacing="0"/>
        <w:rPr>
          <w:rFonts w:ascii="Calibri" w:hAnsi="Calibri" w:cs="Calibri"/>
          <w:iCs/>
          <w:sz w:val="20"/>
          <w:szCs w:val="20"/>
        </w:rPr>
      </w:pPr>
    </w:p>
    <w:p w14:paraId="4D9C680E" w14:textId="24094018" w:rsidR="00EF2570" w:rsidRPr="005B573A" w:rsidRDefault="00EF2570" w:rsidP="00EF2570">
      <w:pPr>
        <w:pStyle w:val="textbox"/>
        <w:shd w:val="clear" w:color="auto" w:fill="FFFFFF"/>
        <w:spacing w:before="0" w:beforeAutospacing="0" w:after="0" w:afterAutospacing="0"/>
        <w:rPr>
          <w:rFonts w:ascii="Calibri" w:hAnsi="Calibri" w:cs="Calibri"/>
          <w:iCs/>
          <w:sz w:val="22"/>
          <w:szCs w:val="22"/>
        </w:rPr>
      </w:pPr>
      <w:r w:rsidRPr="005B573A">
        <w:rPr>
          <w:rFonts w:ascii="Calibri" w:hAnsi="Calibri" w:cs="Calibri"/>
          <w:iCs/>
          <w:sz w:val="22"/>
          <w:szCs w:val="22"/>
        </w:rPr>
        <w:t>The Aged Righteous are:</w:t>
      </w:r>
    </w:p>
    <w:p w14:paraId="56E0D108" w14:textId="1118D553" w:rsidR="003B02A2" w:rsidRPr="005B573A" w:rsidRDefault="003B02A2" w:rsidP="00217B42">
      <w:pPr>
        <w:pStyle w:val="textbox"/>
        <w:numPr>
          <w:ilvl w:val="0"/>
          <w:numId w:val="5"/>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Like a date palm – provider for a Man and cedar -evergreen, full of spiritual life</w:t>
      </w:r>
    </w:p>
    <w:p w14:paraId="19F2EC50" w14:textId="62FE2ECA" w:rsidR="003B02A2" w:rsidRPr="005B573A" w:rsidRDefault="003B02A2" w:rsidP="00217B42">
      <w:pPr>
        <w:pStyle w:val="textbox"/>
        <w:numPr>
          <w:ilvl w:val="0"/>
          <w:numId w:val="5"/>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Still bear fruit</w:t>
      </w:r>
    </w:p>
    <w:p w14:paraId="3443CB62" w14:textId="77777777" w:rsidR="005B573A" w:rsidRPr="005B573A" w:rsidRDefault="003B02A2" w:rsidP="00217B42">
      <w:pPr>
        <w:pStyle w:val="textbox"/>
        <w:numPr>
          <w:ilvl w:val="0"/>
          <w:numId w:val="5"/>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Their fruitages</w:t>
      </w:r>
    </w:p>
    <w:p w14:paraId="299B015D" w14:textId="77777777" w:rsidR="005B573A" w:rsidRDefault="003B02A2" w:rsidP="00217B42">
      <w:pPr>
        <w:pStyle w:val="textbox"/>
        <w:numPr>
          <w:ilvl w:val="1"/>
          <w:numId w:val="13"/>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to declare the character of God</w:t>
      </w:r>
    </w:p>
    <w:p w14:paraId="5EF8F5B0" w14:textId="630A9FA2" w:rsidR="00782F19" w:rsidRPr="005B573A" w:rsidRDefault="00782F19" w:rsidP="00217B42">
      <w:pPr>
        <w:pStyle w:val="textbox"/>
        <w:numPr>
          <w:ilvl w:val="2"/>
          <w:numId w:val="14"/>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stays fresh and green </w:t>
      </w:r>
    </w:p>
    <w:p w14:paraId="4C55E3E8" w14:textId="25B9778B" w:rsidR="003B02A2" w:rsidRPr="005B573A" w:rsidRDefault="003B02A2" w:rsidP="00217B42">
      <w:pPr>
        <w:pStyle w:val="textbox"/>
        <w:numPr>
          <w:ilvl w:val="2"/>
          <w:numId w:val="14"/>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proclaiming </w:t>
      </w:r>
      <w:r w:rsidR="00782F19" w:rsidRPr="005B573A">
        <w:rPr>
          <w:rFonts w:ascii="Calibri" w:hAnsi="Calibri" w:cs="Calibri"/>
          <w:iCs/>
          <w:sz w:val="20"/>
          <w:szCs w:val="20"/>
        </w:rPr>
        <w:t>/</w:t>
      </w:r>
      <w:r w:rsidRPr="005B573A">
        <w:rPr>
          <w:rFonts w:ascii="Calibri" w:hAnsi="Calibri" w:cs="Calibri"/>
          <w:iCs/>
          <w:sz w:val="20"/>
          <w:szCs w:val="20"/>
        </w:rPr>
        <w:t>expounding His Word</w:t>
      </w:r>
    </w:p>
    <w:p w14:paraId="13E21F78" w14:textId="49AC2509" w:rsidR="003B02A2" w:rsidRPr="005B573A" w:rsidRDefault="003B02A2" w:rsidP="00217B42">
      <w:pPr>
        <w:pStyle w:val="textbox"/>
        <w:numPr>
          <w:ilvl w:val="2"/>
          <w:numId w:val="14"/>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your life </w:t>
      </w:r>
      <w:r w:rsidR="00782F19" w:rsidRPr="005B573A">
        <w:rPr>
          <w:rFonts w:ascii="Calibri" w:hAnsi="Calibri" w:cs="Calibri"/>
          <w:iCs/>
          <w:sz w:val="20"/>
          <w:szCs w:val="20"/>
        </w:rPr>
        <w:t>i</w:t>
      </w:r>
      <w:r w:rsidRPr="005B573A">
        <w:rPr>
          <w:rFonts w:ascii="Calibri" w:hAnsi="Calibri" w:cs="Calibri"/>
          <w:iCs/>
          <w:sz w:val="20"/>
          <w:szCs w:val="20"/>
        </w:rPr>
        <w:t>s an exposition</w:t>
      </w:r>
      <w:r w:rsidR="00782F19" w:rsidRPr="005B573A">
        <w:rPr>
          <w:rFonts w:ascii="Calibri" w:hAnsi="Calibri" w:cs="Calibri"/>
          <w:iCs/>
          <w:sz w:val="20"/>
          <w:szCs w:val="20"/>
        </w:rPr>
        <w:t xml:space="preserve"> of the Love, Grace </w:t>
      </w:r>
    </w:p>
    <w:p w14:paraId="36D2C7A2" w14:textId="6C15ACCC" w:rsidR="003B02A2" w:rsidRPr="005B573A" w:rsidRDefault="00782F19" w:rsidP="00217B42">
      <w:pPr>
        <w:pStyle w:val="textbox"/>
        <w:numPr>
          <w:ilvl w:val="2"/>
          <w:numId w:val="14"/>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Glory of God, His Promises and Power</w:t>
      </w:r>
    </w:p>
    <w:p w14:paraId="7FE68B7E" w14:textId="0FCDC6AF" w:rsidR="00782F19" w:rsidRPr="005B573A" w:rsidRDefault="00782F19" w:rsidP="00217B42">
      <w:pPr>
        <w:pStyle w:val="textbox"/>
        <w:numPr>
          <w:ilvl w:val="1"/>
          <w:numId w:val="13"/>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 </w:t>
      </w:r>
      <w:r w:rsidR="002940FD" w:rsidRPr="005B573A">
        <w:rPr>
          <w:rFonts w:ascii="Calibri" w:hAnsi="Calibri" w:cs="Calibri"/>
          <w:iCs/>
          <w:sz w:val="20"/>
          <w:szCs w:val="20"/>
        </w:rPr>
        <w:t>Able to Freely avail h</w:t>
      </w:r>
      <w:r w:rsidRPr="005B573A">
        <w:rPr>
          <w:rFonts w:ascii="Calibri" w:hAnsi="Calibri" w:cs="Calibri"/>
          <w:iCs/>
          <w:sz w:val="20"/>
          <w:szCs w:val="20"/>
        </w:rPr>
        <w:t>ospita</w:t>
      </w:r>
      <w:r w:rsidR="002940FD" w:rsidRPr="005B573A">
        <w:rPr>
          <w:rFonts w:ascii="Calibri" w:hAnsi="Calibri" w:cs="Calibri"/>
          <w:iCs/>
          <w:sz w:val="20"/>
          <w:szCs w:val="20"/>
        </w:rPr>
        <w:t>lity</w:t>
      </w:r>
      <w:r w:rsidRPr="005B573A">
        <w:rPr>
          <w:rFonts w:ascii="Calibri" w:hAnsi="Calibri" w:cs="Calibri"/>
          <w:iCs/>
          <w:sz w:val="20"/>
          <w:szCs w:val="20"/>
        </w:rPr>
        <w:t xml:space="preserve"> and </w:t>
      </w:r>
      <w:r w:rsidR="005B573A" w:rsidRPr="005B573A">
        <w:rPr>
          <w:rFonts w:ascii="Calibri" w:hAnsi="Calibri" w:cs="Calibri"/>
          <w:iCs/>
          <w:sz w:val="20"/>
          <w:szCs w:val="20"/>
        </w:rPr>
        <w:t>benevolence</w:t>
      </w:r>
      <w:r w:rsidR="005B573A">
        <w:rPr>
          <w:rFonts w:ascii="Calibri" w:hAnsi="Calibri" w:cs="Calibri"/>
          <w:iCs/>
          <w:sz w:val="20"/>
          <w:szCs w:val="20"/>
        </w:rPr>
        <w:tab/>
      </w:r>
    </w:p>
    <w:p w14:paraId="2FA08F10" w14:textId="4DFE76D6" w:rsidR="00782F19" w:rsidRPr="005B573A" w:rsidRDefault="00782F19" w:rsidP="00217B42">
      <w:pPr>
        <w:pStyle w:val="textbox"/>
        <w:numPr>
          <w:ilvl w:val="1"/>
          <w:numId w:val="13"/>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 Ready for Edification and evangelism</w:t>
      </w:r>
    </w:p>
    <w:p w14:paraId="45612899" w14:textId="7C4B9352" w:rsidR="00782F19" w:rsidRPr="005B573A" w:rsidRDefault="00782F19" w:rsidP="00217B42">
      <w:pPr>
        <w:pStyle w:val="textbox"/>
        <w:numPr>
          <w:ilvl w:val="1"/>
          <w:numId w:val="13"/>
        </w:numPr>
        <w:shd w:val="clear" w:color="auto" w:fill="FFFFFF"/>
        <w:spacing w:before="0" w:beforeAutospacing="0" w:after="0" w:afterAutospacing="0"/>
        <w:rPr>
          <w:rFonts w:ascii="Calibri" w:hAnsi="Calibri" w:cs="Calibri"/>
          <w:iCs/>
          <w:sz w:val="20"/>
          <w:szCs w:val="20"/>
        </w:rPr>
      </w:pPr>
      <w:r w:rsidRPr="005B573A">
        <w:rPr>
          <w:rFonts w:ascii="Calibri" w:hAnsi="Calibri" w:cs="Calibri"/>
          <w:iCs/>
          <w:sz w:val="20"/>
          <w:szCs w:val="20"/>
        </w:rPr>
        <w:t xml:space="preserve"> </w:t>
      </w:r>
      <w:r w:rsidR="002940FD" w:rsidRPr="005B573A">
        <w:rPr>
          <w:rFonts w:ascii="Calibri" w:hAnsi="Calibri" w:cs="Calibri"/>
          <w:iCs/>
          <w:sz w:val="20"/>
          <w:szCs w:val="20"/>
        </w:rPr>
        <w:t xml:space="preserve">Available for </w:t>
      </w:r>
      <w:r w:rsidRPr="005B573A">
        <w:rPr>
          <w:rFonts w:ascii="Calibri" w:hAnsi="Calibri" w:cs="Calibri"/>
          <w:iCs/>
          <w:sz w:val="20"/>
          <w:szCs w:val="20"/>
        </w:rPr>
        <w:t>Prayer and fasting</w:t>
      </w:r>
    </w:p>
    <w:p w14:paraId="24B77AB4" w14:textId="260091B7" w:rsidR="009B1591" w:rsidRPr="005B573A" w:rsidRDefault="00CA6919" w:rsidP="00217B42">
      <w:pPr>
        <w:pStyle w:val="textbox"/>
        <w:numPr>
          <w:ilvl w:val="1"/>
          <w:numId w:val="13"/>
        </w:numPr>
        <w:shd w:val="clear" w:color="auto" w:fill="FFFFFF"/>
        <w:spacing w:before="0" w:beforeAutospacing="0" w:after="0" w:afterAutospacing="0"/>
        <w:rPr>
          <w:rFonts w:ascii="Calibri" w:hAnsi="Calibri" w:cs="Calibri"/>
          <w:iCs/>
          <w:sz w:val="20"/>
          <w:szCs w:val="20"/>
          <w:shd w:val="clear" w:color="auto" w:fill="FFFFFF"/>
        </w:rPr>
      </w:pPr>
      <w:r w:rsidRPr="005B573A">
        <w:rPr>
          <w:rFonts w:ascii="Calibri" w:hAnsi="Calibri" w:cs="Calibri"/>
          <w:iCs/>
          <w:sz w:val="20"/>
          <w:szCs w:val="20"/>
        </w:rPr>
        <w:t xml:space="preserve"> </w:t>
      </w:r>
      <w:r w:rsidR="002940FD" w:rsidRPr="005B573A">
        <w:rPr>
          <w:rFonts w:ascii="Calibri" w:hAnsi="Calibri" w:cs="Calibri"/>
          <w:iCs/>
          <w:sz w:val="20"/>
          <w:szCs w:val="20"/>
        </w:rPr>
        <w:t>A source of great blessing – sending messages or make calls to be the palm and cedar trees</w:t>
      </w:r>
      <w:r w:rsidRPr="005B573A">
        <w:rPr>
          <w:rFonts w:ascii="Calibri" w:hAnsi="Calibri" w:cs="Calibri"/>
          <w:iCs/>
          <w:sz w:val="20"/>
          <w:szCs w:val="20"/>
        </w:rPr>
        <w:t xml:space="preserve"> </w:t>
      </w:r>
      <w:r w:rsidR="002940FD" w:rsidRPr="005B573A">
        <w:rPr>
          <w:rFonts w:ascii="Calibri" w:hAnsi="Calibri" w:cs="Calibri"/>
          <w:iCs/>
          <w:sz w:val="20"/>
          <w:szCs w:val="20"/>
        </w:rPr>
        <w:t>for</w:t>
      </w:r>
      <w:r w:rsidR="005B573A" w:rsidRPr="005B573A">
        <w:rPr>
          <w:rFonts w:ascii="Calibri" w:hAnsi="Calibri" w:cs="Calibri"/>
          <w:iCs/>
          <w:sz w:val="20"/>
          <w:szCs w:val="20"/>
        </w:rPr>
        <w:t xml:space="preserve"> </w:t>
      </w:r>
      <w:r w:rsidR="002940FD" w:rsidRPr="005B573A">
        <w:rPr>
          <w:rFonts w:ascii="Calibri" w:hAnsi="Calibri" w:cs="Calibri"/>
          <w:iCs/>
          <w:sz w:val="20"/>
          <w:szCs w:val="20"/>
          <w:shd w:val="clear" w:color="auto" w:fill="FFFFFF"/>
        </w:rPr>
        <w:t>Mankind</w:t>
      </w:r>
    </w:p>
    <w:p w14:paraId="470142F1" w14:textId="77777777" w:rsidR="005B573A" w:rsidRDefault="005B573A" w:rsidP="005B573A">
      <w:pPr>
        <w:pStyle w:val="Heading1"/>
        <w:numPr>
          <w:ilvl w:val="0"/>
          <w:numId w:val="0"/>
        </w:numPr>
        <w:rPr>
          <w:noProof/>
        </w:rPr>
      </w:pPr>
    </w:p>
    <w:p w14:paraId="539E4950" w14:textId="0317E6E3" w:rsidR="009F21F3" w:rsidRPr="00933769" w:rsidRDefault="00933769" w:rsidP="005B573A">
      <w:pPr>
        <w:pStyle w:val="Heading1"/>
        <w:numPr>
          <w:ilvl w:val="0"/>
          <w:numId w:val="0"/>
        </w:numPr>
        <w:rPr>
          <w:noProof/>
        </w:rPr>
      </w:pPr>
      <w:r w:rsidRPr="00933769">
        <w:rPr>
          <w:noProof/>
        </w:rPr>
        <w:t>CONCLUSION</w:t>
      </w:r>
    </w:p>
    <w:p w14:paraId="3C1D049B" w14:textId="2F45EF79" w:rsidR="009F21F3" w:rsidRDefault="008E7CBA" w:rsidP="009F21F3">
      <w:pPr>
        <w:shd w:val="clear" w:color="auto" w:fill="FFFFFF"/>
        <w:tabs>
          <w:tab w:val="center" w:pos="4513"/>
        </w:tabs>
        <w:rPr>
          <w:iCs/>
          <w:sz w:val="20"/>
          <w:szCs w:val="20"/>
          <w:shd w:val="clear" w:color="auto" w:fill="FFFFFF"/>
        </w:rPr>
      </w:pPr>
      <w:r>
        <w:rPr>
          <w:iCs/>
          <w:sz w:val="20"/>
          <w:szCs w:val="20"/>
          <w:shd w:val="clear" w:color="auto" w:fill="FFFFFF"/>
        </w:rPr>
        <w:t xml:space="preserve">Let us all who are in Christ work out our </w:t>
      </w:r>
      <w:r w:rsidR="005B573A">
        <w:rPr>
          <w:iCs/>
          <w:sz w:val="20"/>
          <w:szCs w:val="20"/>
          <w:shd w:val="clear" w:color="auto" w:fill="FFFFFF"/>
        </w:rPr>
        <w:t>l</w:t>
      </w:r>
      <w:r>
        <w:rPr>
          <w:iCs/>
          <w:sz w:val="20"/>
          <w:szCs w:val="20"/>
          <w:shd w:val="clear" w:color="auto" w:fill="FFFFFF"/>
        </w:rPr>
        <w:t>ife to be like the date palm and the cedar.</w:t>
      </w:r>
    </w:p>
    <w:p w14:paraId="55AE736A" w14:textId="683E6B1C" w:rsidR="008E7CBA" w:rsidRPr="00933769" w:rsidRDefault="008E7CBA" w:rsidP="009F21F3">
      <w:pPr>
        <w:shd w:val="clear" w:color="auto" w:fill="FFFFFF"/>
        <w:tabs>
          <w:tab w:val="center" w:pos="4513"/>
        </w:tabs>
        <w:rPr>
          <w:iCs/>
          <w:sz w:val="20"/>
          <w:szCs w:val="20"/>
          <w:shd w:val="clear" w:color="auto" w:fill="FFFFFF"/>
        </w:rPr>
      </w:pPr>
      <w:r>
        <w:rPr>
          <w:iCs/>
          <w:sz w:val="20"/>
          <w:szCs w:val="20"/>
          <w:shd w:val="clear" w:color="auto" w:fill="FFFFFF"/>
        </w:rPr>
        <w:t>God can use us to be forever green in our spiritual walk</w:t>
      </w:r>
      <w:r w:rsidR="00CA6919">
        <w:rPr>
          <w:iCs/>
          <w:sz w:val="20"/>
          <w:szCs w:val="20"/>
          <w:shd w:val="clear" w:color="auto" w:fill="FFFFFF"/>
        </w:rPr>
        <w:t xml:space="preserve"> </w:t>
      </w:r>
      <w:r>
        <w:rPr>
          <w:iCs/>
          <w:sz w:val="20"/>
          <w:szCs w:val="20"/>
          <w:shd w:val="clear" w:color="auto" w:fill="FFFFFF"/>
        </w:rPr>
        <w:t xml:space="preserve">like the cedar tree and fruitful like the date palm irrespective of our age. For God has a purpose for each and </w:t>
      </w:r>
      <w:r w:rsidR="005B573A">
        <w:rPr>
          <w:iCs/>
          <w:sz w:val="20"/>
          <w:szCs w:val="20"/>
          <w:shd w:val="clear" w:color="auto" w:fill="FFFFFF"/>
        </w:rPr>
        <w:t>every one</w:t>
      </w:r>
      <w:r>
        <w:rPr>
          <w:iCs/>
          <w:sz w:val="20"/>
          <w:szCs w:val="20"/>
          <w:shd w:val="clear" w:color="auto" w:fill="FFFFFF"/>
        </w:rPr>
        <w:t xml:space="preserve"> according to their maturity and experiences to touch lives.</w:t>
      </w:r>
    </w:p>
    <w:p w14:paraId="13A4DD3D" w14:textId="6E77ADDF" w:rsidR="00947C67" w:rsidRPr="00EF2570" w:rsidRDefault="001B599C" w:rsidP="009F21F3">
      <w:pPr>
        <w:shd w:val="clear" w:color="auto" w:fill="FFFFFF"/>
        <w:tabs>
          <w:tab w:val="center" w:pos="4513"/>
        </w:tabs>
        <w:rPr>
          <w:rFonts w:eastAsia="Times New Roman"/>
          <w:iCs/>
          <w:sz w:val="20"/>
          <w:szCs w:val="20"/>
        </w:rPr>
      </w:pPr>
      <w:r>
        <w:rPr>
          <w:noProof/>
        </w:rPr>
        <w:lastRenderedPageBreak/>
        <w:drawing>
          <wp:inline distT="0" distB="0" distL="0" distR="0" wp14:anchorId="43B91442" wp14:editId="1A2B8859">
            <wp:extent cx="2162175" cy="2314575"/>
            <wp:effectExtent l="0" t="0" r="0" b="0"/>
            <wp:docPr id="1" name="Picture 1" descr="Image result for date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e pal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314575"/>
                    </a:xfrm>
                    <a:prstGeom prst="rect">
                      <a:avLst/>
                    </a:prstGeom>
                    <a:noFill/>
                    <a:ln>
                      <a:noFill/>
                    </a:ln>
                  </pic:spPr>
                </pic:pic>
              </a:graphicData>
            </a:graphic>
          </wp:inline>
        </w:drawing>
      </w:r>
      <w:r w:rsidR="009F21F3">
        <w:rPr>
          <w:i/>
          <w:iCs/>
          <w:sz w:val="20"/>
          <w:szCs w:val="20"/>
          <w:shd w:val="clear" w:color="auto" w:fill="FFFFFF"/>
        </w:rPr>
        <w:tab/>
      </w:r>
      <w:r w:rsidR="00CA6919">
        <w:rPr>
          <w:noProof/>
        </w:rPr>
        <w:t xml:space="preserve">             </w:t>
      </w:r>
      <w:r w:rsidR="009F21F3">
        <w:rPr>
          <w:noProof/>
        </w:rPr>
        <w:t xml:space="preserve"> </w:t>
      </w:r>
      <w:r w:rsidR="009F21F3">
        <w:rPr>
          <w:noProof/>
        </w:rPr>
        <w:drawing>
          <wp:inline distT="0" distB="0" distL="0" distR="0" wp14:anchorId="68953D74" wp14:editId="73D0A3F9">
            <wp:extent cx="2568575" cy="2324100"/>
            <wp:effectExtent l="0" t="0" r="0" b="0"/>
            <wp:docPr id="3" name="Picture 3" descr="Image result for ceda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edar t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8575" cy="2324100"/>
                    </a:xfrm>
                    <a:prstGeom prst="rect">
                      <a:avLst/>
                    </a:prstGeom>
                    <a:noFill/>
                    <a:ln>
                      <a:noFill/>
                    </a:ln>
                  </pic:spPr>
                </pic:pic>
              </a:graphicData>
            </a:graphic>
          </wp:inline>
        </w:drawing>
      </w:r>
    </w:p>
    <w:p w14:paraId="379F2876" w14:textId="20A852F2" w:rsidR="009C7C11" w:rsidRDefault="009C7C11" w:rsidP="00947C67">
      <w:pPr>
        <w:pStyle w:val="textbox"/>
        <w:shd w:val="clear" w:color="auto" w:fill="FFFFFF"/>
        <w:spacing w:before="0" w:beforeAutospacing="0" w:after="0" w:afterAutospacing="0"/>
        <w:rPr>
          <w:rFonts w:ascii="Calibri" w:hAnsi="Calibri" w:cs="Calibri"/>
          <w:iCs/>
          <w:sz w:val="20"/>
          <w:szCs w:val="20"/>
        </w:rPr>
      </w:pPr>
    </w:p>
    <w:p w14:paraId="0346B1E9" w14:textId="4BC87B12" w:rsidR="009C7C11" w:rsidRPr="00947C67" w:rsidRDefault="009C7C11" w:rsidP="00947C67">
      <w:pPr>
        <w:pStyle w:val="textbox"/>
        <w:shd w:val="clear" w:color="auto" w:fill="FFFFFF"/>
        <w:spacing w:before="0" w:beforeAutospacing="0" w:after="0" w:afterAutospacing="0"/>
        <w:rPr>
          <w:rFonts w:ascii="Calibri" w:hAnsi="Calibri" w:cs="Calibri"/>
          <w:iCs/>
          <w:sz w:val="20"/>
          <w:szCs w:val="20"/>
        </w:rPr>
      </w:pPr>
      <w:r w:rsidRPr="009C7C11">
        <w:rPr>
          <w:rFonts w:ascii="Calibri" w:hAnsi="Calibri" w:cs="Calibri"/>
          <w:iCs/>
          <w:sz w:val="20"/>
          <w:szCs w:val="20"/>
        </w:rPr>
        <w:drawing>
          <wp:inline distT="0" distB="0" distL="0" distR="0" wp14:anchorId="65263CA6" wp14:editId="61177B15">
            <wp:extent cx="5731510" cy="351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1155"/>
                    </a:xfrm>
                    <a:prstGeom prst="rect">
                      <a:avLst/>
                    </a:prstGeom>
                  </pic:spPr>
                </pic:pic>
              </a:graphicData>
            </a:graphic>
          </wp:inline>
        </w:drawing>
      </w:r>
    </w:p>
    <w:p w14:paraId="55B50E5C" w14:textId="77777777" w:rsidR="009C7C11" w:rsidRDefault="009C7C11" w:rsidP="00BB04FB">
      <w:pPr>
        <w:rPr>
          <w:color w:val="000000" w:themeColor="text1"/>
          <w:sz w:val="20"/>
          <w:szCs w:val="20"/>
          <w:lang w:eastAsia="ar-SA"/>
        </w:rPr>
      </w:pPr>
    </w:p>
    <w:p w14:paraId="38E6BD2B" w14:textId="2B3CC743" w:rsidR="004E64A9" w:rsidRPr="004E64A9" w:rsidRDefault="004E64A9" w:rsidP="00BB04FB">
      <w:pPr>
        <w:rPr>
          <w:color w:val="000000" w:themeColor="text1"/>
          <w:sz w:val="20"/>
          <w:szCs w:val="20"/>
          <w:lang w:eastAsia="ar-SA"/>
        </w:rPr>
      </w:pPr>
      <w:r>
        <w:rPr>
          <w:color w:val="000000" w:themeColor="text1"/>
          <w:sz w:val="20"/>
          <w:szCs w:val="20"/>
          <w:lang w:eastAsia="ar-SA"/>
        </w:rPr>
        <w:t>Sermon summary by Michelle Chuah</w:t>
      </w:r>
    </w:p>
    <w:p w14:paraId="06F3F883" w14:textId="187D2231" w:rsidR="000B3655" w:rsidRDefault="000B3655" w:rsidP="00BB04FB">
      <w:pPr>
        <w:rPr>
          <w:color w:val="0070C0"/>
          <w:lang w:eastAsia="ar-SA"/>
        </w:rPr>
      </w:pPr>
    </w:p>
    <w:sectPr w:rsidR="000B3655" w:rsidSect="004C5FF3">
      <w:footerReference w:type="default" r:id="rId1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17AD" w14:textId="77777777" w:rsidR="00217B42" w:rsidRDefault="00217B42">
      <w:r>
        <w:separator/>
      </w:r>
    </w:p>
  </w:endnote>
  <w:endnote w:type="continuationSeparator" w:id="0">
    <w:p w14:paraId="340E9B5B" w14:textId="77777777" w:rsidR="00217B42" w:rsidRDefault="0021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41DFF445" w:rsidR="001B599C" w:rsidRDefault="00217B42">
    <w:pPr>
      <w:pStyle w:val="ParaAttribute0"/>
      <w:tabs>
        <w:tab w:val="left" w:pos="3523"/>
        <w:tab w:val="right" w:pos="9026"/>
      </w:tabs>
      <w:jc w:val="left"/>
      <w:rPr>
        <w:rFonts w:hAnsi="Calibri"/>
        <w:sz w:val="24"/>
        <w:szCs w:val="24"/>
      </w:rPr>
    </w:pPr>
    <w:r>
      <w:rPr>
        <w:rFonts w:ascii="Calibri" w:hAnsi="Calibri"/>
        <w:i/>
        <w:noProof/>
        <w:sz w:val="22"/>
        <w:szCs w:val="22"/>
      </w:rPr>
      <w:pict w14:anchorId="787C22FC">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1B599C" w:rsidRPr="004E64A9">
      <w:rPr>
        <w:rFonts w:hAnsi="Calibri"/>
        <w:noProof/>
        <w:sz w:val="22"/>
        <w:szCs w:val="22"/>
      </w:rPr>
      <w:t>4</w:t>
    </w:r>
    <w:r w:rsidR="001B599C">
      <w:rPr>
        <w:rFonts w:hAnsi="Calibri"/>
        <w:sz w:val="22"/>
        <w:szCs w:val="22"/>
      </w:rPr>
      <w:fldChar w:fldCharType="end"/>
    </w:r>
    <w:r w:rsidR="001B599C">
      <w:rPr>
        <w:rStyle w:val="CharAttribute9"/>
        <w:sz w:val="22"/>
        <w:szCs w:val="22"/>
      </w:rPr>
      <w:t xml:space="preserve"> of </w:t>
    </w:r>
    <w:r>
      <w:fldChar w:fldCharType="begin"/>
    </w:r>
    <w:r>
      <w:instrText>NUMPAGES  \* MERGEFORMAT</w:instrText>
    </w:r>
    <w:r>
      <w:fldChar w:fldCharType="separate"/>
    </w:r>
    <w:r w:rsidR="001B599C" w:rsidRPr="004E64A9">
      <w:rPr>
        <w:rFonts w:hAnsi="Calibri"/>
        <w:noProof/>
        <w:sz w:val="22"/>
        <w:szCs w:val="22"/>
      </w:rPr>
      <w:t>4</w:t>
    </w:r>
    <w:r>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06D2" w14:textId="77777777" w:rsidR="00217B42" w:rsidRDefault="00217B42">
      <w:r>
        <w:separator/>
      </w:r>
    </w:p>
  </w:footnote>
  <w:footnote w:type="continuationSeparator" w:id="0">
    <w:p w14:paraId="17E80BAE" w14:textId="77777777" w:rsidR="00217B42" w:rsidRDefault="00217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D8B75E8"/>
    <w:multiLevelType w:val="hybridMultilevel"/>
    <w:tmpl w:val="B1AED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C83240">
      <w:start w:val="1"/>
      <w:numFmt w:val="lowerRoman"/>
      <w:lvlText w:val="%3)"/>
      <w:lvlJc w:val="left"/>
      <w:pPr>
        <w:ind w:left="2700" w:hanging="720"/>
      </w:pPr>
      <w:rPr>
        <w:rFonts w:hint="default"/>
        <w:sz w:val="22"/>
      </w:rPr>
    </w:lvl>
    <w:lvl w:ilvl="3" w:tplc="9FBA28A6">
      <w:start w:val="2"/>
      <w:numFmt w:val="bullet"/>
      <w:lvlText w:val="-"/>
      <w:lvlJc w:val="left"/>
      <w:pPr>
        <w:ind w:left="2880" w:hanging="360"/>
      </w:pPr>
      <w:rPr>
        <w:rFonts w:ascii="Calibri" w:eastAsia="Calibri" w:hAnsi="Calibri" w:cs="Calibri" w:hint="default"/>
      </w:rPr>
    </w:lvl>
    <w:lvl w:ilvl="4" w:tplc="B9B4CED0">
      <w:start w:val="1"/>
      <w:numFmt w:val="bullet"/>
      <w:lvlText w:val=""/>
      <w:lvlJc w:val="left"/>
      <w:pPr>
        <w:ind w:left="3600" w:hanging="360"/>
      </w:pPr>
      <w:rPr>
        <w:rFonts w:ascii="Wingdings" w:eastAsia="Calibri" w:hAnsi="Wingdings"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5"/>
  </w:num>
  <w:num w:numId="5">
    <w:abstractNumId w:val="14"/>
  </w:num>
  <w:num w:numId="6">
    <w:abstractNumId w:val="10"/>
  </w:num>
  <w:num w:numId="7">
    <w:abstractNumId w:val="2"/>
  </w:num>
  <w:num w:numId="8">
    <w:abstractNumId w:val="9"/>
  </w:num>
  <w:num w:numId="9">
    <w:abstractNumId w:val="4"/>
  </w:num>
  <w:num w:numId="10">
    <w:abstractNumId w:val="0"/>
  </w:num>
  <w:num w:numId="11">
    <w:abstractNumId w:val="7"/>
  </w:num>
  <w:num w:numId="12">
    <w:abstractNumId w:val="8"/>
  </w:num>
  <w:num w:numId="13">
    <w:abstractNumId w:val="13"/>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10801"/>
    <w:rsid w:val="00023BB4"/>
    <w:rsid w:val="00024455"/>
    <w:rsid w:val="00035F49"/>
    <w:rsid w:val="00042964"/>
    <w:rsid w:val="0005266B"/>
    <w:rsid w:val="00052A11"/>
    <w:rsid w:val="00060AF1"/>
    <w:rsid w:val="00080736"/>
    <w:rsid w:val="00080CB5"/>
    <w:rsid w:val="00083FB4"/>
    <w:rsid w:val="000A4204"/>
    <w:rsid w:val="000A5D67"/>
    <w:rsid w:val="000B3655"/>
    <w:rsid w:val="000F53F3"/>
    <w:rsid w:val="0011140E"/>
    <w:rsid w:val="00121866"/>
    <w:rsid w:val="00123DDE"/>
    <w:rsid w:val="00126311"/>
    <w:rsid w:val="00136D21"/>
    <w:rsid w:val="001401AA"/>
    <w:rsid w:val="00141C5F"/>
    <w:rsid w:val="00142A76"/>
    <w:rsid w:val="001440B2"/>
    <w:rsid w:val="00167451"/>
    <w:rsid w:val="00172633"/>
    <w:rsid w:val="0018146D"/>
    <w:rsid w:val="00195C2C"/>
    <w:rsid w:val="00197DDE"/>
    <w:rsid w:val="001A0E3B"/>
    <w:rsid w:val="001A27AA"/>
    <w:rsid w:val="001A79E3"/>
    <w:rsid w:val="001B4CD5"/>
    <w:rsid w:val="001B599C"/>
    <w:rsid w:val="001B6915"/>
    <w:rsid w:val="00215440"/>
    <w:rsid w:val="00217B42"/>
    <w:rsid w:val="002222E9"/>
    <w:rsid w:val="002239C9"/>
    <w:rsid w:val="002461ED"/>
    <w:rsid w:val="002639AE"/>
    <w:rsid w:val="00265883"/>
    <w:rsid w:val="0027771A"/>
    <w:rsid w:val="00283A84"/>
    <w:rsid w:val="002940FD"/>
    <w:rsid w:val="002F0A3C"/>
    <w:rsid w:val="0030685E"/>
    <w:rsid w:val="00347EA4"/>
    <w:rsid w:val="003655FD"/>
    <w:rsid w:val="00392ADC"/>
    <w:rsid w:val="00395425"/>
    <w:rsid w:val="003A4802"/>
    <w:rsid w:val="003B02A2"/>
    <w:rsid w:val="003B06BF"/>
    <w:rsid w:val="003B114B"/>
    <w:rsid w:val="003C455B"/>
    <w:rsid w:val="003D375E"/>
    <w:rsid w:val="003E2988"/>
    <w:rsid w:val="00404895"/>
    <w:rsid w:val="00416C85"/>
    <w:rsid w:val="00420027"/>
    <w:rsid w:val="0042061A"/>
    <w:rsid w:val="004546EA"/>
    <w:rsid w:val="00454C42"/>
    <w:rsid w:val="00455E30"/>
    <w:rsid w:val="00456CFB"/>
    <w:rsid w:val="0046708F"/>
    <w:rsid w:val="0048609A"/>
    <w:rsid w:val="004B6EAA"/>
    <w:rsid w:val="004C5FF3"/>
    <w:rsid w:val="004D3BD4"/>
    <w:rsid w:val="004E64A9"/>
    <w:rsid w:val="004E6B04"/>
    <w:rsid w:val="004F31D1"/>
    <w:rsid w:val="00506139"/>
    <w:rsid w:val="00506EB0"/>
    <w:rsid w:val="005227B9"/>
    <w:rsid w:val="00527B27"/>
    <w:rsid w:val="00550752"/>
    <w:rsid w:val="0056686A"/>
    <w:rsid w:val="00567ED5"/>
    <w:rsid w:val="005808FF"/>
    <w:rsid w:val="00593B3B"/>
    <w:rsid w:val="0059427D"/>
    <w:rsid w:val="00594779"/>
    <w:rsid w:val="005B42DD"/>
    <w:rsid w:val="005B42E1"/>
    <w:rsid w:val="005B573A"/>
    <w:rsid w:val="005E0BB4"/>
    <w:rsid w:val="005F09F7"/>
    <w:rsid w:val="00601FB7"/>
    <w:rsid w:val="0061616E"/>
    <w:rsid w:val="006213CE"/>
    <w:rsid w:val="00630A81"/>
    <w:rsid w:val="00642B11"/>
    <w:rsid w:val="006618BD"/>
    <w:rsid w:val="00661A3D"/>
    <w:rsid w:val="00671CE9"/>
    <w:rsid w:val="006720A2"/>
    <w:rsid w:val="0069240E"/>
    <w:rsid w:val="006A4E71"/>
    <w:rsid w:val="006B1663"/>
    <w:rsid w:val="006B18F0"/>
    <w:rsid w:val="006C1DDD"/>
    <w:rsid w:val="006D329C"/>
    <w:rsid w:val="00706B7E"/>
    <w:rsid w:val="00721EC1"/>
    <w:rsid w:val="00722546"/>
    <w:rsid w:val="00744B25"/>
    <w:rsid w:val="00754130"/>
    <w:rsid w:val="00754E6A"/>
    <w:rsid w:val="00761C19"/>
    <w:rsid w:val="007620A9"/>
    <w:rsid w:val="00777A9A"/>
    <w:rsid w:val="00782F19"/>
    <w:rsid w:val="007878EE"/>
    <w:rsid w:val="007B0112"/>
    <w:rsid w:val="007B324C"/>
    <w:rsid w:val="007D29D2"/>
    <w:rsid w:val="007F65E9"/>
    <w:rsid w:val="007F702B"/>
    <w:rsid w:val="007F7C4A"/>
    <w:rsid w:val="008000B2"/>
    <w:rsid w:val="00822519"/>
    <w:rsid w:val="00823307"/>
    <w:rsid w:val="0083336C"/>
    <w:rsid w:val="00833FD2"/>
    <w:rsid w:val="0085051D"/>
    <w:rsid w:val="00852439"/>
    <w:rsid w:val="0086242B"/>
    <w:rsid w:val="008644CD"/>
    <w:rsid w:val="00871F65"/>
    <w:rsid w:val="008832AC"/>
    <w:rsid w:val="008A2110"/>
    <w:rsid w:val="008C057A"/>
    <w:rsid w:val="008D73F5"/>
    <w:rsid w:val="008E1F78"/>
    <w:rsid w:val="008E7CBA"/>
    <w:rsid w:val="00901EFD"/>
    <w:rsid w:val="009061C9"/>
    <w:rsid w:val="009067F6"/>
    <w:rsid w:val="0093109F"/>
    <w:rsid w:val="00933769"/>
    <w:rsid w:val="00947C67"/>
    <w:rsid w:val="0095777A"/>
    <w:rsid w:val="00960D9B"/>
    <w:rsid w:val="00961B7C"/>
    <w:rsid w:val="00972006"/>
    <w:rsid w:val="00984CEE"/>
    <w:rsid w:val="00993580"/>
    <w:rsid w:val="009949FE"/>
    <w:rsid w:val="009B1591"/>
    <w:rsid w:val="009B66BD"/>
    <w:rsid w:val="009C7C11"/>
    <w:rsid w:val="009F21F3"/>
    <w:rsid w:val="009F772C"/>
    <w:rsid w:val="00A14BC7"/>
    <w:rsid w:val="00A42BD4"/>
    <w:rsid w:val="00A5146B"/>
    <w:rsid w:val="00A61160"/>
    <w:rsid w:val="00A6125D"/>
    <w:rsid w:val="00A63266"/>
    <w:rsid w:val="00A90B89"/>
    <w:rsid w:val="00AB2FEC"/>
    <w:rsid w:val="00AC2C06"/>
    <w:rsid w:val="00AC6BB3"/>
    <w:rsid w:val="00AC6CBF"/>
    <w:rsid w:val="00AE1F30"/>
    <w:rsid w:val="00AE29DF"/>
    <w:rsid w:val="00AE48CF"/>
    <w:rsid w:val="00AF3E68"/>
    <w:rsid w:val="00AF4D52"/>
    <w:rsid w:val="00B107ED"/>
    <w:rsid w:val="00B26A76"/>
    <w:rsid w:val="00B30CC5"/>
    <w:rsid w:val="00B316F6"/>
    <w:rsid w:val="00B31BF9"/>
    <w:rsid w:val="00B37C9F"/>
    <w:rsid w:val="00B45FD5"/>
    <w:rsid w:val="00B467E2"/>
    <w:rsid w:val="00B51086"/>
    <w:rsid w:val="00B52793"/>
    <w:rsid w:val="00B64306"/>
    <w:rsid w:val="00B802B7"/>
    <w:rsid w:val="00BB04FB"/>
    <w:rsid w:val="00BD14FD"/>
    <w:rsid w:val="00BD3D65"/>
    <w:rsid w:val="00BE45D0"/>
    <w:rsid w:val="00BE7428"/>
    <w:rsid w:val="00BF6FEF"/>
    <w:rsid w:val="00C120EC"/>
    <w:rsid w:val="00C167CD"/>
    <w:rsid w:val="00C16D38"/>
    <w:rsid w:val="00C22127"/>
    <w:rsid w:val="00C51818"/>
    <w:rsid w:val="00C51C3B"/>
    <w:rsid w:val="00C91D08"/>
    <w:rsid w:val="00C9748A"/>
    <w:rsid w:val="00CA6919"/>
    <w:rsid w:val="00D27D77"/>
    <w:rsid w:val="00D37A49"/>
    <w:rsid w:val="00D41591"/>
    <w:rsid w:val="00D43ADD"/>
    <w:rsid w:val="00D4607F"/>
    <w:rsid w:val="00D65EAF"/>
    <w:rsid w:val="00D76130"/>
    <w:rsid w:val="00E15BEB"/>
    <w:rsid w:val="00E422D2"/>
    <w:rsid w:val="00E43149"/>
    <w:rsid w:val="00E55708"/>
    <w:rsid w:val="00E62C02"/>
    <w:rsid w:val="00EA1657"/>
    <w:rsid w:val="00EA6109"/>
    <w:rsid w:val="00ED0AA3"/>
    <w:rsid w:val="00ED10DB"/>
    <w:rsid w:val="00ED2133"/>
    <w:rsid w:val="00ED3FE2"/>
    <w:rsid w:val="00EF2570"/>
    <w:rsid w:val="00F00730"/>
    <w:rsid w:val="00F037C0"/>
    <w:rsid w:val="00F36590"/>
    <w:rsid w:val="00F366EA"/>
    <w:rsid w:val="00F72636"/>
    <w:rsid w:val="00F73887"/>
    <w:rsid w:val="00F90FB0"/>
    <w:rsid w:val="00F91B3B"/>
    <w:rsid w:val="00F94744"/>
    <w:rsid w:val="00F94D69"/>
    <w:rsid w:val="00FA15DB"/>
    <w:rsid w:val="00FE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830B-FE76-41F4-8357-E10B6B6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72</cp:revision>
  <dcterms:created xsi:type="dcterms:W3CDTF">2018-01-07T04:01:00Z</dcterms:created>
  <dcterms:modified xsi:type="dcterms:W3CDTF">2018-05-27T22:37:00Z</dcterms:modified>
</cp:coreProperties>
</file>