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9EAFC" w14:textId="77777777" w:rsidR="00AC7F62" w:rsidRDefault="00DA051F"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b/>
          <w:color w:val="E36C0A"/>
          <w:sz w:val="24"/>
          <w:szCs w:val="24"/>
        </w:rPr>
      </w:pPr>
      <w:r>
        <w:rPr>
          <w:noProof/>
          <w:lang w:val="en-MY" w:eastAsia="zh-CN"/>
        </w:rPr>
        <w:drawing>
          <wp:anchor distT="0" distB="0" distL="114300" distR="114300" simplePos="0" relativeHeight="251654144" behindDoc="0" locked="0" layoutInCell="1" allowOverlap="1" wp14:anchorId="70A95BA4" wp14:editId="2C2D8E8D">
            <wp:simplePos x="0" y="0"/>
            <wp:positionH relativeFrom="margin">
              <wp:posOffset>-45720</wp:posOffset>
            </wp:positionH>
            <wp:positionV relativeFrom="paragraph">
              <wp:posOffset>69215</wp:posOffset>
            </wp:positionV>
            <wp:extent cx="1567180" cy="22174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pic:spPr>
                </pic:pic>
              </a:graphicData>
            </a:graphic>
          </wp:anchor>
        </w:drawing>
      </w:r>
      <w:r w:rsidRPr="00DA051F">
        <w:rPr>
          <w:rFonts w:ascii="Arial" w:eastAsia="Arial" w:hAnsi="Arial" w:cs="Arial"/>
          <w:b/>
          <w:color w:val="E36C0A"/>
          <w:sz w:val="24"/>
          <w:szCs w:val="24"/>
        </w:rPr>
        <w:t>Prayer Series – Breathe</w:t>
      </w:r>
      <w:r w:rsidR="00584DCA">
        <w:rPr>
          <w:rFonts w:ascii="Arial" w:eastAsia="Arial" w:hAnsi="Arial" w:cs="Arial"/>
          <w:b/>
          <w:color w:val="E36C0A"/>
          <w:sz w:val="24"/>
          <w:szCs w:val="24"/>
        </w:rPr>
        <w:t xml:space="preserve"> II</w:t>
      </w:r>
      <w:r w:rsidRPr="00DA051F">
        <w:rPr>
          <w:rFonts w:ascii="Arial" w:eastAsia="Arial" w:hAnsi="Arial" w:cs="Arial"/>
          <w:b/>
          <w:color w:val="E36C0A"/>
          <w:sz w:val="24"/>
          <w:szCs w:val="24"/>
        </w:rPr>
        <w:t xml:space="preserve">: </w:t>
      </w:r>
      <w:r w:rsidR="00B32616">
        <w:rPr>
          <w:rFonts w:ascii="Arial" w:eastAsia="Arial" w:hAnsi="Arial" w:cs="Arial"/>
          <w:b/>
          <w:color w:val="E36C0A"/>
          <w:sz w:val="24"/>
          <w:szCs w:val="24"/>
        </w:rPr>
        <w:t>Why Pray?</w:t>
      </w:r>
    </w:p>
    <w:p w14:paraId="2CCA744A" w14:textId="3FB576C3" w:rsidR="00DA051F" w:rsidRPr="00DA051F" w:rsidRDefault="00B32616"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b/>
          <w:color w:val="E36C0A"/>
          <w:sz w:val="24"/>
          <w:szCs w:val="24"/>
        </w:rPr>
      </w:pPr>
      <w:r>
        <w:rPr>
          <w:rFonts w:ascii="Arial" w:eastAsia="Arial" w:hAnsi="Arial" w:cs="Arial"/>
          <w:b/>
          <w:color w:val="E36C0A"/>
          <w:sz w:val="24"/>
          <w:szCs w:val="24"/>
        </w:rPr>
        <w:t>(The Lord’s Prayer)</w:t>
      </w:r>
      <w:r w:rsidR="00DA051F" w:rsidRPr="00DA051F">
        <w:rPr>
          <w:rFonts w:ascii="Arial" w:eastAsia="Arial" w:hAnsi="Arial" w:cs="Arial"/>
          <w:b/>
          <w:color w:val="E36C0A"/>
          <w:sz w:val="24"/>
          <w:szCs w:val="24"/>
        </w:rPr>
        <w:t xml:space="preserve"> </w:t>
      </w:r>
    </w:p>
    <w:p w14:paraId="6DDC116C" w14:textId="77777777" w:rsidR="00DA051F" w:rsidRPr="00DA051F" w:rsidRDefault="00584DCA" w:rsidP="00827E7C">
      <w:pPr>
        <w:jc w:val="both"/>
        <w:rPr>
          <w:rFonts w:ascii="Arial" w:eastAsia="Arial" w:hAnsi="Arial" w:cs="Arial"/>
          <w:b/>
          <w:color w:val="E36C0A"/>
          <w:sz w:val="24"/>
          <w:szCs w:val="24"/>
        </w:rPr>
      </w:pPr>
      <w:r>
        <w:rPr>
          <w:rFonts w:ascii="Arial" w:eastAsia="Arial" w:hAnsi="Arial" w:cs="Arial"/>
          <w:b/>
          <w:color w:val="E36C0A"/>
          <w:sz w:val="24"/>
          <w:szCs w:val="24"/>
        </w:rPr>
        <w:t>Matthew 6</w:t>
      </w:r>
      <w:r w:rsidR="00B32616">
        <w:rPr>
          <w:rFonts w:ascii="Arial" w:eastAsia="Arial" w:hAnsi="Arial" w:cs="Arial"/>
          <w:b/>
          <w:color w:val="E36C0A"/>
          <w:sz w:val="24"/>
          <w:szCs w:val="24"/>
        </w:rPr>
        <w:t>:5-15</w:t>
      </w:r>
    </w:p>
    <w:p w14:paraId="2E955492" w14:textId="77777777" w:rsidR="00DA051F" w:rsidRDefault="00D30ED7" w:rsidP="00827E7C">
      <w:pPr>
        <w:jc w:val="both"/>
        <w:rPr>
          <w:rFonts w:ascii="Arial" w:eastAsia="Arial" w:hAnsi="Arial" w:cs="Arial"/>
          <w:b/>
          <w:color w:val="E36C0A"/>
          <w:sz w:val="23"/>
          <w:szCs w:val="24"/>
        </w:rPr>
      </w:pPr>
      <w:r>
        <w:rPr>
          <w:rFonts w:ascii="Arial" w:eastAsia="Arial" w:hAnsi="Arial" w:cs="Arial"/>
          <w:b/>
          <w:i/>
          <w:color w:val="E36C0A"/>
          <w:sz w:val="24"/>
          <w:szCs w:val="24"/>
        </w:rPr>
        <w:t>Senior Pastor Chris Kam</w:t>
      </w:r>
    </w:p>
    <w:p w14:paraId="31DA3417" w14:textId="77777777" w:rsidR="002153B4" w:rsidRDefault="002153B4" w:rsidP="00827E7C">
      <w:pPr>
        <w:jc w:val="both"/>
        <w:rPr>
          <w:rFonts w:cs="Calibri"/>
          <w:color w:val="0000E1"/>
          <w:sz w:val="20"/>
          <w:szCs w:val="20"/>
        </w:rPr>
      </w:pPr>
    </w:p>
    <w:p w14:paraId="1B0D2209" w14:textId="3ED89EB6" w:rsidR="00584DCA" w:rsidRPr="00AC7F62" w:rsidRDefault="00584DCA" w:rsidP="00AC7F62">
      <w:pPr>
        <w:pStyle w:val="Scripture"/>
      </w:pPr>
      <w:r w:rsidRPr="00AC7F62">
        <w:t>“And when you pray, do not be like the hypocrites, for they love to pray standing in the synagogues and on the street corners to be seen by others. Truly I tell you, they have received their reward in full. But when you pray, go into your room, close the door and pray to your Father, who is unseen. Then your Father, who sees what is done in secret, will reward you. And when you pray, do not keep on babbling like pagans, for they think they will be heard because of their many words. Do not be like them, for your Father knows what you need before you ask him.</w:t>
      </w:r>
    </w:p>
    <w:p w14:paraId="61DF7847" w14:textId="77777777" w:rsidR="00584DCA" w:rsidRPr="00AC7F62" w:rsidRDefault="00584DCA" w:rsidP="00AC7F62">
      <w:pPr>
        <w:pStyle w:val="Scripture"/>
      </w:pPr>
    </w:p>
    <w:p w14:paraId="551620CC" w14:textId="43D7B938" w:rsidR="002C2F9D" w:rsidRDefault="00584DCA" w:rsidP="00AC7F62">
      <w:pPr>
        <w:pStyle w:val="Scripture"/>
      </w:pPr>
      <w:r w:rsidRPr="00AC7F62">
        <w:t xml:space="preserve">“This, then, is how you should pray: “‘Our Father in heaven, hallowed be your name, your kingdom come, your will be done, on earth as it is in heaven. Give us today our daily bread. And forgive us our debts, as we also have forgiven our debtors. And lead us not into </w:t>
      </w:r>
      <w:proofErr w:type="gramStart"/>
      <w:r w:rsidRPr="00AC7F62">
        <w:t>temptation, but</w:t>
      </w:r>
      <w:proofErr w:type="gramEnd"/>
      <w:r w:rsidRPr="00AC7F62">
        <w:t xml:space="preserve"> deliver us from the evil one.’ For if you forgive other people when they sin against you, your heavenly Father will also forgive you. But if you do not forgive others their sins, your Father will not forgive your sins.</w:t>
      </w:r>
      <w:r w:rsidR="00FE00E5" w:rsidRPr="00AC7F62">
        <w:t xml:space="preserve"> (Matthew 6:5-15)</w:t>
      </w:r>
    </w:p>
    <w:p w14:paraId="4CF50641" w14:textId="5AB87E1F" w:rsidR="002C2F9D" w:rsidRPr="002C2F9D" w:rsidRDefault="00AC7F62" w:rsidP="00827E7C">
      <w:pPr>
        <w:pStyle w:val="line"/>
        <w:shd w:val="clear" w:color="auto" w:fill="FFFFFF"/>
        <w:spacing w:before="0" w:beforeAutospacing="0" w:after="0" w:afterAutospacing="0" w:line="301" w:lineRule="atLeast"/>
        <w:jc w:val="both"/>
        <w:rPr>
          <w:rFonts w:ascii="Calibri" w:eastAsia="SimSun" w:hAnsi="Calibri" w:cs="??"/>
          <w:color w:val="1926CF"/>
          <w:kern w:val="1"/>
          <w:sz w:val="22"/>
          <w:szCs w:val="22"/>
          <w:lang w:val="en-GB" w:eastAsia="ar-SA"/>
        </w:rPr>
      </w:pPr>
      <w:r>
        <w:rPr>
          <w:noProof/>
          <w:lang w:val="en-MY"/>
        </w:rPr>
        <w:drawing>
          <wp:anchor distT="0" distB="0" distL="114300" distR="114300" simplePos="0" relativeHeight="251658240" behindDoc="1" locked="0" layoutInCell="1" allowOverlap="1" wp14:anchorId="6AC28752" wp14:editId="597FE0C0">
            <wp:simplePos x="0" y="0"/>
            <wp:positionH relativeFrom="column">
              <wp:posOffset>3980815</wp:posOffset>
            </wp:positionH>
            <wp:positionV relativeFrom="paragraph">
              <wp:posOffset>412090</wp:posOffset>
            </wp:positionV>
            <wp:extent cx="1749425" cy="1165860"/>
            <wp:effectExtent l="0" t="0" r="0" b="0"/>
            <wp:wrapTight wrapText="bothSides">
              <wp:wrapPolygon edited="0">
                <wp:start x="0" y="0"/>
                <wp:lineTo x="0" y="21176"/>
                <wp:lineTo x="21404" y="21176"/>
                <wp:lineTo x="21404" y="0"/>
                <wp:lineTo x="0" y="0"/>
              </wp:wrapPolygon>
            </wp:wrapTight>
            <wp:docPr id="5" name="Picture 5" descr="Image result for struggle in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ruggle in pray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DC4C7" w14:textId="297E1448" w:rsidR="002153B4" w:rsidRDefault="002153B4" w:rsidP="00827E7C">
      <w:pPr>
        <w:pStyle w:val="Heading1"/>
        <w:numPr>
          <w:ilvl w:val="0"/>
          <w:numId w:val="0"/>
        </w:numPr>
      </w:pPr>
      <w:r>
        <w:t>Introduction</w:t>
      </w:r>
    </w:p>
    <w:p w14:paraId="1872E5FB" w14:textId="77777777" w:rsidR="002153B4" w:rsidRDefault="002153B4" w:rsidP="00827E7C">
      <w:pPr>
        <w:tabs>
          <w:tab w:val="left" w:pos="2400"/>
        </w:tabs>
        <w:jc w:val="both"/>
      </w:pPr>
    </w:p>
    <w:p w14:paraId="0AED8004" w14:textId="28A19AB3" w:rsidR="00FE00E5" w:rsidRDefault="00FE00E5" w:rsidP="00827E7C">
      <w:pPr>
        <w:tabs>
          <w:tab w:val="left" w:pos="2400"/>
        </w:tabs>
        <w:jc w:val="both"/>
      </w:pPr>
      <w:r>
        <w:t>Question 1: Rate your personal prayer life between 1 and 10. (1 - Not good; 10 – Very good)</w:t>
      </w:r>
      <w:r w:rsidR="003F0DFF" w:rsidRPr="003F0DFF">
        <w:rPr>
          <w:noProof/>
          <w:lang w:val="en-MY" w:eastAsia="zh-CN"/>
        </w:rPr>
        <w:t xml:space="preserve"> </w:t>
      </w:r>
    </w:p>
    <w:p w14:paraId="5454C4E9" w14:textId="77777777" w:rsidR="00FE00E5" w:rsidRDefault="00FE00E5" w:rsidP="00827E7C">
      <w:pPr>
        <w:tabs>
          <w:tab w:val="left" w:pos="2400"/>
        </w:tabs>
        <w:jc w:val="both"/>
      </w:pPr>
    </w:p>
    <w:p w14:paraId="531305F8" w14:textId="77777777" w:rsidR="00FE00E5" w:rsidRDefault="00FE00E5" w:rsidP="00827E7C">
      <w:pPr>
        <w:tabs>
          <w:tab w:val="left" w:pos="2400"/>
        </w:tabs>
        <w:jc w:val="both"/>
      </w:pPr>
      <w:r>
        <w:t>Question 2: In what ways do you struggle with your personal prayer? How would you like your prayer life to be like?</w:t>
      </w:r>
    </w:p>
    <w:p w14:paraId="1BD8E771" w14:textId="77777777" w:rsidR="00F64792" w:rsidRDefault="00F64792" w:rsidP="00827E7C">
      <w:pPr>
        <w:tabs>
          <w:tab w:val="left" w:pos="2400"/>
        </w:tabs>
        <w:jc w:val="both"/>
      </w:pPr>
    </w:p>
    <w:p w14:paraId="6B33A68D" w14:textId="77777777" w:rsidR="00F64792" w:rsidRDefault="00F64792" w:rsidP="00827E7C">
      <w:pPr>
        <w:tabs>
          <w:tab w:val="left" w:pos="2400"/>
        </w:tabs>
        <w:jc w:val="both"/>
      </w:pPr>
      <w:r w:rsidRPr="00456065">
        <w:rPr>
          <w:b/>
        </w:rPr>
        <w:t>There are 3 reasons for our struggle in prayer</w:t>
      </w:r>
      <w:r>
        <w:t>:</w:t>
      </w:r>
    </w:p>
    <w:p w14:paraId="37895A85" w14:textId="45E97581" w:rsidR="00456065" w:rsidRDefault="00F64792" w:rsidP="00827E7C">
      <w:pPr>
        <w:pStyle w:val="ListParagraph"/>
        <w:numPr>
          <w:ilvl w:val="0"/>
          <w:numId w:val="30"/>
        </w:numPr>
        <w:tabs>
          <w:tab w:val="left" w:pos="2400"/>
        </w:tabs>
        <w:jc w:val="both"/>
      </w:pPr>
      <w:r w:rsidRPr="00456065">
        <w:rPr>
          <w:b/>
        </w:rPr>
        <w:t>Undisciplined</w:t>
      </w:r>
      <w:r>
        <w:t xml:space="preserve"> – We have problem setting aside time to pray, but no problem doing other things, like watching our favorite show on TV.</w:t>
      </w:r>
    </w:p>
    <w:p w14:paraId="2B627E5A" w14:textId="0F9ADD55" w:rsidR="00456065" w:rsidRDefault="00F64792" w:rsidP="00827E7C">
      <w:pPr>
        <w:pStyle w:val="ListParagraph"/>
        <w:numPr>
          <w:ilvl w:val="0"/>
          <w:numId w:val="30"/>
        </w:numPr>
        <w:tabs>
          <w:tab w:val="left" w:pos="2400"/>
        </w:tabs>
        <w:jc w:val="both"/>
      </w:pPr>
      <w:r w:rsidRPr="00456065">
        <w:rPr>
          <w:b/>
        </w:rPr>
        <w:t>No</w:t>
      </w:r>
      <w:r w:rsidR="00AC7F62">
        <w:rPr>
          <w:b/>
        </w:rPr>
        <w:t>t</w:t>
      </w:r>
      <w:r w:rsidRPr="00456065">
        <w:rPr>
          <w:b/>
        </w:rPr>
        <w:t xml:space="preserve"> motivated</w:t>
      </w:r>
      <w:r>
        <w:t xml:space="preserve"> – This is a matter of the heart and emotions. We pray but things do not seem to happen. We are not inspired to pray, because when we pray it seems like things do not happen.</w:t>
      </w:r>
    </w:p>
    <w:p w14:paraId="7C961AF5" w14:textId="4E1F5251" w:rsidR="00F64792" w:rsidRDefault="00F64792" w:rsidP="00827E7C">
      <w:pPr>
        <w:pStyle w:val="ListParagraph"/>
        <w:numPr>
          <w:ilvl w:val="0"/>
          <w:numId w:val="30"/>
        </w:numPr>
        <w:tabs>
          <w:tab w:val="left" w:pos="2400"/>
        </w:tabs>
        <w:jc w:val="both"/>
      </w:pPr>
      <w:r w:rsidRPr="00456065">
        <w:rPr>
          <w:b/>
        </w:rPr>
        <w:t>Do</w:t>
      </w:r>
      <w:r w:rsidR="00AC7F62">
        <w:rPr>
          <w:b/>
        </w:rPr>
        <w:t xml:space="preserve"> </w:t>
      </w:r>
      <w:r w:rsidRPr="00456065">
        <w:rPr>
          <w:b/>
        </w:rPr>
        <w:t>n</w:t>
      </w:r>
      <w:r w:rsidR="00AC7F62">
        <w:rPr>
          <w:b/>
        </w:rPr>
        <w:t>o</w:t>
      </w:r>
      <w:r w:rsidRPr="00456065">
        <w:rPr>
          <w:b/>
        </w:rPr>
        <w:t xml:space="preserve">t understand </w:t>
      </w:r>
      <w:r>
        <w:t xml:space="preserve">– We need to be educated on why prayer is so important and necessary. You can be a Christian and live a prayer-less life for a long time, praying only when you have a need, thanking God for the food, praying for a parking lot. </w:t>
      </w:r>
    </w:p>
    <w:p w14:paraId="25952829" w14:textId="77777777" w:rsidR="00F539CC" w:rsidRDefault="00F539CC" w:rsidP="00827E7C">
      <w:pPr>
        <w:tabs>
          <w:tab w:val="left" w:pos="2400"/>
        </w:tabs>
        <w:jc w:val="both"/>
      </w:pPr>
      <w:r>
        <w:t>We do not pray in order to be accepted by God. This is a wrong theology. God has already loved, forgiven and accepted us. We pray because prayer is like breathing for Christians.</w:t>
      </w:r>
    </w:p>
    <w:p w14:paraId="663269CF" w14:textId="77777777" w:rsidR="00F539CC" w:rsidRDefault="00F539CC" w:rsidP="00827E7C">
      <w:pPr>
        <w:tabs>
          <w:tab w:val="left" w:pos="2400"/>
        </w:tabs>
        <w:jc w:val="both"/>
      </w:pPr>
    </w:p>
    <w:p w14:paraId="37121DE4" w14:textId="77777777" w:rsidR="00F539CC" w:rsidRPr="00456065" w:rsidRDefault="00F539CC" w:rsidP="00827E7C">
      <w:pPr>
        <w:tabs>
          <w:tab w:val="left" w:pos="2400"/>
        </w:tabs>
        <w:jc w:val="both"/>
        <w:rPr>
          <w:b/>
          <w:color w:val="FF0000"/>
        </w:rPr>
      </w:pPr>
      <w:r w:rsidRPr="00456065">
        <w:rPr>
          <w:b/>
          <w:color w:val="FF0000"/>
        </w:rPr>
        <w:t>“To be a Christian without prayer is no more possible than to be alive without breathing.” – Martin Luther</w:t>
      </w:r>
    </w:p>
    <w:p w14:paraId="4D1178B0" w14:textId="77777777" w:rsidR="00F539CC" w:rsidRDefault="00F539CC" w:rsidP="00827E7C">
      <w:pPr>
        <w:tabs>
          <w:tab w:val="left" w:pos="2400"/>
        </w:tabs>
        <w:jc w:val="both"/>
      </w:pPr>
    </w:p>
    <w:p w14:paraId="324FCF01" w14:textId="77777777" w:rsidR="00F539CC" w:rsidRDefault="00F539CC" w:rsidP="00827E7C">
      <w:pPr>
        <w:tabs>
          <w:tab w:val="left" w:pos="2400"/>
        </w:tabs>
        <w:jc w:val="both"/>
      </w:pPr>
      <w:r>
        <w:t xml:space="preserve">When we pray, we ourselves are changed. We will see a tremendous change of heart towards God and people. We will love God, serve people and make disciples. </w:t>
      </w:r>
    </w:p>
    <w:p w14:paraId="3AC535C0" w14:textId="77777777" w:rsidR="00F539CC" w:rsidRDefault="00F539CC" w:rsidP="00827E7C">
      <w:pPr>
        <w:tabs>
          <w:tab w:val="left" w:pos="2400"/>
        </w:tabs>
        <w:jc w:val="both"/>
      </w:pPr>
    </w:p>
    <w:p w14:paraId="3AABDF2B" w14:textId="77777777" w:rsidR="00F539CC" w:rsidRDefault="00F539CC" w:rsidP="00827E7C">
      <w:pPr>
        <w:tabs>
          <w:tab w:val="left" w:pos="2400"/>
        </w:tabs>
        <w:jc w:val="both"/>
      </w:pPr>
      <w:r>
        <w:t>People think they do not pray well because they do not pray the King James kind of prayer. One of the most effective prayers found in Bible is simply, “Lord, help me!”</w:t>
      </w:r>
    </w:p>
    <w:p w14:paraId="34C9A2D9" w14:textId="77777777" w:rsidR="00D9102D" w:rsidRDefault="00351CD7" w:rsidP="00827E7C">
      <w:pPr>
        <w:tabs>
          <w:tab w:val="left" w:pos="2400"/>
        </w:tabs>
        <w:jc w:val="both"/>
      </w:pPr>
      <w:r>
        <w:rPr>
          <w:noProof/>
          <w:lang w:val="en-MY" w:eastAsia="zh-CN"/>
        </w:rPr>
        <w:lastRenderedPageBreak/>
        <w:drawing>
          <wp:anchor distT="0" distB="0" distL="114300" distR="114300" simplePos="0" relativeHeight="251671040" behindDoc="1" locked="0" layoutInCell="1" allowOverlap="1" wp14:anchorId="58DF7CA6" wp14:editId="10BDD68E">
            <wp:simplePos x="0" y="0"/>
            <wp:positionH relativeFrom="column">
              <wp:posOffset>3279140</wp:posOffset>
            </wp:positionH>
            <wp:positionV relativeFrom="paragraph">
              <wp:posOffset>4445</wp:posOffset>
            </wp:positionV>
            <wp:extent cx="2477770" cy="1394460"/>
            <wp:effectExtent l="0" t="0" r="0" b="0"/>
            <wp:wrapTight wrapText="bothSides">
              <wp:wrapPolygon edited="0">
                <wp:start x="0" y="0"/>
                <wp:lineTo x="0" y="21246"/>
                <wp:lineTo x="21423" y="21246"/>
                <wp:lineTo x="21423" y="0"/>
                <wp:lineTo x="0" y="0"/>
              </wp:wrapPolygon>
            </wp:wrapTight>
            <wp:docPr id="2" name="Picture 2"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777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02D">
        <w:t>Peter prayed that prayer and Jesus came and helped him.</w:t>
      </w:r>
    </w:p>
    <w:p w14:paraId="36792EB5" w14:textId="77777777" w:rsidR="00D9102D" w:rsidRDefault="00D9102D" w:rsidP="00827E7C">
      <w:pPr>
        <w:pStyle w:val="Scripture"/>
      </w:pPr>
      <w:r>
        <w:rPr>
          <w:rStyle w:val="text"/>
        </w:rPr>
        <w:t>But when he saw the wind, he was afraid and, beginning to sink, cried out, “Lord, save me!” (Matthew 14:30)</w:t>
      </w:r>
      <w:r w:rsidRPr="00FE00E5">
        <w:t xml:space="preserve"> </w:t>
      </w:r>
    </w:p>
    <w:p w14:paraId="6201A15B" w14:textId="77777777" w:rsidR="00F539CC" w:rsidRDefault="00F539CC" w:rsidP="00827E7C">
      <w:pPr>
        <w:tabs>
          <w:tab w:val="left" w:pos="2400"/>
        </w:tabs>
        <w:jc w:val="both"/>
      </w:pPr>
    </w:p>
    <w:p w14:paraId="73980476" w14:textId="77777777" w:rsidR="00FE00E5" w:rsidRDefault="00D9102D" w:rsidP="00827E7C">
      <w:pPr>
        <w:tabs>
          <w:tab w:val="left" w:pos="2400"/>
        </w:tabs>
        <w:jc w:val="both"/>
      </w:pPr>
      <w:r>
        <w:t xml:space="preserve">The disciples were caught sleeping when Jesus went away to pray. </w:t>
      </w:r>
      <w:r w:rsidR="00D53786">
        <w:t>Jesus told them to watch and pray so they will not fall into temptation.</w:t>
      </w:r>
    </w:p>
    <w:p w14:paraId="29F00BFE" w14:textId="77777777" w:rsidR="00FE00E5" w:rsidRDefault="00D9102D" w:rsidP="00827E7C">
      <w:pPr>
        <w:pStyle w:val="Scripture"/>
      </w:pPr>
      <w:r w:rsidRPr="00D9102D">
        <w:rPr>
          <w:rStyle w:val="woj"/>
        </w:rPr>
        <w:t xml:space="preserve">Then he returned to his disciples and found them sleeping. “Simon,” he said to Peter, “are you asleep? Couldn’t </w:t>
      </w:r>
      <w:r>
        <w:rPr>
          <w:rStyle w:val="woj"/>
        </w:rPr>
        <w:t xml:space="preserve">you keep watch for one hour? </w:t>
      </w:r>
      <w:r w:rsidR="00FE00E5">
        <w:rPr>
          <w:rStyle w:val="woj"/>
        </w:rPr>
        <w:t>Watch and pray so that you will not fall into temptation. The spirit is willing, but the flesh is weak.” (</w:t>
      </w:r>
      <w:r>
        <w:rPr>
          <w:rStyle w:val="woj"/>
        </w:rPr>
        <w:t>Mark 14:37-38</w:t>
      </w:r>
      <w:r w:rsidR="00FE00E5">
        <w:rPr>
          <w:rStyle w:val="woj"/>
        </w:rPr>
        <w:t>)</w:t>
      </w:r>
    </w:p>
    <w:p w14:paraId="7908E31D" w14:textId="77777777" w:rsidR="0022162A" w:rsidRDefault="0022162A" w:rsidP="00827E7C">
      <w:pPr>
        <w:pStyle w:val="Scripture"/>
        <w:rPr>
          <w:rStyle w:val="text"/>
        </w:rPr>
      </w:pPr>
    </w:p>
    <w:p w14:paraId="64FDD98D" w14:textId="77777777" w:rsidR="00FE00E5" w:rsidRPr="00FE00E5" w:rsidRDefault="00FE00E5" w:rsidP="00827E7C">
      <w:pPr>
        <w:pStyle w:val="Scripture"/>
        <w:rPr>
          <w:rStyle w:val="text"/>
        </w:rPr>
      </w:pPr>
      <w:r>
        <w:rPr>
          <w:rStyle w:val="text"/>
        </w:rPr>
        <w:t xml:space="preserve">Our Father in heaven, </w:t>
      </w:r>
      <w:r w:rsidRPr="00FE00E5">
        <w:rPr>
          <w:rStyle w:val="text"/>
        </w:rPr>
        <w:t>hallowed be your name,</w:t>
      </w:r>
    </w:p>
    <w:p w14:paraId="798FE689" w14:textId="77777777" w:rsidR="00FE00E5" w:rsidRDefault="00FE00E5" w:rsidP="00827E7C">
      <w:pPr>
        <w:pStyle w:val="Scripture"/>
        <w:rPr>
          <w:rStyle w:val="text"/>
        </w:rPr>
      </w:pPr>
      <w:r>
        <w:rPr>
          <w:rStyle w:val="text"/>
        </w:rPr>
        <w:t>your kingdom come, your will be done, on earth as it is in heaven.</w:t>
      </w:r>
    </w:p>
    <w:p w14:paraId="208C20B0" w14:textId="77777777" w:rsidR="00FE00E5" w:rsidRDefault="00FE00E5" w:rsidP="00827E7C">
      <w:pPr>
        <w:pStyle w:val="Scripture"/>
        <w:rPr>
          <w:rStyle w:val="text"/>
        </w:rPr>
      </w:pPr>
      <w:r w:rsidRPr="00FE00E5">
        <w:rPr>
          <w:rStyle w:val="text"/>
        </w:rPr>
        <w:t>Gi</w:t>
      </w:r>
      <w:r>
        <w:rPr>
          <w:rStyle w:val="text"/>
        </w:rPr>
        <w:t>ve us today our daily bread.</w:t>
      </w:r>
    </w:p>
    <w:p w14:paraId="3ACED0C9" w14:textId="77777777" w:rsidR="00FE00E5" w:rsidRDefault="00FE00E5" w:rsidP="00827E7C">
      <w:pPr>
        <w:pStyle w:val="Scripture"/>
        <w:rPr>
          <w:rStyle w:val="text"/>
        </w:rPr>
      </w:pPr>
      <w:r>
        <w:rPr>
          <w:rStyle w:val="text"/>
        </w:rPr>
        <w:t xml:space="preserve">And forgive us our debts, </w:t>
      </w:r>
      <w:r w:rsidRPr="00FE00E5">
        <w:rPr>
          <w:rStyle w:val="text"/>
        </w:rPr>
        <w:t xml:space="preserve">as we </w:t>
      </w:r>
      <w:r>
        <w:rPr>
          <w:rStyle w:val="text"/>
        </w:rPr>
        <w:t>also have forgiven our debtors.</w:t>
      </w:r>
    </w:p>
    <w:p w14:paraId="2B2C887C" w14:textId="77777777" w:rsidR="00631027" w:rsidRPr="00631027" w:rsidRDefault="00FE00E5" w:rsidP="00827E7C">
      <w:pPr>
        <w:pStyle w:val="Scripture"/>
      </w:pPr>
      <w:r w:rsidRPr="00FE00E5">
        <w:rPr>
          <w:rStyle w:val="text"/>
        </w:rPr>
        <w:t xml:space="preserve">And </w:t>
      </w:r>
      <w:r>
        <w:rPr>
          <w:rStyle w:val="text"/>
        </w:rPr>
        <w:t xml:space="preserve">lead us not into temptation, </w:t>
      </w:r>
      <w:r w:rsidRPr="00FE00E5">
        <w:rPr>
          <w:rStyle w:val="text"/>
        </w:rPr>
        <w:t xml:space="preserve">but </w:t>
      </w:r>
      <w:r>
        <w:rPr>
          <w:rStyle w:val="text"/>
        </w:rPr>
        <w:t>deliver us from the evil one.</w:t>
      </w:r>
      <w:r w:rsidR="00631027">
        <w:rPr>
          <w:rStyle w:val="text"/>
        </w:rPr>
        <w:t xml:space="preserve"> </w:t>
      </w:r>
    </w:p>
    <w:p w14:paraId="667CD23D" w14:textId="77777777" w:rsidR="00FE00E5" w:rsidRPr="00FE00E5" w:rsidRDefault="00FE00E5" w:rsidP="00827E7C">
      <w:pPr>
        <w:pStyle w:val="Scripture"/>
      </w:pPr>
      <w:r>
        <w:t>(for yours is the kingdom and the power and the glory forever. Amen.)</w:t>
      </w:r>
      <w:r w:rsidR="00631027">
        <w:t xml:space="preserve"> </w:t>
      </w:r>
    </w:p>
    <w:p w14:paraId="5D9A5C27" w14:textId="77777777" w:rsidR="00DA24AD" w:rsidRDefault="007875C8" w:rsidP="00827E7C">
      <w:pPr>
        <w:pStyle w:val="Scripture"/>
      </w:pPr>
      <w:r>
        <w:t>(Matthew 6:9-13)</w:t>
      </w:r>
      <w:r w:rsidR="00827E7C" w:rsidRPr="00827E7C">
        <w:rPr>
          <w:noProof/>
          <w:lang w:val="en-MY" w:eastAsia="zh-CN"/>
        </w:rPr>
        <w:t xml:space="preserve"> </w:t>
      </w:r>
    </w:p>
    <w:p w14:paraId="4F6C8FC2" w14:textId="77777777" w:rsidR="00AC7F62" w:rsidRDefault="00AC7F62" w:rsidP="00827E7C">
      <w:pPr>
        <w:jc w:val="both"/>
      </w:pPr>
    </w:p>
    <w:p w14:paraId="05CE36E3" w14:textId="22A5D86D" w:rsidR="00631027" w:rsidRPr="00631027" w:rsidRDefault="00631027" w:rsidP="00827E7C">
      <w:pPr>
        <w:jc w:val="both"/>
        <w:rPr>
          <w:lang w:eastAsia="ar-SA"/>
        </w:rPr>
      </w:pPr>
      <w:r>
        <w:t xml:space="preserve">The last line ‘for yours is the kingdom and the power and the glory forever. Amen.’ is not found in the NIV. It was deliberately added by someone as they copied the Scriptures to make the ending sound better. </w:t>
      </w:r>
    </w:p>
    <w:p w14:paraId="531C5976" w14:textId="77777777" w:rsidR="00D9102D" w:rsidRDefault="00D9102D" w:rsidP="00827E7C">
      <w:pPr>
        <w:tabs>
          <w:tab w:val="left" w:pos="2400"/>
        </w:tabs>
        <w:jc w:val="both"/>
      </w:pPr>
    </w:p>
    <w:p w14:paraId="01A0EA26" w14:textId="77777777" w:rsidR="00D9102D" w:rsidRDefault="00D9102D" w:rsidP="00827E7C">
      <w:pPr>
        <w:tabs>
          <w:tab w:val="left" w:pos="2400"/>
        </w:tabs>
        <w:jc w:val="both"/>
      </w:pPr>
      <w:r>
        <w:t xml:space="preserve">Jesus reminded the people not to pray loudly and babble away like the </w:t>
      </w:r>
      <w:r w:rsidR="00A80CA8">
        <w:t xml:space="preserve">hypocrites. </w:t>
      </w:r>
    </w:p>
    <w:p w14:paraId="154364F6" w14:textId="77777777" w:rsidR="00D37448" w:rsidRDefault="00D37448" w:rsidP="00827E7C">
      <w:pPr>
        <w:pStyle w:val="Scripture"/>
      </w:pPr>
      <w:r>
        <w:rPr>
          <w:rStyle w:val="woj"/>
        </w:rPr>
        <w:t>And when you pray, do not be like the hypocrites, for they love to pray standing in the synagogues and on the street corners to be seen by others. Truly I tell you, they have received their reward in full.</w:t>
      </w:r>
      <w:r>
        <w:t xml:space="preserve"> </w:t>
      </w:r>
      <w:r>
        <w:rPr>
          <w:rStyle w:val="woj"/>
        </w:rPr>
        <w:t>But when you pray, go into your room, close the door and pray to your Father, who is unseen. Then your Father, who sees what is done in secret, will reward you.</w:t>
      </w:r>
      <w:r>
        <w:t xml:space="preserve"> </w:t>
      </w:r>
      <w:r>
        <w:rPr>
          <w:rStyle w:val="woj"/>
        </w:rPr>
        <w:t>And when you pray, do not keep on babbling like pagans, for they think they will be heard because of their many words.</w:t>
      </w:r>
      <w:r>
        <w:t xml:space="preserve"> </w:t>
      </w:r>
      <w:r>
        <w:rPr>
          <w:rStyle w:val="woj"/>
        </w:rPr>
        <w:t>Do not be like them, for your Father knows what you need before you ask him.</w:t>
      </w:r>
      <w:r w:rsidR="00711AAB">
        <w:rPr>
          <w:rStyle w:val="woj"/>
        </w:rPr>
        <w:t xml:space="preserve"> (Matthew 6:5-8)</w:t>
      </w:r>
    </w:p>
    <w:p w14:paraId="5584EAD6" w14:textId="77777777" w:rsidR="00D37448" w:rsidRDefault="00D37448" w:rsidP="00827E7C">
      <w:pPr>
        <w:tabs>
          <w:tab w:val="left" w:pos="2400"/>
        </w:tabs>
        <w:jc w:val="both"/>
      </w:pPr>
    </w:p>
    <w:p w14:paraId="6732054B" w14:textId="77777777" w:rsidR="00A80CA8" w:rsidRDefault="00A80CA8" w:rsidP="00827E7C">
      <w:pPr>
        <w:tabs>
          <w:tab w:val="left" w:pos="2400"/>
        </w:tabs>
        <w:jc w:val="both"/>
      </w:pPr>
      <w:r w:rsidRPr="00351CD7">
        <w:rPr>
          <w:b/>
        </w:rPr>
        <w:t>Posture and attitude in prayer</w:t>
      </w:r>
      <w:r>
        <w:t>:</w:t>
      </w:r>
    </w:p>
    <w:p w14:paraId="050205D6" w14:textId="77777777" w:rsidR="00A80CA8" w:rsidRDefault="00A80CA8" w:rsidP="00827E7C">
      <w:pPr>
        <w:tabs>
          <w:tab w:val="left" w:pos="2400"/>
        </w:tabs>
        <w:jc w:val="both"/>
      </w:pPr>
    </w:p>
    <w:p w14:paraId="39A69253" w14:textId="77777777" w:rsidR="00691C0C" w:rsidRPr="00351CD7" w:rsidRDefault="00691C0C" w:rsidP="00AC7F62">
      <w:pPr>
        <w:pStyle w:val="ListParagraph"/>
        <w:numPr>
          <w:ilvl w:val="0"/>
          <w:numId w:val="31"/>
        </w:numPr>
        <w:tabs>
          <w:tab w:val="left" w:pos="2400"/>
        </w:tabs>
        <w:spacing w:after="0"/>
        <w:ind w:left="360"/>
        <w:jc w:val="both"/>
        <w:rPr>
          <w:b/>
        </w:rPr>
      </w:pPr>
      <w:r w:rsidRPr="00351CD7">
        <w:rPr>
          <w:b/>
        </w:rPr>
        <w:t>Pray secretly</w:t>
      </w:r>
    </w:p>
    <w:p w14:paraId="46483ABE" w14:textId="77777777" w:rsidR="00632A35" w:rsidRDefault="00632A35" w:rsidP="00AC7F62">
      <w:pPr>
        <w:tabs>
          <w:tab w:val="left" w:pos="2400"/>
        </w:tabs>
        <w:jc w:val="both"/>
      </w:pPr>
      <w:r>
        <w:t>There is nothing to show off about or to compare. Do not go around judging people, how long they pray and the way they pray and so on.</w:t>
      </w:r>
    </w:p>
    <w:p w14:paraId="5C025487" w14:textId="77777777" w:rsidR="00691C0C" w:rsidRDefault="00691C0C" w:rsidP="00AC7F62">
      <w:pPr>
        <w:tabs>
          <w:tab w:val="left" w:pos="2400"/>
        </w:tabs>
        <w:jc w:val="both"/>
      </w:pPr>
    </w:p>
    <w:p w14:paraId="6071A026" w14:textId="77777777" w:rsidR="00691C0C" w:rsidRPr="00351CD7" w:rsidRDefault="008B7896" w:rsidP="00AC7F62">
      <w:pPr>
        <w:pStyle w:val="ListParagraph"/>
        <w:numPr>
          <w:ilvl w:val="0"/>
          <w:numId w:val="31"/>
        </w:numPr>
        <w:tabs>
          <w:tab w:val="left" w:pos="2400"/>
        </w:tabs>
        <w:spacing w:after="0"/>
        <w:ind w:left="360"/>
        <w:jc w:val="both"/>
        <w:rPr>
          <w:b/>
        </w:rPr>
      </w:pPr>
      <w:r w:rsidRPr="00351CD7">
        <w:rPr>
          <w:b/>
        </w:rPr>
        <w:t>Pray sincerely</w:t>
      </w:r>
    </w:p>
    <w:p w14:paraId="0219BB3C" w14:textId="77777777" w:rsidR="00351CD7" w:rsidRDefault="008B7896" w:rsidP="00AC7F62">
      <w:pPr>
        <w:tabs>
          <w:tab w:val="left" w:pos="2400"/>
        </w:tabs>
        <w:jc w:val="both"/>
      </w:pPr>
      <w:r>
        <w:t xml:space="preserve">Pray from the heart. There is no need to use bombastic words. Pray authentically. Pray sincerely and not superficially. </w:t>
      </w:r>
    </w:p>
    <w:p w14:paraId="30308FB7" w14:textId="77777777" w:rsidR="00632A35" w:rsidRPr="00351CD7" w:rsidRDefault="00632A35" w:rsidP="00351CD7">
      <w:pPr>
        <w:tabs>
          <w:tab w:val="left" w:pos="2400"/>
        </w:tabs>
        <w:jc w:val="both"/>
        <w:rPr>
          <w:lang w:val="en-US"/>
        </w:rPr>
      </w:pPr>
    </w:p>
    <w:p w14:paraId="52062BAF" w14:textId="77777777" w:rsidR="002153B4" w:rsidRDefault="00510E4E" w:rsidP="00827E7C">
      <w:pPr>
        <w:jc w:val="both"/>
        <w:rPr>
          <w:b/>
          <w:sz w:val="36"/>
          <w:szCs w:val="36"/>
        </w:rPr>
      </w:pPr>
      <w:r>
        <w:rPr>
          <w:noProof/>
          <w:lang w:val="en-MY" w:eastAsia="zh-CN"/>
        </w:rPr>
        <w:drawing>
          <wp:anchor distT="0" distB="0" distL="114300" distR="114300" simplePos="0" relativeHeight="251604480" behindDoc="0" locked="0" layoutInCell="1" allowOverlap="1" wp14:anchorId="5DDCCECA" wp14:editId="69D592B3">
            <wp:simplePos x="0" y="0"/>
            <wp:positionH relativeFrom="margin">
              <wp:posOffset>14605</wp:posOffset>
            </wp:positionH>
            <wp:positionV relativeFrom="paragraph">
              <wp:posOffset>50165</wp:posOffset>
            </wp:positionV>
            <wp:extent cx="372745" cy="321310"/>
            <wp:effectExtent l="0" t="0" r="0" b="0"/>
            <wp:wrapSquare wrapText="bothSides"/>
            <wp:docPr id="16" name="Picture 16" descr="B2A4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2A468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745" cy="321310"/>
                    </a:xfrm>
                    <a:prstGeom prst="rect">
                      <a:avLst/>
                    </a:prstGeom>
                    <a:noFill/>
                  </pic:spPr>
                </pic:pic>
              </a:graphicData>
            </a:graphic>
            <wp14:sizeRelH relativeFrom="margin">
              <wp14:pctWidth>0</wp14:pctWidth>
            </wp14:sizeRelH>
            <wp14:sizeRelV relativeFrom="margin">
              <wp14:pctHeight>0</wp14:pctHeight>
            </wp14:sizeRelV>
          </wp:anchor>
        </w:drawing>
      </w:r>
      <w:r w:rsidR="002153B4">
        <w:rPr>
          <w:b/>
          <w:color w:val="FFC000"/>
          <w:sz w:val="36"/>
          <w:szCs w:val="36"/>
        </w:rPr>
        <w:t>BIG IDEA</w:t>
      </w:r>
      <w:r>
        <w:rPr>
          <w:b/>
          <w:color w:val="FFC000"/>
          <w:sz w:val="36"/>
          <w:szCs w:val="36"/>
        </w:rPr>
        <w:t xml:space="preserve"> </w:t>
      </w:r>
      <w:proofErr w:type="gramStart"/>
      <w:r w:rsidR="00691C0C">
        <w:rPr>
          <w:b/>
          <w:sz w:val="36"/>
          <w:szCs w:val="36"/>
        </w:rPr>
        <w:t>To</w:t>
      </w:r>
      <w:proofErr w:type="gramEnd"/>
      <w:r w:rsidR="00691C0C">
        <w:rPr>
          <w:b/>
          <w:sz w:val="36"/>
          <w:szCs w:val="36"/>
        </w:rPr>
        <w:t xml:space="preserve"> Pray is to Know the Heart of God</w:t>
      </w:r>
      <w:r w:rsidR="002153B4">
        <w:rPr>
          <w:b/>
          <w:sz w:val="36"/>
          <w:szCs w:val="36"/>
        </w:rPr>
        <w:t>.</w:t>
      </w:r>
    </w:p>
    <w:p w14:paraId="172DB160" w14:textId="77777777" w:rsidR="00AC7F62" w:rsidRDefault="00AC7F62" w:rsidP="00827E7C">
      <w:pPr>
        <w:tabs>
          <w:tab w:val="left" w:pos="2400"/>
        </w:tabs>
        <w:jc w:val="both"/>
      </w:pPr>
    </w:p>
    <w:p w14:paraId="509A4874" w14:textId="46827E22" w:rsidR="001C5DF1" w:rsidRPr="001C5DF1" w:rsidRDefault="001105EB" w:rsidP="00827E7C">
      <w:pPr>
        <w:tabs>
          <w:tab w:val="left" w:pos="2400"/>
        </w:tabs>
        <w:jc w:val="both"/>
        <w:rPr>
          <w:b/>
          <w:sz w:val="36"/>
          <w:szCs w:val="36"/>
        </w:rPr>
      </w:pPr>
      <w:r>
        <w:rPr>
          <w:b/>
          <w:sz w:val="36"/>
          <w:szCs w:val="36"/>
        </w:rPr>
        <w:t>3 Reasons to pray</w:t>
      </w:r>
      <w:r w:rsidR="001C5DF1" w:rsidRPr="001C5DF1">
        <w:rPr>
          <w:b/>
          <w:sz w:val="36"/>
          <w:szCs w:val="36"/>
        </w:rPr>
        <w:t>:</w:t>
      </w:r>
    </w:p>
    <w:p w14:paraId="49DA61BB" w14:textId="77777777" w:rsidR="001C5DF1" w:rsidRPr="001C5DF1" w:rsidRDefault="001C5DF1" w:rsidP="00827E7C">
      <w:pPr>
        <w:tabs>
          <w:tab w:val="left" w:pos="2400"/>
        </w:tabs>
        <w:jc w:val="both"/>
      </w:pPr>
    </w:p>
    <w:p w14:paraId="59E429BC" w14:textId="77777777" w:rsidR="002153B4" w:rsidRPr="001C5DF1" w:rsidRDefault="001105EB" w:rsidP="00827E7C">
      <w:pPr>
        <w:pStyle w:val="Heading1"/>
      </w:pPr>
      <w:r>
        <w:t>Prayer is Personal (Builds relationship)</w:t>
      </w:r>
    </w:p>
    <w:p w14:paraId="2E7CE16C" w14:textId="4169BD3C" w:rsidR="008C3DD9" w:rsidRDefault="00866B0A" w:rsidP="00827E7C">
      <w:pPr>
        <w:jc w:val="both"/>
      </w:pPr>
      <w:r>
        <w:rPr>
          <w:noProof/>
          <w:lang w:val="en-MY" w:eastAsia="zh-CN"/>
        </w:rPr>
        <w:lastRenderedPageBreak/>
        <w:drawing>
          <wp:anchor distT="0" distB="0" distL="114300" distR="114300" simplePos="0" relativeHeight="251707904" behindDoc="1" locked="0" layoutInCell="1" allowOverlap="1" wp14:anchorId="4B769EBA" wp14:editId="04FE4999">
            <wp:simplePos x="0" y="0"/>
            <wp:positionH relativeFrom="column">
              <wp:posOffset>3639820</wp:posOffset>
            </wp:positionH>
            <wp:positionV relativeFrom="paragraph">
              <wp:posOffset>-2210</wp:posOffset>
            </wp:positionV>
            <wp:extent cx="2087880" cy="1386840"/>
            <wp:effectExtent l="0" t="0" r="0" b="0"/>
            <wp:wrapTight wrapText="bothSides">
              <wp:wrapPolygon edited="0">
                <wp:start x="0" y="0"/>
                <wp:lineTo x="0" y="21363"/>
                <wp:lineTo x="21482" y="21363"/>
                <wp:lineTo x="21482" y="0"/>
                <wp:lineTo x="0" y="0"/>
              </wp:wrapPolygon>
            </wp:wrapTight>
            <wp:docPr id="9" name="Picture 9"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ay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7880"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DD9">
        <w:t xml:space="preserve">Abba means Daddy. This is how we can address God, as our Heavenly Father. </w:t>
      </w:r>
    </w:p>
    <w:p w14:paraId="07E0AE8D" w14:textId="77777777" w:rsidR="008C3DD9" w:rsidRDefault="008C3DD9"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195012F" w14:textId="77777777" w:rsidR="00602659" w:rsidRDefault="00602659"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Question 3: Why do our prayers build intimacy and relationship with God in relation to Matthew 6:9?</w:t>
      </w:r>
    </w:p>
    <w:p w14:paraId="5C5B371F" w14:textId="77777777" w:rsidR="00F47499" w:rsidRDefault="00F47499"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25E924E" w14:textId="77777777" w:rsidR="00F47499" w:rsidRDefault="00F47499"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Communication is very important in a relationship. Even in a marriage relationship, talking and communication is important to build intimacy in our marriage with our spouses. This is also the same in our relationship with God. This is how we grow closer to Him.</w:t>
      </w:r>
      <w:r w:rsidR="00866B0A" w:rsidRPr="00866B0A">
        <w:rPr>
          <w:noProof/>
          <w:lang w:val="en-MY" w:eastAsia="zh-CN"/>
        </w:rPr>
        <w:t xml:space="preserve"> </w:t>
      </w:r>
    </w:p>
    <w:p w14:paraId="711F7F58" w14:textId="77777777" w:rsidR="00F47499" w:rsidRDefault="00F47499"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06537F8" w14:textId="77777777" w:rsidR="00F47499" w:rsidRDefault="00F47499"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Prayer is not just about making ourselves heard, but also about hearing what God has to say. Communication in our relationship with God, like every other relationships, goes both ways too. </w:t>
      </w:r>
    </w:p>
    <w:p w14:paraId="26211F9A" w14:textId="77777777" w:rsidR="00F47499" w:rsidRDefault="00F47499"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FC6301C" w14:textId="77777777" w:rsidR="00F47499" w:rsidRDefault="00F47499"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Prayer is not to change the plan or mind of God. We cannot change the heart and mind of God. </w:t>
      </w:r>
    </w:p>
    <w:p w14:paraId="513081DB" w14:textId="77777777" w:rsidR="00F47499" w:rsidRDefault="00F47499"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CF286AC" w14:textId="77777777" w:rsidR="00F47499" w:rsidRDefault="00F47499"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We need to know that even if our prayers are not answered, we know that God has heard our prayers and we grow closer to Him.</w:t>
      </w:r>
    </w:p>
    <w:p w14:paraId="0F2565B4" w14:textId="77777777" w:rsidR="00317EA2" w:rsidRDefault="00317EA2"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s="??"/>
          <w:color w:val="1926CF"/>
          <w:kern w:val="1"/>
          <w:sz w:val="21"/>
          <w:lang w:eastAsia="ar-SA"/>
        </w:rPr>
      </w:pPr>
      <w:r w:rsidRPr="001105EB">
        <w:rPr>
          <w:rFonts w:eastAsia="SimSun" w:cs="??"/>
          <w:color w:val="1926CF"/>
          <w:kern w:val="1"/>
          <w:sz w:val="21"/>
          <w:lang w:eastAsia="ar-SA"/>
        </w:rPr>
        <w:t>I love the Lord</w:t>
      </w:r>
      <w:r>
        <w:rPr>
          <w:rFonts w:eastAsia="SimSun" w:cs="??"/>
          <w:color w:val="1926CF"/>
          <w:kern w:val="1"/>
          <w:sz w:val="21"/>
          <w:lang w:eastAsia="ar-SA"/>
        </w:rPr>
        <w:t xml:space="preserve">, for he heard my voice; </w:t>
      </w:r>
      <w:r w:rsidRPr="001105EB">
        <w:rPr>
          <w:rFonts w:eastAsia="SimSun" w:cs="??"/>
          <w:color w:val="1926CF"/>
          <w:kern w:val="1"/>
          <w:sz w:val="21"/>
          <w:lang w:eastAsia="ar-SA"/>
        </w:rPr>
        <w:t>he heard my cry for mercy.</w:t>
      </w:r>
      <w:r>
        <w:rPr>
          <w:rFonts w:eastAsia="SimSun" w:cs="??"/>
          <w:color w:val="1926CF"/>
          <w:kern w:val="1"/>
          <w:sz w:val="21"/>
          <w:lang w:eastAsia="ar-SA"/>
        </w:rPr>
        <w:t xml:space="preserve"> (Psalm 116:1)</w:t>
      </w:r>
    </w:p>
    <w:p w14:paraId="28BB6F7A" w14:textId="77777777" w:rsidR="00317EA2" w:rsidRDefault="00317EA2"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s="??"/>
          <w:color w:val="1926CF"/>
          <w:kern w:val="1"/>
          <w:sz w:val="21"/>
          <w:lang w:eastAsia="ar-SA"/>
        </w:rPr>
      </w:pPr>
    </w:p>
    <w:p w14:paraId="39B060EE" w14:textId="77777777" w:rsidR="00317EA2" w:rsidRDefault="00317EA2"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s="??"/>
          <w:color w:val="1926CF"/>
          <w:kern w:val="1"/>
          <w:sz w:val="21"/>
          <w:lang w:eastAsia="ar-SA"/>
        </w:rPr>
      </w:pPr>
      <w:r w:rsidRPr="001105EB">
        <w:rPr>
          <w:rFonts w:eastAsia="SimSun" w:cs="??"/>
          <w:color w:val="1926CF"/>
          <w:kern w:val="1"/>
          <w:sz w:val="21"/>
          <w:lang w:eastAsia="ar-SA"/>
        </w:rPr>
        <w:t xml:space="preserve">The Lord </w:t>
      </w:r>
      <w:r>
        <w:rPr>
          <w:rFonts w:eastAsia="SimSun" w:cs="??"/>
          <w:color w:val="1926CF"/>
          <w:kern w:val="1"/>
          <w:sz w:val="21"/>
          <w:lang w:eastAsia="ar-SA"/>
        </w:rPr>
        <w:t xml:space="preserve">is near to all who call on him, </w:t>
      </w:r>
      <w:r w:rsidRPr="001105EB">
        <w:rPr>
          <w:rFonts w:eastAsia="SimSun" w:cs="??"/>
          <w:color w:val="1926CF"/>
          <w:kern w:val="1"/>
          <w:sz w:val="21"/>
          <w:lang w:eastAsia="ar-SA"/>
        </w:rPr>
        <w:t>to all who call on him in truth.</w:t>
      </w:r>
      <w:r>
        <w:rPr>
          <w:rFonts w:eastAsia="SimSun" w:cs="??"/>
          <w:color w:val="1926CF"/>
          <w:kern w:val="1"/>
          <w:sz w:val="21"/>
          <w:lang w:eastAsia="ar-SA"/>
        </w:rPr>
        <w:t xml:space="preserve"> (Psalm 145:18)</w:t>
      </w:r>
    </w:p>
    <w:p w14:paraId="3E835A7C" w14:textId="77777777" w:rsidR="00317EA2" w:rsidRDefault="00317EA2"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s="??"/>
          <w:color w:val="1926CF"/>
          <w:kern w:val="1"/>
          <w:sz w:val="21"/>
          <w:lang w:eastAsia="ar-SA"/>
        </w:rPr>
      </w:pPr>
    </w:p>
    <w:p w14:paraId="50332096" w14:textId="77777777" w:rsidR="00F47499" w:rsidRDefault="00F47499"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We pray more when bad things happen in our lives. Sometimes God, in His love for us, will allow bad things to happen to us so we will pray and draw close to Him.</w:t>
      </w:r>
    </w:p>
    <w:p w14:paraId="5475F6A7" w14:textId="77777777" w:rsidR="00317EA2" w:rsidRPr="00317EA2" w:rsidRDefault="00317EA2"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s="??"/>
          <w:color w:val="1926CF"/>
          <w:kern w:val="1"/>
          <w:sz w:val="21"/>
          <w:lang w:eastAsia="ar-SA"/>
        </w:rPr>
      </w:pPr>
      <w:r w:rsidRPr="00E8377A">
        <w:rPr>
          <w:rFonts w:eastAsia="SimSun" w:cs="??"/>
          <w:color w:val="1926CF"/>
          <w:kern w:val="1"/>
          <w:sz w:val="21"/>
          <w:lang w:eastAsia="ar-SA"/>
        </w:rPr>
        <w:t>Let us then approach God’s throne of grace with confidence, so that we may receive mercy and find grace to help us in our time of need.</w:t>
      </w:r>
      <w:r>
        <w:rPr>
          <w:rFonts w:eastAsia="SimSun" w:cs="??"/>
          <w:color w:val="1926CF"/>
          <w:kern w:val="1"/>
          <w:sz w:val="21"/>
          <w:lang w:eastAsia="ar-SA"/>
        </w:rPr>
        <w:t xml:space="preserve"> (Hebrews 4:16)</w:t>
      </w:r>
    </w:p>
    <w:p w14:paraId="4C844E8B" w14:textId="77777777" w:rsidR="002153B4" w:rsidRDefault="002153B4" w:rsidP="00827E7C">
      <w:pPr>
        <w:shd w:val="clear" w:color="auto" w:fill="FFFFFF"/>
        <w:jc w:val="both"/>
      </w:pPr>
    </w:p>
    <w:p w14:paraId="0AC5F73A" w14:textId="77777777" w:rsidR="00B11ABA" w:rsidRPr="00B11ABA" w:rsidRDefault="00E46132" w:rsidP="00827E7C">
      <w:pPr>
        <w:pStyle w:val="Heading1"/>
      </w:pPr>
      <w:r>
        <w:t>Prayer is Peace</w:t>
      </w:r>
      <w:r w:rsidR="003B09F4">
        <w:rPr>
          <w:sz w:val="28"/>
          <w:szCs w:val="28"/>
        </w:rPr>
        <w:t xml:space="preserve"> </w:t>
      </w:r>
    </w:p>
    <w:p w14:paraId="67AA1F8B" w14:textId="77777777" w:rsidR="003B09F4" w:rsidRDefault="00866B0A"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s="??"/>
          <w:color w:val="1926CF"/>
          <w:kern w:val="1"/>
          <w:lang w:eastAsia="ar-SA"/>
        </w:rPr>
      </w:pPr>
      <w:r>
        <w:rPr>
          <w:noProof/>
          <w:lang w:val="en-MY" w:eastAsia="zh-CN"/>
        </w:rPr>
        <w:drawing>
          <wp:anchor distT="0" distB="0" distL="114300" distR="114300" simplePos="0" relativeHeight="251689472" behindDoc="1" locked="0" layoutInCell="1" allowOverlap="1" wp14:anchorId="3C33ADA4" wp14:editId="052E27C2">
            <wp:simplePos x="0" y="0"/>
            <wp:positionH relativeFrom="column">
              <wp:posOffset>0</wp:posOffset>
            </wp:positionH>
            <wp:positionV relativeFrom="paragraph">
              <wp:posOffset>32308</wp:posOffset>
            </wp:positionV>
            <wp:extent cx="1710055" cy="1280160"/>
            <wp:effectExtent l="0" t="0" r="0" b="0"/>
            <wp:wrapTight wrapText="bothSides">
              <wp:wrapPolygon edited="0">
                <wp:start x="0" y="0"/>
                <wp:lineTo x="0" y="21214"/>
                <wp:lineTo x="21416" y="21214"/>
                <wp:lineTo x="21416" y="0"/>
                <wp:lineTo x="0" y="0"/>
              </wp:wrapPolygon>
            </wp:wrapTight>
            <wp:docPr id="8" name="Picture 8"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ay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005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311" w:rsidRPr="00493311">
        <w:rPr>
          <w:rFonts w:eastAsia="SimSun" w:cs="??"/>
          <w:color w:val="1926CF"/>
          <w:kern w:val="1"/>
          <w:lang w:eastAsia="ar-SA"/>
        </w:rPr>
        <w:t xml:space="preserve">Do not be anxious about anything, but in every situation, by prayer and petition, with thanksgiving, </w:t>
      </w:r>
      <w:r w:rsidR="00493311">
        <w:rPr>
          <w:rFonts w:eastAsia="SimSun" w:cs="??"/>
          <w:color w:val="1926CF"/>
          <w:kern w:val="1"/>
          <w:lang w:eastAsia="ar-SA"/>
        </w:rPr>
        <w:t xml:space="preserve">present your requests to God. </w:t>
      </w:r>
      <w:r w:rsidR="00493311" w:rsidRPr="00493311">
        <w:rPr>
          <w:rFonts w:eastAsia="SimSun" w:cs="??"/>
          <w:color w:val="1926CF"/>
          <w:kern w:val="1"/>
          <w:lang w:eastAsia="ar-SA"/>
        </w:rPr>
        <w:t>And the peace of God, which transcends all understanding, will guard your hearts and your minds in Christ Jesus.</w:t>
      </w:r>
      <w:r w:rsidR="00493311">
        <w:rPr>
          <w:rFonts w:eastAsia="SimSun" w:cs="??"/>
          <w:color w:val="1926CF"/>
          <w:kern w:val="1"/>
          <w:lang w:eastAsia="ar-SA"/>
        </w:rPr>
        <w:t xml:space="preserve"> (Philippians 4:6-7)</w:t>
      </w:r>
    </w:p>
    <w:p w14:paraId="04890F89" w14:textId="77777777" w:rsidR="00A46718" w:rsidRDefault="00A46718"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s="??"/>
          <w:color w:val="1926CF"/>
          <w:kern w:val="1"/>
          <w:lang w:eastAsia="ar-SA"/>
        </w:rPr>
      </w:pPr>
    </w:p>
    <w:p w14:paraId="1925ADCC" w14:textId="77777777" w:rsidR="00A46718" w:rsidRPr="001C5DF1" w:rsidRDefault="00A46718"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s="??"/>
          <w:color w:val="1926CF"/>
          <w:kern w:val="1"/>
          <w:highlight w:val="white"/>
          <w:lang w:eastAsia="ar-SA"/>
        </w:rPr>
      </w:pPr>
      <w:r w:rsidRPr="00A46718">
        <w:rPr>
          <w:rFonts w:eastAsia="SimSun" w:cs="??"/>
          <w:color w:val="1926CF"/>
          <w:kern w:val="1"/>
          <w:lang w:eastAsia="ar-SA"/>
        </w:rPr>
        <w:t>I have told you these things, so that in me you may have peace. In this world you will have trouble. But take he</w:t>
      </w:r>
      <w:r>
        <w:rPr>
          <w:rFonts w:eastAsia="SimSun" w:cs="??"/>
          <w:color w:val="1926CF"/>
          <w:kern w:val="1"/>
          <w:lang w:eastAsia="ar-SA"/>
        </w:rPr>
        <w:t>art! I have overcome the world. (John 16:33)</w:t>
      </w:r>
    </w:p>
    <w:p w14:paraId="55893955" w14:textId="77777777" w:rsidR="002153B4" w:rsidRDefault="002153B4" w:rsidP="00827E7C">
      <w:pPr>
        <w:pStyle w:val="Scripture"/>
        <w:rPr>
          <w:b/>
          <w:color w:val="0000FF"/>
        </w:rPr>
      </w:pPr>
    </w:p>
    <w:p w14:paraId="0C696400" w14:textId="77777777" w:rsidR="00FD03F5" w:rsidRDefault="00FD03F5"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This is a peace that transcends all understanding, a peace we do not understand. This is a peace that guards, protects and watch over our hearts and minds in Christ Jesus. </w:t>
      </w:r>
    </w:p>
    <w:p w14:paraId="422DF99D" w14:textId="77777777" w:rsidR="00FD03F5" w:rsidRDefault="00FD03F5"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8CDDCEA" w14:textId="77777777" w:rsidR="00FD03F5" w:rsidRDefault="00FD03F5"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God does not promise we will get all that we ask for. But He promises to be with us all the way.</w:t>
      </w:r>
    </w:p>
    <w:p w14:paraId="0CA0F7E5" w14:textId="77777777" w:rsidR="002153B4" w:rsidRDefault="002153B4" w:rsidP="00827E7C">
      <w:pPr>
        <w:tabs>
          <w:tab w:val="left" w:pos="2400"/>
        </w:tabs>
        <w:jc w:val="both"/>
      </w:pPr>
    </w:p>
    <w:p w14:paraId="1652BB79" w14:textId="77777777" w:rsidR="002153B4" w:rsidRPr="007E0AD8" w:rsidRDefault="00E46132" w:rsidP="00827E7C">
      <w:pPr>
        <w:pStyle w:val="Heading1"/>
        <w:rPr>
          <w:color w:val="000000"/>
        </w:rPr>
      </w:pPr>
      <w:r>
        <w:t>Prayer is Power</w:t>
      </w:r>
      <w:r w:rsidR="00E317E7">
        <w:t xml:space="preserve"> </w:t>
      </w:r>
      <w:r w:rsidR="00CE61A7">
        <w:t>(Brings result)</w:t>
      </w:r>
    </w:p>
    <w:p w14:paraId="7EEEDC08" w14:textId="77777777" w:rsidR="00CE61A7" w:rsidRDefault="00CE61A7" w:rsidP="00827E7C">
      <w:pPr>
        <w:shd w:val="clear" w:color="auto" w:fill="FFFFFF"/>
        <w:spacing w:after="150"/>
        <w:jc w:val="both"/>
        <w:rPr>
          <w:rFonts w:eastAsia="SimSun" w:cs="??"/>
          <w:color w:val="1926CF"/>
          <w:kern w:val="1"/>
          <w:lang w:eastAsia="ar-SA"/>
        </w:rPr>
      </w:pPr>
      <w:r w:rsidRPr="00CE61A7">
        <w:rPr>
          <w:rFonts w:eastAsia="SimSun" w:cs="??"/>
          <w:color w:val="1926CF"/>
          <w:kern w:val="1"/>
          <w:lang w:eastAsia="ar-SA"/>
        </w:rPr>
        <w:t>And the prayer offered in faith will make the sick person well; the Lord will raise them up. If they have si</w:t>
      </w:r>
      <w:r>
        <w:rPr>
          <w:rFonts w:eastAsia="SimSun" w:cs="??"/>
          <w:color w:val="1926CF"/>
          <w:kern w:val="1"/>
          <w:lang w:eastAsia="ar-SA"/>
        </w:rPr>
        <w:t xml:space="preserve">nned, they will be forgiven. </w:t>
      </w:r>
      <w:r w:rsidRPr="00CE61A7">
        <w:rPr>
          <w:rFonts w:eastAsia="SimSun" w:cs="??"/>
          <w:color w:val="1926CF"/>
          <w:kern w:val="1"/>
          <w:lang w:eastAsia="ar-SA"/>
        </w:rPr>
        <w:t>Therefore confess your sins to each other and pray for each other so that you may be healed. The prayer of a righteous pe</w:t>
      </w:r>
      <w:r>
        <w:rPr>
          <w:rFonts w:eastAsia="SimSun" w:cs="??"/>
          <w:color w:val="1926CF"/>
          <w:kern w:val="1"/>
          <w:lang w:eastAsia="ar-SA"/>
        </w:rPr>
        <w:t xml:space="preserve">rson is powerful and effective. </w:t>
      </w:r>
      <w:r w:rsidRPr="00CE61A7">
        <w:rPr>
          <w:rFonts w:eastAsia="SimSun" w:cs="??"/>
          <w:color w:val="1926CF"/>
          <w:kern w:val="1"/>
          <w:lang w:eastAsia="ar-SA"/>
        </w:rPr>
        <w:t>Elijah was a human being, even as we are. He prayed earnestly that it would not rain, and it did not rain on the land</w:t>
      </w:r>
      <w:r>
        <w:rPr>
          <w:rFonts w:eastAsia="SimSun" w:cs="??"/>
          <w:color w:val="1926CF"/>
          <w:kern w:val="1"/>
          <w:lang w:eastAsia="ar-SA"/>
        </w:rPr>
        <w:t xml:space="preserve"> for three and a half years. </w:t>
      </w:r>
      <w:r w:rsidRPr="00CE61A7">
        <w:rPr>
          <w:rFonts w:eastAsia="SimSun" w:cs="??"/>
          <w:color w:val="1926CF"/>
          <w:kern w:val="1"/>
          <w:lang w:eastAsia="ar-SA"/>
        </w:rPr>
        <w:t>Again he prayed, and the heavens gave rain, and the earth produced its crops.</w:t>
      </w:r>
      <w:r>
        <w:rPr>
          <w:rFonts w:eastAsia="SimSun" w:cs="??"/>
          <w:color w:val="1926CF"/>
          <w:kern w:val="1"/>
          <w:lang w:eastAsia="ar-SA"/>
        </w:rPr>
        <w:t xml:space="preserve"> (James 5:15-18)</w:t>
      </w:r>
    </w:p>
    <w:p w14:paraId="2C7C1F43" w14:textId="77777777" w:rsidR="00CE61A7" w:rsidRDefault="00CE61A7"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Question 4: Do you have a prayer request regarding a situation in your life that needs the peace and the power of breakthrough from God? What is God saying in this situation you are in?</w:t>
      </w:r>
    </w:p>
    <w:p w14:paraId="30C806A9" w14:textId="77777777" w:rsidR="00B119C8" w:rsidRPr="00B119C8" w:rsidRDefault="00B119C8"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4B45984" w14:textId="77777777" w:rsidR="00B119C8" w:rsidRDefault="00B119C8"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The objective of prayer is not to pray what we want, but to pray what God wants. As you mature in the Lord, you will realise that many prayers in the past are very selfish and self-centred. When we pray according to the heart of God, amazing things happen. </w:t>
      </w:r>
    </w:p>
    <w:p w14:paraId="15DAC172" w14:textId="77777777" w:rsidR="00B119C8" w:rsidRDefault="00B119C8"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43BF780" w14:textId="77777777" w:rsidR="00B119C8" w:rsidRDefault="00B119C8"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God does not change. But it is wrong thinking to think we have no power to change anything. God has relented due to prayer and did not bring on the disaster He planned.</w:t>
      </w:r>
    </w:p>
    <w:p w14:paraId="0B92AF1D" w14:textId="77777777" w:rsidR="00266131" w:rsidRDefault="00B119C8" w:rsidP="00827E7C">
      <w:pPr>
        <w:shd w:val="clear" w:color="auto" w:fill="FFFFFF"/>
        <w:spacing w:after="150"/>
        <w:jc w:val="both"/>
        <w:rPr>
          <w:rFonts w:eastAsia="SimSun" w:cs="??"/>
          <w:color w:val="1926CF"/>
          <w:kern w:val="1"/>
          <w:lang w:eastAsia="ar-SA"/>
        </w:rPr>
      </w:pPr>
      <w:r w:rsidRPr="00CE61A7">
        <w:rPr>
          <w:rFonts w:eastAsia="SimSun" w:cs="??"/>
          <w:color w:val="1926CF"/>
          <w:kern w:val="1"/>
          <w:lang w:eastAsia="ar-SA"/>
        </w:rPr>
        <w:t>Then the Lord relented and did not bring on his people the disaster he had threatened.</w:t>
      </w:r>
      <w:r>
        <w:rPr>
          <w:rFonts w:eastAsia="SimSun" w:cs="??"/>
          <w:color w:val="1926CF"/>
          <w:kern w:val="1"/>
          <w:lang w:eastAsia="ar-SA"/>
        </w:rPr>
        <w:t xml:space="preserve"> (Exodus 32:14)</w:t>
      </w:r>
    </w:p>
    <w:p w14:paraId="15549533" w14:textId="77777777" w:rsidR="00266131" w:rsidRDefault="00266131" w:rsidP="00266131">
      <w:pPr>
        <w:pStyle w:val="Heading1"/>
        <w:numPr>
          <w:ilvl w:val="0"/>
          <w:numId w:val="0"/>
        </w:numPr>
      </w:pPr>
      <w:r>
        <w:t>Conclusion</w:t>
      </w:r>
    </w:p>
    <w:p w14:paraId="68EC78B4" w14:textId="77777777" w:rsidR="00266131" w:rsidRPr="00266131" w:rsidRDefault="00266131" w:rsidP="00266131"/>
    <w:p w14:paraId="52DF6D8D" w14:textId="56B7E3D7" w:rsidR="00B119C8" w:rsidRDefault="00866B0A"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noProof/>
          <w:lang w:val="en-MY" w:eastAsia="zh-CN"/>
        </w:rPr>
        <w:drawing>
          <wp:anchor distT="0" distB="0" distL="114300" distR="114300" simplePos="0" relativeHeight="251716096" behindDoc="1" locked="0" layoutInCell="1" allowOverlap="1" wp14:anchorId="02DC17CF" wp14:editId="508A06C9">
            <wp:simplePos x="0" y="0"/>
            <wp:positionH relativeFrom="column">
              <wp:posOffset>3752850</wp:posOffset>
            </wp:positionH>
            <wp:positionV relativeFrom="paragraph">
              <wp:posOffset>10160</wp:posOffset>
            </wp:positionV>
            <wp:extent cx="1976755" cy="1036320"/>
            <wp:effectExtent l="0" t="0" r="0" b="0"/>
            <wp:wrapTight wrapText="bothSides">
              <wp:wrapPolygon edited="0">
                <wp:start x="0" y="0"/>
                <wp:lineTo x="0" y="21044"/>
                <wp:lineTo x="21440" y="21044"/>
                <wp:lineTo x="21440" y="0"/>
                <wp:lineTo x="0" y="0"/>
              </wp:wrapPolygon>
            </wp:wrapTight>
            <wp:docPr id="4" name="Picture 4"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ray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675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E04">
        <w:t>We can change certain things, but we cannot change the ultimate outcome of things. We know that God governs all things, but we do not know how God really works in the creation of the world. God will still achieve His purpose, He still has a sovereign plan. However, He still calls us to pray. He uses humans this way. There is no shortcut to knowing and understanding God’s heart.</w:t>
      </w:r>
    </w:p>
    <w:p w14:paraId="607AA418" w14:textId="77777777" w:rsidR="0087225D" w:rsidRDefault="0087225D" w:rsidP="00827E7C">
      <w:pPr>
        <w:shd w:val="clear" w:color="auto" w:fill="FFFFFF"/>
        <w:spacing w:after="150"/>
        <w:jc w:val="both"/>
        <w:rPr>
          <w:rFonts w:eastAsia="SimSun" w:cs="??"/>
          <w:color w:val="1926CF"/>
          <w:kern w:val="1"/>
          <w:lang w:eastAsia="ar-SA"/>
        </w:rPr>
      </w:pPr>
      <w:r w:rsidRPr="00CE61A7">
        <w:rPr>
          <w:rFonts w:eastAsia="SimSun" w:cs="??"/>
          <w:color w:val="1926CF"/>
          <w:kern w:val="1"/>
          <w:lang w:eastAsia="ar-SA"/>
        </w:rPr>
        <w:t>In him we were also chosen,</w:t>
      </w:r>
      <w:r>
        <w:rPr>
          <w:rFonts w:eastAsia="SimSun" w:cs="??"/>
          <w:color w:val="1926CF"/>
          <w:kern w:val="1"/>
          <w:lang w:eastAsia="ar-SA"/>
        </w:rPr>
        <w:t xml:space="preserve"> </w:t>
      </w:r>
      <w:r w:rsidRPr="00CE61A7">
        <w:rPr>
          <w:rFonts w:eastAsia="SimSun" w:cs="??"/>
          <w:color w:val="1926CF"/>
          <w:kern w:val="1"/>
          <w:lang w:eastAsia="ar-SA"/>
        </w:rPr>
        <w:t>having been predestined according to the plan of him who works out everything in conformi</w:t>
      </w:r>
      <w:r>
        <w:rPr>
          <w:rFonts w:eastAsia="SimSun" w:cs="??"/>
          <w:color w:val="1926CF"/>
          <w:kern w:val="1"/>
          <w:lang w:eastAsia="ar-SA"/>
        </w:rPr>
        <w:t>ty with the purpose of his will. (Ephesians 1:11)</w:t>
      </w:r>
    </w:p>
    <w:p w14:paraId="5BF61FCF" w14:textId="77777777" w:rsidR="00CB74DF" w:rsidRPr="00CB74DF" w:rsidRDefault="00CB74DF"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rPr>
      </w:pPr>
      <w:r>
        <w:rPr>
          <w:b/>
          <w:color w:val="FF0000"/>
        </w:rPr>
        <w:t>“</w:t>
      </w:r>
      <w:r w:rsidRPr="00CB74DF">
        <w:rPr>
          <w:b/>
          <w:color w:val="FF0000"/>
        </w:rPr>
        <w:t>Prayer is a mighty instrument, not for getting man’s will done in heaven, but for getting God’s will done in earth.</w:t>
      </w:r>
      <w:r>
        <w:rPr>
          <w:b/>
          <w:color w:val="FF0000"/>
        </w:rPr>
        <w:t>”</w:t>
      </w:r>
      <w:r w:rsidRPr="00CB74DF">
        <w:rPr>
          <w:b/>
          <w:color w:val="FF0000"/>
        </w:rPr>
        <w:t xml:space="preserve"> – Robert Law</w:t>
      </w:r>
    </w:p>
    <w:p w14:paraId="0C2F220B" w14:textId="77777777" w:rsidR="00B11ABA" w:rsidRDefault="00B11ABA" w:rsidP="008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739AB4F" w14:textId="77777777" w:rsidR="0087225D" w:rsidRDefault="0087225D" w:rsidP="00827E7C">
      <w:pPr>
        <w:pStyle w:val="Scripture"/>
        <w:rPr>
          <w:noProof/>
          <w:lang w:val="en-MY" w:eastAsia="zh-CN"/>
        </w:rPr>
      </w:pPr>
      <w:r>
        <w:rPr>
          <w:rStyle w:val="text"/>
          <w:vertAlign w:val="superscript"/>
        </w:rPr>
        <w:t> </w:t>
      </w:r>
      <w:r>
        <w:rPr>
          <w:rStyle w:val="text"/>
        </w:rPr>
        <w:t>You desire but do not have, so you kill. You covet but you cannot get what you want, so you quarrel and fight. You do not have because you do not ask God.</w:t>
      </w:r>
      <w:r>
        <w:t xml:space="preserve"> </w:t>
      </w:r>
      <w:r>
        <w:rPr>
          <w:rStyle w:val="text"/>
        </w:rPr>
        <w:t>When you ask, you do not receive, because you ask with wrong motives, that you may spend what you get on your pleasures. (James 4:2-3)</w:t>
      </w:r>
      <w:r w:rsidR="00866B0A" w:rsidRPr="00866B0A">
        <w:rPr>
          <w:noProof/>
          <w:lang w:val="en-MY" w:eastAsia="zh-CN"/>
        </w:rPr>
        <w:t xml:space="preserve"> </w:t>
      </w:r>
    </w:p>
    <w:p w14:paraId="4A6DA8BA" w14:textId="77777777" w:rsidR="008B7896" w:rsidRDefault="008B7896" w:rsidP="008B7896">
      <w:pPr>
        <w:rPr>
          <w:lang w:val="en-MY" w:eastAsia="zh-CN"/>
        </w:rPr>
      </w:pPr>
    </w:p>
    <w:p w14:paraId="6BEEB5CB" w14:textId="77777777" w:rsidR="008B7896" w:rsidRDefault="008B7896" w:rsidP="008B7896">
      <w:pPr>
        <w:tabs>
          <w:tab w:val="left" w:pos="2400"/>
        </w:tabs>
        <w:jc w:val="both"/>
      </w:pPr>
      <w:r>
        <w:t xml:space="preserve">There are 5 platforms of prayer: Honour, Kingdom, Provision, Forgiveness and Power. </w:t>
      </w:r>
    </w:p>
    <w:p w14:paraId="3FC11EDD" w14:textId="77777777" w:rsidR="008B7896" w:rsidRDefault="008B7896" w:rsidP="008B7896"/>
    <w:p w14:paraId="6EC9D056" w14:textId="545FD6FF" w:rsidR="008B7896" w:rsidRDefault="008B7896" w:rsidP="008B7896">
      <w:r>
        <w:t>Our assignment is to learn the Lord’s prayer by heart in the next few weeks. As an assignment this week, start your prayer by honouring Him first.</w:t>
      </w:r>
    </w:p>
    <w:p w14:paraId="7BC7E88C" w14:textId="3F3142FD" w:rsidR="00AC7F62" w:rsidRDefault="00AC7F62" w:rsidP="008B7896">
      <w:pPr>
        <w:rPr>
          <w:lang w:val="en-MY" w:eastAsia="zh-CN"/>
        </w:rPr>
      </w:pPr>
    </w:p>
    <w:p w14:paraId="5FE3AEC3" w14:textId="2F8CA65B" w:rsidR="00AC7F62" w:rsidRPr="008B7896" w:rsidRDefault="00AC7F62" w:rsidP="008B7896">
      <w:pPr>
        <w:rPr>
          <w:lang w:val="en-MY" w:eastAsia="zh-CN"/>
        </w:rPr>
      </w:pPr>
      <w:r w:rsidRPr="00AC7F62">
        <w:rPr>
          <w:lang w:val="en-MY" w:eastAsia="zh-CN"/>
        </w:rPr>
        <w:drawing>
          <wp:inline distT="0" distB="0" distL="0" distR="0" wp14:anchorId="41D6C0DC" wp14:editId="7703AE78">
            <wp:extent cx="5731510" cy="6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652145"/>
                    </a:xfrm>
                    <a:prstGeom prst="rect">
                      <a:avLst/>
                    </a:prstGeom>
                  </pic:spPr>
                </pic:pic>
              </a:graphicData>
            </a:graphic>
          </wp:inline>
        </w:drawing>
      </w:r>
    </w:p>
    <w:p w14:paraId="5B8AFF57" w14:textId="77777777" w:rsidR="00E70F47" w:rsidRDefault="00E70F47" w:rsidP="00827E7C">
      <w:pPr>
        <w:jc w:val="both"/>
        <w:rPr>
          <w:color w:val="000000"/>
          <w:sz w:val="20"/>
          <w:szCs w:val="20"/>
        </w:rPr>
      </w:pPr>
      <w:bookmarkStart w:id="0" w:name="_GoBack"/>
      <w:bookmarkEnd w:id="0"/>
    </w:p>
    <w:p w14:paraId="0B7CCB01" w14:textId="77777777" w:rsidR="002153B4" w:rsidRDefault="002153B4" w:rsidP="00827E7C">
      <w:pPr>
        <w:jc w:val="both"/>
        <w:rPr>
          <w:color w:val="000000"/>
          <w:sz w:val="20"/>
          <w:szCs w:val="20"/>
        </w:rPr>
      </w:pPr>
      <w:r>
        <w:rPr>
          <w:color w:val="000000"/>
          <w:sz w:val="20"/>
          <w:szCs w:val="20"/>
        </w:rPr>
        <w:t xml:space="preserve">Sermon summary by </w:t>
      </w:r>
      <w:r w:rsidR="00827E7C">
        <w:rPr>
          <w:sz w:val="20"/>
          <w:szCs w:val="20"/>
        </w:rPr>
        <w:t>Anthea</w:t>
      </w:r>
      <w:r w:rsidR="007E0AD8">
        <w:rPr>
          <w:sz w:val="20"/>
          <w:szCs w:val="20"/>
        </w:rPr>
        <w:t>.</w:t>
      </w:r>
    </w:p>
    <w:p w14:paraId="4D8489DA" w14:textId="77777777" w:rsidR="000B3655" w:rsidRPr="002153B4" w:rsidRDefault="000B3655" w:rsidP="00827E7C">
      <w:pPr>
        <w:jc w:val="both"/>
      </w:pPr>
    </w:p>
    <w:sectPr w:rsidR="000B3655" w:rsidRPr="002153B4" w:rsidSect="004C5FF3">
      <w:footerReference w:type="default" r:id="rId16"/>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51EFF" w14:textId="77777777" w:rsidR="00E62F1F" w:rsidRDefault="00E62F1F">
      <w:r>
        <w:separator/>
      </w:r>
    </w:p>
  </w:endnote>
  <w:endnote w:type="continuationSeparator" w:id="0">
    <w:p w14:paraId="7952AFEA" w14:textId="77777777" w:rsidR="00E62F1F" w:rsidRDefault="00E6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lin Sans FB Dem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Batang"/>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D4EC" w14:textId="77777777" w:rsidR="00CE262A" w:rsidRDefault="00E62F1F">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w:pict w14:anchorId="4F2744DE">
        <v:shapetype id="_x0000_t202" coordsize="21600,21600" o:spt="202" path="m,l,21600r21600,l21600,xe">
          <v:stroke joinstyle="miter"/>
          <v:path gradientshapeok="t" o:connecttype="rect"/>
        </v:shapetype>
        <v:shape id="Text Box 20" o:spid="_x0000_s2049" type="#_x0000_t202" style="position:absolute;margin-left:0;margin-top:2.45pt;width:396pt;height:45pt;z-index:25165824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" strokecolor="gray" strokeweight="1.5pt">
          <v:stroke dashstyle="dash"/>
          <v:path arrowok="t"/>
          <v:textbox>
            <w:txbxContent>
              <w:p w14:paraId="27DC417D"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47C92F40"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827000">
      <w:fldChar w:fldCharType="begin"/>
    </w:r>
    <w:r w:rsidR="00CE262A">
      <w:instrText>PAGE  \* MERGEFORMAT</w:instrText>
    </w:r>
    <w:r w:rsidR="00827000">
      <w:fldChar w:fldCharType="separate"/>
    </w:r>
    <w:r w:rsidR="00351CD7" w:rsidRPr="00351CD7">
      <w:rPr>
        <w:rFonts w:hAnsi="Calibri"/>
        <w:noProof/>
        <w:sz w:val="22"/>
        <w:szCs w:val="22"/>
      </w:rPr>
      <w:t>3</w:t>
    </w:r>
    <w:r w:rsidR="00827000">
      <w:rPr>
        <w:rFonts w:hAnsi="Calibri"/>
        <w:sz w:val="22"/>
        <w:szCs w:val="22"/>
      </w:rPr>
      <w:fldChar w:fldCharType="end"/>
    </w:r>
    <w:r w:rsidR="00CE262A">
      <w:rPr>
        <w:rStyle w:val="CharAttribute9"/>
        <w:sz w:val="22"/>
        <w:szCs w:val="22"/>
      </w:rPr>
      <w:t xml:space="preserve"> of </w:t>
    </w:r>
    <w:r>
      <w:rPr>
        <w:rFonts w:hAnsi="Calibri"/>
        <w:noProof/>
        <w:sz w:val="22"/>
        <w:szCs w:val="22"/>
      </w:rPr>
      <w:fldChar w:fldCharType="begin"/>
    </w:r>
    <w:r>
      <w:rPr>
        <w:rFonts w:hAnsi="Calibri"/>
        <w:noProof/>
        <w:sz w:val="22"/>
        <w:szCs w:val="22"/>
      </w:rPr>
      <w:instrText>NUMPAGES  \* MERGEFORMAT</w:instrText>
    </w:r>
    <w:r>
      <w:rPr>
        <w:rFonts w:hAnsi="Calibri"/>
        <w:noProof/>
        <w:sz w:val="22"/>
        <w:szCs w:val="22"/>
      </w:rPr>
      <w:fldChar w:fldCharType="separate"/>
    </w:r>
    <w:r w:rsidR="00351CD7" w:rsidRPr="00351CD7">
      <w:rPr>
        <w:rFonts w:hAnsi="Calibri"/>
        <w:noProof/>
        <w:sz w:val="22"/>
        <w:szCs w:val="22"/>
      </w:rPr>
      <w:t>4</w:t>
    </w:r>
    <w:r>
      <w:rPr>
        <w:rFonts w:hAnsi="Calibri"/>
        <w:noProof/>
        <w:sz w:val="22"/>
        <w:szCs w:val="22"/>
      </w:rPr>
      <w:fldChar w:fldCharType="end"/>
    </w:r>
  </w:p>
  <w:p w14:paraId="4EAA1A3B" w14:textId="77777777" w:rsidR="00CE262A" w:rsidRDefault="00CE262A">
    <w:pPr>
      <w:pStyle w:val="Footer"/>
      <w:spacing w:line="100" w:lineRule="atLeast"/>
      <w:ind w:right="110"/>
      <w:rPr>
        <w:sz w:val="24"/>
        <w:szCs w:val="24"/>
      </w:rPr>
    </w:pPr>
  </w:p>
  <w:p w14:paraId="6EBD219F"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68BFC8F2" w14:textId="77777777" w:rsidR="00CE262A" w:rsidRDefault="00CE262A">
    <w:pPr>
      <w:pStyle w:val="Footer"/>
      <w:spacing w:line="100" w:lineRule="atLeast"/>
    </w:pPr>
  </w:p>
  <w:p w14:paraId="208CD33E"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DB7D7" w14:textId="77777777" w:rsidR="00E62F1F" w:rsidRDefault="00E62F1F">
      <w:r>
        <w:separator/>
      </w:r>
    </w:p>
  </w:footnote>
  <w:footnote w:type="continuationSeparator" w:id="0">
    <w:p w14:paraId="6C012EED" w14:textId="77777777" w:rsidR="00E62F1F" w:rsidRDefault="00E62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C2D"/>
    <w:multiLevelType w:val="hybridMultilevel"/>
    <w:tmpl w:val="75E2BEF0"/>
    <w:lvl w:ilvl="0" w:tplc="D6225CAA">
      <w:start w:val="1"/>
      <w:numFmt w:val="upperLetter"/>
      <w:lvlText w:val="%1."/>
      <w:lvlJc w:val="left"/>
      <w:pPr>
        <w:ind w:left="1152" w:hanging="360"/>
      </w:pPr>
      <w:rPr>
        <w:rFonts w:hint="default"/>
      </w:rPr>
    </w:lvl>
    <w:lvl w:ilvl="1" w:tplc="44090019" w:tentative="1">
      <w:start w:val="1"/>
      <w:numFmt w:val="lowerLetter"/>
      <w:lvlText w:val="%2."/>
      <w:lvlJc w:val="left"/>
      <w:pPr>
        <w:ind w:left="1872" w:hanging="360"/>
      </w:pPr>
    </w:lvl>
    <w:lvl w:ilvl="2" w:tplc="4409001B" w:tentative="1">
      <w:start w:val="1"/>
      <w:numFmt w:val="lowerRoman"/>
      <w:lvlText w:val="%3."/>
      <w:lvlJc w:val="right"/>
      <w:pPr>
        <w:ind w:left="2592" w:hanging="180"/>
      </w:pPr>
    </w:lvl>
    <w:lvl w:ilvl="3" w:tplc="4409000F" w:tentative="1">
      <w:start w:val="1"/>
      <w:numFmt w:val="decimal"/>
      <w:lvlText w:val="%4."/>
      <w:lvlJc w:val="left"/>
      <w:pPr>
        <w:ind w:left="3312" w:hanging="360"/>
      </w:pPr>
    </w:lvl>
    <w:lvl w:ilvl="4" w:tplc="44090019" w:tentative="1">
      <w:start w:val="1"/>
      <w:numFmt w:val="lowerLetter"/>
      <w:lvlText w:val="%5."/>
      <w:lvlJc w:val="left"/>
      <w:pPr>
        <w:ind w:left="4032" w:hanging="360"/>
      </w:pPr>
    </w:lvl>
    <w:lvl w:ilvl="5" w:tplc="4409001B" w:tentative="1">
      <w:start w:val="1"/>
      <w:numFmt w:val="lowerRoman"/>
      <w:lvlText w:val="%6."/>
      <w:lvlJc w:val="right"/>
      <w:pPr>
        <w:ind w:left="4752" w:hanging="180"/>
      </w:pPr>
    </w:lvl>
    <w:lvl w:ilvl="6" w:tplc="4409000F" w:tentative="1">
      <w:start w:val="1"/>
      <w:numFmt w:val="decimal"/>
      <w:lvlText w:val="%7."/>
      <w:lvlJc w:val="left"/>
      <w:pPr>
        <w:ind w:left="5472" w:hanging="360"/>
      </w:pPr>
    </w:lvl>
    <w:lvl w:ilvl="7" w:tplc="44090019" w:tentative="1">
      <w:start w:val="1"/>
      <w:numFmt w:val="lowerLetter"/>
      <w:lvlText w:val="%8."/>
      <w:lvlJc w:val="left"/>
      <w:pPr>
        <w:ind w:left="6192" w:hanging="360"/>
      </w:pPr>
    </w:lvl>
    <w:lvl w:ilvl="8" w:tplc="4409001B" w:tentative="1">
      <w:start w:val="1"/>
      <w:numFmt w:val="lowerRoman"/>
      <w:lvlText w:val="%9."/>
      <w:lvlJc w:val="right"/>
      <w:pPr>
        <w:ind w:left="6912" w:hanging="180"/>
      </w:pPr>
    </w:lvl>
  </w:abstractNum>
  <w:abstractNum w:abstractNumId="1"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811571"/>
    <w:multiLevelType w:val="hybridMultilevel"/>
    <w:tmpl w:val="7EEA4264"/>
    <w:lvl w:ilvl="0" w:tplc="4B1CD59C">
      <w:start w:val="3"/>
      <w:numFmt w:val="bullet"/>
      <w:lvlText w:val="-"/>
      <w:lvlJc w:val="left"/>
      <w:pPr>
        <w:ind w:left="720" w:hanging="360"/>
      </w:pPr>
      <w:rPr>
        <w:rFonts w:ascii="Berlin Sans FB Demi" w:eastAsia="Calibri" w:hAnsi="Berlin Sans FB Dem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36F39C4"/>
    <w:multiLevelType w:val="hybridMultilevel"/>
    <w:tmpl w:val="3C3E7B8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B6A6778"/>
    <w:multiLevelType w:val="hybridMultilevel"/>
    <w:tmpl w:val="5898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40F6D"/>
    <w:multiLevelType w:val="hybridMultilevel"/>
    <w:tmpl w:val="3C52704C"/>
    <w:lvl w:ilvl="0" w:tplc="0BBA1F54">
      <w:start w:val="1"/>
      <w:numFmt w:val="upperLetter"/>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6" w15:restartNumberingAfterBreak="0">
    <w:nsid w:val="22606BB3"/>
    <w:multiLevelType w:val="hybridMultilevel"/>
    <w:tmpl w:val="ED80DD76"/>
    <w:lvl w:ilvl="0" w:tplc="0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10A132A"/>
    <w:multiLevelType w:val="hybridMultilevel"/>
    <w:tmpl w:val="95BA8AC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1B6590A"/>
    <w:multiLevelType w:val="hybridMultilevel"/>
    <w:tmpl w:val="56345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306344A"/>
    <w:multiLevelType w:val="hybridMultilevel"/>
    <w:tmpl w:val="29D09EEA"/>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35D56A08"/>
    <w:multiLevelType w:val="multilevel"/>
    <w:tmpl w:val="093489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9D278E7"/>
    <w:multiLevelType w:val="hybridMultilevel"/>
    <w:tmpl w:val="1A381C6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3"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A8F4585"/>
    <w:multiLevelType w:val="hybridMultilevel"/>
    <w:tmpl w:val="72082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1B871D6"/>
    <w:multiLevelType w:val="hybridMultilevel"/>
    <w:tmpl w:val="69F8EF8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5DB1911"/>
    <w:multiLevelType w:val="hybridMultilevel"/>
    <w:tmpl w:val="8F72A8B2"/>
    <w:lvl w:ilvl="0" w:tplc="D6225CAA">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470F4DB4"/>
    <w:multiLevelType w:val="hybridMultilevel"/>
    <w:tmpl w:val="B434E322"/>
    <w:lvl w:ilvl="0" w:tplc="04090013">
      <w:start w:val="1"/>
      <w:numFmt w:val="upperRoman"/>
      <w:lvlText w:val="%1."/>
      <w:lvlJc w:val="right"/>
      <w:pPr>
        <w:ind w:left="720" w:hanging="360"/>
      </w:pPr>
    </w:lvl>
    <w:lvl w:ilvl="1" w:tplc="414AFF96">
      <w:start w:val="1"/>
      <w:numFmt w:val="lowerLetter"/>
      <w:lvlText w:val="%2."/>
      <w:lvlJc w:val="left"/>
      <w:pPr>
        <w:ind w:left="1440" w:hanging="360"/>
      </w:pPr>
      <w:rPr>
        <w:b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AB82EA5"/>
    <w:multiLevelType w:val="hybridMultilevel"/>
    <w:tmpl w:val="79DC6C5C"/>
    <w:lvl w:ilvl="0" w:tplc="0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CCC6669"/>
    <w:multiLevelType w:val="hybridMultilevel"/>
    <w:tmpl w:val="02B2B20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F7B799B"/>
    <w:multiLevelType w:val="hybridMultilevel"/>
    <w:tmpl w:val="19B6E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57F81971"/>
    <w:multiLevelType w:val="hybridMultilevel"/>
    <w:tmpl w:val="89BC7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D8B75E8"/>
    <w:multiLevelType w:val="hybridMultilevel"/>
    <w:tmpl w:val="B1AED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CC83240">
      <w:start w:val="1"/>
      <w:numFmt w:val="lowerRoman"/>
      <w:lvlText w:val="%3)"/>
      <w:lvlJc w:val="left"/>
      <w:pPr>
        <w:ind w:left="2340" w:hanging="720"/>
      </w:pPr>
      <w:rPr>
        <w:rFonts w:hint="default"/>
        <w:sz w:val="22"/>
      </w:rPr>
    </w:lvl>
    <w:lvl w:ilvl="3" w:tplc="9FBA28A6">
      <w:start w:val="2"/>
      <w:numFmt w:val="bullet"/>
      <w:lvlText w:val="-"/>
      <w:lvlJc w:val="left"/>
      <w:pPr>
        <w:ind w:left="2520" w:hanging="360"/>
      </w:pPr>
      <w:rPr>
        <w:rFonts w:ascii="Calibri" w:eastAsia="Calibri" w:hAnsi="Calibri" w:cs="Calibri" w:hint="default"/>
      </w:rPr>
    </w:lvl>
    <w:lvl w:ilvl="4" w:tplc="B9B4CED0">
      <w:start w:val="1"/>
      <w:numFmt w:val="bullet"/>
      <w:lvlText w:val=""/>
      <w:lvlJc w:val="left"/>
      <w:pPr>
        <w:ind w:left="3240" w:hanging="360"/>
      </w:pPr>
      <w:rPr>
        <w:rFonts w:ascii="Wingdings" w:eastAsia="Calibri" w:hAnsi="Wingdings"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470F42"/>
    <w:multiLevelType w:val="hybridMultilevel"/>
    <w:tmpl w:val="390CE4FC"/>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5" w15:restartNumberingAfterBreak="0">
    <w:nsid w:val="65DF6781"/>
    <w:multiLevelType w:val="hybridMultilevel"/>
    <w:tmpl w:val="C8A05A8E"/>
    <w:lvl w:ilvl="0" w:tplc="84842C38">
      <w:start w:val="2"/>
      <w:numFmt w:val="bullet"/>
      <w:lvlText w:val="-"/>
      <w:lvlJc w:val="left"/>
      <w:pPr>
        <w:ind w:left="1080" w:hanging="360"/>
      </w:pPr>
      <w:rPr>
        <w:rFonts w:ascii="Calibri" w:eastAsia="Calibri" w:hAnsi="Calibri" w:cs="Calibr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6" w15:restartNumberingAfterBreak="0">
    <w:nsid w:val="673066E4"/>
    <w:multiLevelType w:val="hybridMultilevel"/>
    <w:tmpl w:val="8A2406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68CB71B9"/>
    <w:multiLevelType w:val="hybridMultilevel"/>
    <w:tmpl w:val="3EEA0DE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96506EF"/>
    <w:multiLevelType w:val="hybridMultilevel"/>
    <w:tmpl w:val="7E74BA6E"/>
    <w:lvl w:ilvl="0" w:tplc="9B208E82">
      <w:start w:val="3"/>
      <w:numFmt w:val="bullet"/>
      <w:lvlText w:val="-"/>
      <w:lvlJc w:val="left"/>
      <w:pPr>
        <w:ind w:left="720" w:hanging="360"/>
      </w:pPr>
      <w:rPr>
        <w:rFonts w:ascii="Calibri" w:eastAsia="Calibri" w:hAnsi="Calibr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E1E19"/>
    <w:multiLevelType w:val="multilevel"/>
    <w:tmpl w:val="D25805D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1" w15:restartNumberingAfterBreak="0">
    <w:nsid w:val="762D78D0"/>
    <w:multiLevelType w:val="hybridMultilevel"/>
    <w:tmpl w:val="B95CAE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2"/>
  </w:num>
  <w:num w:numId="2">
    <w:abstractNumId w:val="23"/>
  </w:num>
  <w:num w:numId="3">
    <w:abstractNumId w:val="7"/>
  </w:num>
  <w:num w:numId="4">
    <w:abstractNumId w:val="13"/>
  </w:num>
  <w:num w:numId="5">
    <w:abstractNumId w:val="29"/>
  </w:num>
  <w:num w:numId="6">
    <w:abstractNumId w:val="21"/>
  </w:num>
  <w:num w:numId="7">
    <w:abstractNumId w:val="9"/>
  </w:num>
  <w:num w:numId="8">
    <w:abstractNumId w:val="20"/>
  </w:num>
  <w:num w:numId="9">
    <w:abstractNumId w:val="12"/>
  </w:num>
  <w:num w:numId="10">
    <w:abstractNumId w:val="6"/>
  </w:num>
  <w:num w:numId="11">
    <w:abstractNumId w:val="17"/>
  </w:num>
  <w:num w:numId="12">
    <w:abstractNumId w:val="18"/>
  </w:num>
  <w:num w:numId="13">
    <w:abstractNumId w:val="26"/>
  </w:num>
  <w:num w:numId="14">
    <w:abstractNumId w:val="14"/>
  </w:num>
  <w:num w:numId="15">
    <w:abstractNumId w:val="10"/>
  </w:num>
  <w:num w:numId="16">
    <w:abstractNumId w:val="8"/>
  </w:num>
  <w:num w:numId="17">
    <w:abstractNumId w:val="5"/>
  </w:num>
  <w:num w:numId="18">
    <w:abstractNumId w:val="16"/>
  </w:num>
  <w:num w:numId="19">
    <w:abstractNumId w:val="0"/>
  </w:num>
  <w:num w:numId="20">
    <w:abstractNumId w:val="2"/>
  </w:num>
  <w:num w:numId="21">
    <w:abstractNumId w:val="31"/>
  </w:num>
  <w:num w:numId="22">
    <w:abstractNumId w:val="19"/>
  </w:num>
  <w:num w:numId="23">
    <w:abstractNumId w:val="27"/>
  </w:num>
  <w:num w:numId="24">
    <w:abstractNumId w:val="3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
  </w:num>
  <w:num w:numId="28">
    <w:abstractNumId w:val="4"/>
  </w:num>
  <w:num w:numId="29">
    <w:abstractNumId w:val="28"/>
  </w:num>
  <w:num w:numId="30">
    <w:abstractNumId w:val="24"/>
  </w:num>
  <w:num w:numId="31">
    <w:abstractNumId w:val="15"/>
  </w:num>
  <w:num w:numId="32">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10DB"/>
    <w:rsid w:val="000030CB"/>
    <w:rsid w:val="000055B9"/>
    <w:rsid w:val="00010801"/>
    <w:rsid w:val="00013BE3"/>
    <w:rsid w:val="0002109A"/>
    <w:rsid w:val="000227BD"/>
    <w:rsid w:val="00023BB4"/>
    <w:rsid w:val="00024455"/>
    <w:rsid w:val="000268BE"/>
    <w:rsid w:val="000335D6"/>
    <w:rsid w:val="00035F49"/>
    <w:rsid w:val="00042964"/>
    <w:rsid w:val="0004690E"/>
    <w:rsid w:val="00052318"/>
    <w:rsid w:val="0005266B"/>
    <w:rsid w:val="00052A11"/>
    <w:rsid w:val="000551C5"/>
    <w:rsid w:val="00060AF1"/>
    <w:rsid w:val="000642C3"/>
    <w:rsid w:val="00080736"/>
    <w:rsid w:val="00080CB5"/>
    <w:rsid w:val="00081F79"/>
    <w:rsid w:val="00083A72"/>
    <w:rsid w:val="00083FB4"/>
    <w:rsid w:val="00094CDC"/>
    <w:rsid w:val="000A1AB7"/>
    <w:rsid w:val="000A405B"/>
    <w:rsid w:val="000A4204"/>
    <w:rsid w:val="000A5D67"/>
    <w:rsid w:val="000B3655"/>
    <w:rsid w:val="000C40BF"/>
    <w:rsid w:val="000E0381"/>
    <w:rsid w:val="000F34AE"/>
    <w:rsid w:val="000F53F3"/>
    <w:rsid w:val="000F695F"/>
    <w:rsid w:val="001105EB"/>
    <w:rsid w:val="0011140E"/>
    <w:rsid w:val="00112D5E"/>
    <w:rsid w:val="00121866"/>
    <w:rsid w:val="00123DDE"/>
    <w:rsid w:val="00126311"/>
    <w:rsid w:val="00136D21"/>
    <w:rsid w:val="001401AA"/>
    <w:rsid w:val="001411CF"/>
    <w:rsid w:val="00141BD0"/>
    <w:rsid w:val="00141C5F"/>
    <w:rsid w:val="00142A76"/>
    <w:rsid w:val="001440B2"/>
    <w:rsid w:val="001471B4"/>
    <w:rsid w:val="001516A7"/>
    <w:rsid w:val="001538E1"/>
    <w:rsid w:val="0015738F"/>
    <w:rsid w:val="00167451"/>
    <w:rsid w:val="00172633"/>
    <w:rsid w:val="00172F6E"/>
    <w:rsid w:val="0018146D"/>
    <w:rsid w:val="00187D1B"/>
    <w:rsid w:val="00190B75"/>
    <w:rsid w:val="00191D41"/>
    <w:rsid w:val="00195C2C"/>
    <w:rsid w:val="00197DDE"/>
    <w:rsid w:val="001A0E3B"/>
    <w:rsid w:val="001A27AA"/>
    <w:rsid w:val="001A79E3"/>
    <w:rsid w:val="001B4CD5"/>
    <w:rsid w:val="001B599C"/>
    <w:rsid w:val="001B6915"/>
    <w:rsid w:val="001B6B18"/>
    <w:rsid w:val="001B7881"/>
    <w:rsid w:val="001C2A7A"/>
    <w:rsid w:val="001C5DF1"/>
    <w:rsid w:val="001D746A"/>
    <w:rsid w:val="001E551C"/>
    <w:rsid w:val="001F28BD"/>
    <w:rsid w:val="002153B4"/>
    <w:rsid w:val="00215440"/>
    <w:rsid w:val="00217B42"/>
    <w:rsid w:val="0022162A"/>
    <w:rsid w:val="00221F69"/>
    <w:rsid w:val="002222E9"/>
    <w:rsid w:val="002238FD"/>
    <w:rsid w:val="002239C9"/>
    <w:rsid w:val="00226673"/>
    <w:rsid w:val="00235646"/>
    <w:rsid w:val="00241C76"/>
    <w:rsid w:val="002461ED"/>
    <w:rsid w:val="0025312F"/>
    <w:rsid w:val="002577B9"/>
    <w:rsid w:val="00260A43"/>
    <w:rsid w:val="002639AE"/>
    <w:rsid w:val="00265883"/>
    <w:rsid w:val="00266131"/>
    <w:rsid w:val="0027424B"/>
    <w:rsid w:val="0027771A"/>
    <w:rsid w:val="00283A84"/>
    <w:rsid w:val="00287C0F"/>
    <w:rsid w:val="002940FD"/>
    <w:rsid w:val="002B2D6F"/>
    <w:rsid w:val="002B45DA"/>
    <w:rsid w:val="002B62F6"/>
    <w:rsid w:val="002B6862"/>
    <w:rsid w:val="002B6872"/>
    <w:rsid w:val="002B6DBF"/>
    <w:rsid w:val="002C2F9D"/>
    <w:rsid w:val="002E2705"/>
    <w:rsid w:val="002F0A3C"/>
    <w:rsid w:val="002F29F2"/>
    <w:rsid w:val="0030685E"/>
    <w:rsid w:val="00315025"/>
    <w:rsid w:val="00317EA2"/>
    <w:rsid w:val="003228F1"/>
    <w:rsid w:val="00324177"/>
    <w:rsid w:val="00336AB4"/>
    <w:rsid w:val="00347EA4"/>
    <w:rsid w:val="00351CD7"/>
    <w:rsid w:val="00362348"/>
    <w:rsid w:val="003655FD"/>
    <w:rsid w:val="00371F75"/>
    <w:rsid w:val="0037585F"/>
    <w:rsid w:val="00376871"/>
    <w:rsid w:val="00392ADC"/>
    <w:rsid w:val="00395425"/>
    <w:rsid w:val="00395559"/>
    <w:rsid w:val="003A4802"/>
    <w:rsid w:val="003A7071"/>
    <w:rsid w:val="003B02A2"/>
    <w:rsid w:val="003B06BF"/>
    <w:rsid w:val="003B09F4"/>
    <w:rsid w:val="003B114B"/>
    <w:rsid w:val="003B15EF"/>
    <w:rsid w:val="003C132B"/>
    <w:rsid w:val="003C455B"/>
    <w:rsid w:val="003D375E"/>
    <w:rsid w:val="003D78DF"/>
    <w:rsid w:val="003E2988"/>
    <w:rsid w:val="003E444B"/>
    <w:rsid w:val="003F0DFF"/>
    <w:rsid w:val="004002EE"/>
    <w:rsid w:val="00404895"/>
    <w:rsid w:val="00407B1D"/>
    <w:rsid w:val="00416C85"/>
    <w:rsid w:val="00420027"/>
    <w:rsid w:val="0042061A"/>
    <w:rsid w:val="0042733B"/>
    <w:rsid w:val="00430CE8"/>
    <w:rsid w:val="00431DE4"/>
    <w:rsid w:val="00434CA0"/>
    <w:rsid w:val="00437156"/>
    <w:rsid w:val="00452517"/>
    <w:rsid w:val="004546EA"/>
    <w:rsid w:val="00454C42"/>
    <w:rsid w:val="00455E30"/>
    <w:rsid w:val="00456065"/>
    <w:rsid w:val="00456CFB"/>
    <w:rsid w:val="00457EA9"/>
    <w:rsid w:val="0046708F"/>
    <w:rsid w:val="00471A2F"/>
    <w:rsid w:val="0048609A"/>
    <w:rsid w:val="00493311"/>
    <w:rsid w:val="00496F48"/>
    <w:rsid w:val="004A468A"/>
    <w:rsid w:val="004B0E22"/>
    <w:rsid w:val="004B6EAA"/>
    <w:rsid w:val="004C1C5B"/>
    <w:rsid w:val="004C5FF3"/>
    <w:rsid w:val="004D0BF4"/>
    <w:rsid w:val="004D3BD4"/>
    <w:rsid w:val="004E5DD1"/>
    <w:rsid w:val="004E64A9"/>
    <w:rsid w:val="004E6B04"/>
    <w:rsid w:val="004F31D1"/>
    <w:rsid w:val="00503123"/>
    <w:rsid w:val="00506139"/>
    <w:rsid w:val="00506EB0"/>
    <w:rsid w:val="00510E4E"/>
    <w:rsid w:val="005136A5"/>
    <w:rsid w:val="00515374"/>
    <w:rsid w:val="005227B9"/>
    <w:rsid w:val="00527B27"/>
    <w:rsid w:val="005317A7"/>
    <w:rsid w:val="00545786"/>
    <w:rsid w:val="00550752"/>
    <w:rsid w:val="00555CA8"/>
    <w:rsid w:val="0056003A"/>
    <w:rsid w:val="00562DD3"/>
    <w:rsid w:val="0056686A"/>
    <w:rsid w:val="00567ED5"/>
    <w:rsid w:val="005716F9"/>
    <w:rsid w:val="005808FF"/>
    <w:rsid w:val="00584DCA"/>
    <w:rsid w:val="00593B3B"/>
    <w:rsid w:val="00593BD3"/>
    <w:rsid w:val="0059427D"/>
    <w:rsid w:val="00594779"/>
    <w:rsid w:val="005B42DD"/>
    <w:rsid w:val="005B42E1"/>
    <w:rsid w:val="005B573A"/>
    <w:rsid w:val="005C2060"/>
    <w:rsid w:val="005C350D"/>
    <w:rsid w:val="005D0F3C"/>
    <w:rsid w:val="005D771B"/>
    <w:rsid w:val="005E0BB4"/>
    <w:rsid w:val="005F079D"/>
    <w:rsid w:val="005F09F7"/>
    <w:rsid w:val="005F0E04"/>
    <w:rsid w:val="00601FB7"/>
    <w:rsid w:val="00602659"/>
    <w:rsid w:val="00612190"/>
    <w:rsid w:val="0061616E"/>
    <w:rsid w:val="00616859"/>
    <w:rsid w:val="00616BE2"/>
    <w:rsid w:val="006213CE"/>
    <w:rsid w:val="00624640"/>
    <w:rsid w:val="00630A81"/>
    <w:rsid w:val="00631027"/>
    <w:rsid w:val="00632A35"/>
    <w:rsid w:val="00642B11"/>
    <w:rsid w:val="00660EE4"/>
    <w:rsid w:val="006618BD"/>
    <w:rsid w:val="00661A3D"/>
    <w:rsid w:val="00665286"/>
    <w:rsid w:val="0067008B"/>
    <w:rsid w:val="00671CE9"/>
    <w:rsid w:val="006720A2"/>
    <w:rsid w:val="00687F17"/>
    <w:rsid w:val="00691C0C"/>
    <w:rsid w:val="0069240E"/>
    <w:rsid w:val="006A1708"/>
    <w:rsid w:val="006A4E71"/>
    <w:rsid w:val="006A7BBE"/>
    <w:rsid w:val="006B1254"/>
    <w:rsid w:val="006B1663"/>
    <w:rsid w:val="006B18F0"/>
    <w:rsid w:val="006C0DAB"/>
    <w:rsid w:val="006C1DDD"/>
    <w:rsid w:val="006D329C"/>
    <w:rsid w:val="006D4076"/>
    <w:rsid w:val="006E6278"/>
    <w:rsid w:val="006F0709"/>
    <w:rsid w:val="00702A3B"/>
    <w:rsid w:val="00706B7E"/>
    <w:rsid w:val="0071009B"/>
    <w:rsid w:val="00711AAB"/>
    <w:rsid w:val="007148BE"/>
    <w:rsid w:val="00715971"/>
    <w:rsid w:val="00721EC1"/>
    <w:rsid w:val="00722546"/>
    <w:rsid w:val="00744B25"/>
    <w:rsid w:val="00747026"/>
    <w:rsid w:val="00754130"/>
    <w:rsid w:val="00754E6A"/>
    <w:rsid w:val="00755965"/>
    <w:rsid w:val="00761C19"/>
    <w:rsid w:val="007620A9"/>
    <w:rsid w:val="007625BF"/>
    <w:rsid w:val="00777A9A"/>
    <w:rsid w:val="00782F19"/>
    <w:rsid w:val="007875C8"/>
    <w:rsid w:val="007878EE"/>
    <w:rsid w:val="00796F7F"/>
    <w:rsid w:val="007B0112"/>
    <w:rsid w:val="007B324C"/>
    <w:rsid w:val="007C086C"/>
    <w:rsid w:val="007C1209"/>
    <w:rsid w:val="007D0AA1"/>
    <w:rsid w:val="007D29D2"/>
    <w:rsid w:val="007D39CB"/>
    <w:rsid w:val="007E0AD8"/>
    <w:rsid w:val="007F4B21"/>
    <w:rsid w:val="007F65E9"/>
    <w:rsid w:val="007F702B"/>
    <w:rsid w:val="007F7C4A"/>
    <w:rsid w:val="008000B2"/>
    <w:rsid w:val="00807A8B"/>
    <w:rsid w:val="00817608"/>
    <w:rsid w:val="00822519"/>
    <w:rsid w:val="00822B65"/>
    <w:rsid w:val="00823307"/>
    <w:rsid w:val="00826A35"/>
    <w:rsid w:val="00826B20"/>
    <w:rsid w:val="00827000"/>
    <w:rsid w:val="00827E7C"/>
    <w:rsid w:val="00830EAC"/>
    <w:rsid w:val="0083336C"/>
    <w:rsid w:val="00833FD2"/>
    <w:rsid w:val="00840AB4"/>
    <w:rsid w:val="0085051D"/>
    <w:rsid w:val="00852439"/>
    <w:rsid w:val="0085346F"/>
    <w:rsid w:val="0086242B"/>
    <w:rsid w:val="008644CD"/>
    <w:rsid w:val="00866B0A"/>
    <w:rsid w:val="008709EF"/>
    <w:rsid w:val="00871F65"/>
    <w:rsid w:val="0087225D"/>
    <w:rsid w:val="008832AC"/>
    <w:rsid w:val="00895D4E"/>
    <w:rsid w:val="00896F87"/>
    <w:rsid w:val="008A2110"/>
    <w:rsid w:val="008B3769"/>
    <w:rsid w:val="008B6057"/>
    <w:rsid w:val="008B7896"/>
    <w:rsid w:val="008C057A"/>
    <w:rsid w:val="008C3DD9"/>
    <w:rsid w:val="008D03A2"/>
    <w:rsid w:val="008D5E96"/>
    <w:rsid w:val="008D73F5"/>
    <w:rsid w:val="008E1D21"/>
    <w:rsid w:val="008E1DCE"/>
    <w:rsid w:val="008E1F78"/>
    <w:rsid w:val="008E421E"/>
    <w:rsid w:val="008E7CBA"/>
    <w:rsid w:val="008F7824"/>
    <w:rsid w:val="009000CA"/>
    <w:rsid w:val="00901EFD"/>
    <w:rsid w:val="009061C9"/>
    <w:rsid w:val="009067F6"/>
    <w:rsid w:val="009145DC"/>
    <w:rsid w:val="0091777F"/>
    <w:rsid w:val="0093109F"/>
    <w:rsid w:val="00933769"/>
    <w:rsid w:val="00933AA4"/>
    <w:rsid w:val="00933AD6"/>
    <w:rsid w:val="00934D30"/>
    <w:rsid w:val="00935D83"/>
    <w:rsid w:val="00947C67"/>
    <w:rsid w:val="00947CC0"/>
    <w:rsid w:val="0095777A"/>
    <w:rsid w:val="00960D9B"/>
    <w:rsid w:val="00961B7C"/>
    <w:rsid w:val="00963FEA"/>
    <w:rsid w:val="0096582C"/>
    <w:rsid w:val="00972006"/>
    <w:rsid w:val="00984CEE"/>
    <w:rsid w:val="00986DD4"/>
    <w:rsid w:val="00991D6A"/>
    <w:rsid w:val="00993580"/>
    <w:rsid w:val="009949FE"/>
    <w:rsid w:val="009B1591"/>
    <w:rsid w:val="009B66BD"/>
    <w:rsid w:val="009C6ED0"/>
    <w:rsid w:val="009C7C11"/>
    <w:rsid w:val="009E331F"/>
    <w:rsid w:val="009E65C6"/>
    <w:rsid w:val="009F0FA2"/>
    <w:rsid w:val="009F1F75"/>
    <w:rsid w:val="009F21F3"/>
    <w:rsid w:val="009F772C"/>
    <w:rsid w:val="00A04E31"/>
    <w:rsid w:val="00A14BC7"/>
    <w:rsid w:val="00A17E17"/>
    <w:rsid w:val="00A245DD"/>
    <w:rsid w:val="00A32BCF"/>
    <w:rsid w:val="00A34C04"/>
    <w:rsid w:val="00A418A6"/>
    <w:rsid w:val="00A427E1"/>
    <w:rsid w:val="00A42891"/>
    <w:rsid w:val="00A42BD4"/>
    <w:rsid w:val="00A443CF"/>
    <w:rsid w:val="00A46718"/>
    <w:rsid w:val="00A5146B"/>
    <w:rsid w:val="00A61160"/>
    <w:rsid w:val="00A6125D"/>
    <w:rsid w:val="00A61B00"/>
    <w:rsid w:val="00A63266"/>
    <w:rsid w:val="00A75C7B"/>
    <w:rsid w:val="00A77090"/>
    <w:rsid w:val="00A777F9"/>
    <w:rsid w:val="00A80CA8"/>
    <w:rsid w:val="00A90B89"/>
    <w:rsid w:val="00AA0A2F"/>
    <w:rsid w:val="00AA2E70"/>
    <w:rsid w:val="00AA4AC6"/>
    <w:rsid w:val="00AB2FEC"/>
    <w:rsid w:val="00AC11DB"/>
    <w:rsid w:val="00AC2C06"/>
    <w:rsid w:val="00AC3F94"/>
    <w:rsid w:val="00AC6BB3"/>
    <w:rsid w:val="00AC6CBF"/>
    <w:rsid w:val="00AC7F62"/>
    <w:rsid w:val="00AE1F30"/>
    <w:rsid w:val="00AE29DF"/>
    <w:rsid w:val="00AE3918"/>
    <w:rsid w:val="00AE48CF"/>
    <w:rsid w:val="00AF3E68"/>
    <w:rsid w:val="00AF4D52"/>
    <w:rsid w:val="00AF6C39"/>
    <w:rsid w:val="00B01F6A"/>
    <w:rsid w:val="00B0642C"/>
    <w:rsid w:val="00B107ED"/>
    <w:rsid w:val="00B11581"/>
    <w:rsid w:val="00B119C8"/>
    <w:rsid w:val="00B11ABA"/>
    <w:rsid w:val="00B1212C"/>
    <w:rsid w:val="00B26A76"/>
    <w:rsid w:val="00B30CC5"/>
    <w:rsid w:val="00B316F6"/>
    <w:rsid w:val="00B31BF9"/>
    <w:rsid w:val="00B32616"/>
    <w:rsid w:val="00B34E17"/>
    <w:rsid w:val="00B35CAF"/>
    <w:rsid w:val="00B37C9F"/>
    <w:rsid w:val="00B44696"/>
    <w:rsid w:val="00B45FD5"/>
    <w:rsid w:val="00B467E2"/>
    <w:rsid w:val="00B51086"/>
    <w:rsid w:val="00B52793"/>
    <w:rsid w:val="00B61641"/>
    <w:rsid w:val="00B64306"/>
    <w:rsid w:val="00B802B7"/>
    <w:rsid w:val="00BA3925"/>
    <w:rsid w:val="00BB04FB"/>
    <w:rsid w:val="00BB43CF"/>
    <w:rsid w:val="00BB4614"/>
    <w:rsid w:val="00BB5013"/>
    <w:rsid w:val="00BC0C59"/>
    <w:rsid w:val="00BD14FD"/>
    <w:rsid w:val="00BD3D65"/>
    <w:rsid w:val="00BE45D0"/>
    <w:rsid w:val="00BE7428"/>
    <w:rsid w:val="00BF0C6C"/>
    <w:rsid w:val="00BF62B6"/>
    <w:rsid w:val="00BF6FEF"/>
    <w:rsid w:val="00C120EC"/>
    <w:rsid w:val="00C12A56"/>
    <w:rsid w:val="00C167CD"/>
    <w:rsid w:val="00C16D38"/>
    <w:rsid w:val="00C22127"/>
    <w:rsid w:val="00C33FAE"/>
    <w:rsid w:val="00C452DF"/>
    <w:rsid w:val="00C51344"/>
    <w:rsid w:val="00C51818"/>
    <w:rsid w:val="00C51C3B"/>
    <w:rsid w:val="00C5785D"/>
    <w:rsid w:val="00C57FFB"/>
    <w:rsid w:val="00C66BF3"/>
    <w:rsid w:val="00C7274C"/>
    <w:rsid w:val="00C76A49"/>
    <w:rsid w:val="00C91A74"/>
    <w:rsid w:val="00C91D08"/>
    <w:rsid w:val="00C9748A"/>
    <w:rsid w:val="00C976B8"/>
    <w:rsid w:val="00CA1AA5"/>
    <w:rsid w:val="00CA6617"/>
    <w:rsid w:val="00CA6919"/>
    <w:rsid w:val="00CB11FC"/>
    <w:rsid w:val="00CB74DF"/>
    <w:rsid w:val="00CC3467"/>
    <w:rsid w:val="00CD7852"/>
    <w:rsid w:val="00CE262A"/>
    <w:rsid w:val="00CE61A7"/>
    <w:rsid w:val="00CF3163"/>
    <w:rsid w:val="00CF7D00"/>
    <w:rsid w:val="00D03F3C"/>
    <w:rsid w:val="00D0477B"/>
    <w:rsid w:val="00D10ED1"/>
    <w:rsid w:val="00D23051"/>
    <w:rsid w:val="00D23328"/>
    <w:rsid w:val="00D235BF"/>
    <w:rsid w:val="00D23718"/>
    <w:rsid w:val="00D27D77"/>
    <w:rsid w:val="00D30ED7"/>
    <w:rsid w:val="00D315DC"/>
    <w:rsid w:val="00D34577"/>
    <w:rsid w:val="00D37448"/>
    <w:rsid w:val="00D37A49"/>
    <w:rsid w:val="00D41591"/>
    <w:rsid w:val="00D43ADD"/>
    <w:rsid w:val="00D4607F"/>
    <w:rsid w:val="00D4691C"/>
    <w:rsid w:val="00D53786"/>
    <w:rsid w:val="00D65EAF"/>
    <w:rsid w:val="00D76130"/>
    <w:rsid w:val="00D77897"/>
    <w:rsid w:val="00D84455"/>
    <w:rsid w:val="00D90E8E"/>
    <w:rsid w:val="00D9102D"/>
    <w:rsid w:val="00DA051F"/>
    <w:rsid w:val="00DA068D"/>
    <w:rsid w:val="00DA24AD"/>
    <w:rsid w:val="00DB7FFA"/>
    <w:rsid w:val="00DE19DE"/>
    <w:rsid w:val="00DF4C5A"/>
    <w:rsid w:val="00E06BB5"/>
    <w:rsid w:val="00E11489"/>
    <w:rsid w:val="00E15BEB"/>
    <w:rsid w:val="00E2468C"/>
    <w:rsid w:val="00E250C8"/>
    <w:rsid w:val="00E25737"/>
    <w:rsid w:val="00E27B2B"/>
    <w:rsid w:val="00E317E7"/>
    <w:rsid w:val="00E333B7"/>
    <w:rsid w:val="00E37BF4"/>
    <w:rsid w:val="00E41830"/>
    <w:rsid w:val="00E422D2"/>
    <w:rsid w:val="00E43149"/>
    <w:rsid w:val="00E46132"/>
    <w:rsid w:val="00E55708"/>
    <w:rsid w:val="00E5696E"/>
    <w:rsid w:val="00E62C02"/>
    <w:rsid w:val="00E62F1F"/>
    <w:rsid w:val="00E70F47"/>
    <w:rsid w:val="00E8377A"/>
    <w:rsid w:val="00E86743"/>
    <w:rsid w:val="00EA1657"/>
    <w:rsid w:val="00EA6109"/>
    <w:rsid w:val="00EA7BF7"/>
    <w:rsid w:val="00EC05E8"/>
    <w:rsid w:val="00EC3BB5"/>
    <w:rsid w:val="00ED0AA3"/>
    <w:rsid w:val="00ED10DB"/>
    <w:rsid w:val="00ED2133"/>
    <w:rsid w:val="00ED3FE2"/>
    <w:rsid w:val="00EE175C"/>
    <w:rsid w:val="00EF2570"/>
    <w:rsid w:val="00EF5546"/>
    <w:rsid w:val="00EF5951"/>
    <w:rsid w:val="00EF5FFE"/>
    <w:rsid w:val="00EF673D"/>
    <w:rsid w:val="00F00730"/>
    <w:rsid w:val="00F037C0"/>
    <w:rsid w:val="00F13CDB"/>
    <w:rsid w:val="00F33F78"/>
    <w:rsid w:val="00F36590"/>
    <w:rsid w:val="00F366EA"/>
    <w:rsid w:val="00F47499"/>
    <w:rsid w:val="00F539CC"/>
    <w:rsid w:val="00F64792"/>
    <w:rsid w:val="00F65891"/>
    <w:rsid w:val="00F72636"/>
    <w:rsid w:val="00F73887"/>
    <w:rsid w:val="00F90FB0"/>
    <w:rsid w:val="00F91B3B"/>
    <w:rsid w:val="00F94744"/>
    <w:rsid w:val="00F94D69"/>
    <w:rsid w:val="00FA15DB"/>
    <w:rsid w:val="00FA64B6"/>
    <w:rsid w:val="00FD03F5"/>
    <w:rsid w:val="00FD1090"/>
    <w:rsid w:val="00FD2020"/>
    <w:rsid w:val="00FD52BA"/>
    <w:rsid w:val="00FE00E5"/>
    <w:rsid w:val="00FE208A"/>
    <w:rsid w:val="00FE3325"/>
    <w:rsid w:val="00FE65B5"/>
    <w:rsid w:val="00FF13FB"/>
    <w:rsid w:val="00FF3B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AC6E31"/>
  <w15:docId w15:val="{4F906146-04A6-46D5-B06E-D18B8142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27"/>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27"/>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27"/>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27"/>
      </w:numPr>
      <w:outlineLvl w:val="3"/>
    </w:pPr>
    <w:rPr>
      <w:b/>
      <w:sz w:val="28"/>
      <w:szCs w:val="28"/>
    </w:rPr>
  </w:style>
  <w:style w:type="paragraph" w:styleId="Heading5">
    <w:name w:val="heading 5"/>
    <w:basedOn w:val="Normal"/>
    <w:next w:val="Normal"/>
    <w:link w:val="Heading5Char"/>
    <w:uiPriority w:val="11"/>
    <w:qFormat/>
    <w:rsid w:val="00ED10DB"/>
    <w:pPr>
      <w:numPr>
        <w:ilvl w:val="4"/>
        <w:numId w:val="27"/>
      </w:numPr>
      <w:outlineLvl w:val="4"/>
    </w:pPr>
    <w:rPr>
      <w:b/>
      <w:i/>
      <w:sz w:val="26"/>
      <w:szCs w:val="26"/>
    </w:rPr>
  </w:style>
  <w:style w:type="paragraph" w:styleId="Heading6">
    <w:name w:val="heading 6"/>
    <w:basedOn w:val="Normal"/>
    <w:next w:val="Normal"/>
    <w:link w:val="Heading6Char"/>
    <w:uiPriority w:val="12"/>
    <w:qFormat/>
    <w:rsid w:val="00ED10DB"/>
    <w:pPr>
      <w:numPr>
        <w:ilvl w:val="5"/>
        <w:numId w:val="27"/>
      </w:numPr>
      <w:outlineLvl w:val="5"/>
    </w:pPr>
    <w:rPr>
      <w:b/>
      <w:sz w:val="20"/>
      <w:szCs w:val="20"/>
    </w:rPr>
  </w:style>
  <w:style w:type="paragraph" w:styleId="Heading7">
    <w:name w:val="heading 7"/>
    <w:basedOn w:val="Normal"/>
    <w:next w:val="Normal"/>
    <w:link w:val="Heading7Char"/>
    <w:uiPriority w:val="13"/>
    <w:qFormat/>
    <w:rsid w:val="00ED10DB"/>
    <w:pPr>
      <w:numPr>
        <w:ilvl w:val="6"/>
        <w:numId w:val="27"/>
      </w:numPr>
      <w:outlineLvl w:val="6"/>
    </w:pPr>
    <w:rPr>
      <w:sz w:val="24"/>
      <w:szCs w:val="24"/>
    </w:rPr>
  </w:style>
  <w:style w:type="paragraph" w:styleId="Heading8">
    <w:name w:val="heading 8"/>
    <w:basedOn w:val="Normal"/>
    <w:next w:val="Normal"/>
    <w:link w:val="Heading8Char"/>
    <w:uiPriority w:val="14"/>
    <w:qFormat/>
    <w:rsid w:val="00ED10DB"/>
    <w:pPr>
      <w:numPr>
        <w:ilvl w:val="7"/>
        <w:numId w:val="27"/>
      </w:numPr>
      <w:outlineLvl w:val="7"/>
    </w:pPr>
    <w:rPr>
      <w:i/>
      <w:sz w:val="24"/>
      <w:szCs w:val="24"/>
    </w:rPr>
  </w:style>
  <w:style w:type="paragraph" w:styleId="Heading9">
    <w:name w:val="heading 9"/>
    <w:basedOn w:val="Normal"/>
    <w:next w:val="Normal"/>
    <w:link w:val="Heading9Char"/>
    <w:uiPriority w:val="15"/>
    <w:qFormat/>
    <w:rsid w:val="00ED10DB"/>
    <w:pPr>
      <w:numPr>
        <w:ilvl w:val="8"/>
        <w:numId w:val="27"/>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83448726">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02738929">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53271190">
      <w:bodyDiv w:val="1"/>
      <w:marLeft w:val="0"/>
      <w:marRight w:val="0"/>
      <w:marTop w:val="0"/>
      <w:marBottom w:val="0"/>
      <w:divBdr>
        <w:top w:val="none" w:sz="0" w:space="0" w:color="auto"/>
        <w:left w:val="none" w:sz="0" w:space="0" w:color="auto"/>
        <w:bottom w:val="none" w:sz="0" w:space="0" w:color="auto"/>
        <w:right w:val="none" w:sz="0" w:space="0" w:color="auto"/>
      </w:divBdr>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43629418">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 w:id="390419816">
          <w:marLeft w:val="240"/>
          <w:marRight w:val="0"/>
          <w:marTop w:val="240"/>
          <w:marBottom w:val="240"/>
          <w:divBdr>
            <w:top w:val="none" w:sz="0" w:space="0" w:color="auto"/>
            <w:left w:val="none" w:sz="0" w:space="0" w:color="auto"/>
            <w:bottom w:val="none" w:sz="0" w:space="0" w:color="auto"/>
            <w:right w:val="none" w:sz="0" w:space="0" w:color="auto"/>
          </w:divBdr>
        </w:div>
      </w:divsChild>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 w:id="114445843">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sChild>
    </w:div>
    <w:div w:id="786319138">
      <w:bodyDiv w:val="1"/>
      <w:marLeft w:val="0"/>
      <w:marRight w:val="0"/>
      <w:marTop w:val="0"/>
      <w:marBottom w:val="0"/>
      <w:divBdr>
        <w:top w:val="none" w:sz="0" w:space="0" w:color="auto"/>
        <w:left w:val="none" w:sz="0" w:space="0" w:color="auto"/>
        <w:bottom w:val="none" w:sz="0" w:space="0" w:color="auto"/>
        <w:right w:val="none" w:sz="0" w:space="0" w:color="auto"/>
      </w:divBdr>
    </w:div>
    <w:div w:id="787430361">
      <w:bodyDiv w:val="1"/>
      <w:marLeft w:val="0"/>
      <w:marRight w:val="0"/>
      <w:marTop w:val="0"/>
      <w:marBottom w:val="0"/>
      <w:divBdr>
        <w:top w:val="none" w:sz="0" w:space="0" w:color="auto"/>
        <w:left w:val="none" w:sz="0" w:space="0" w:color="auto"/>
        <w:bottom w:val="none" w:sz="0" w:space="0" w:color="auto"/>
        <w:right w:val="none" w:sz="0" w:space="0" w:color="auto"/>
      </w:divBdr>
    </w:div>
    <w:div w:id="813451779">
      <w:bodyDiv w:val="1"/>
      <w:marLeft w:val="0"/>
      <w:marRight w:val="0"/>
      <w:marTop w:val="0"/>
      <w:marBottom w:val="0"/>
      <w:divBdr>
        <w:top w:val="none" w:sz="0" w:space="0" w:color="auto"/>
        <w:left w:val="none" w:sz="0" w:space="0" w:color="auto"/>
        <w:bottom w:val="none" w:sz="0" w:space="0" w:color="auto"/>
        <w:right w:val="none" w:sz="0" w:space="0" w:color="auto"/>
      </w:divBdr>
    </w:div>
    <w:div w:id="855461204">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88946679">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7895694">
      <w:bodyDiv w:val="1"/>
      <w:marLeft w:val="0"/>
      <w:marRight w:val="0"/>
      <w:marTop w:val="0"/>
      <w:marBottom w:val="0"/>
      <w:divBdr>
        <w:top w:val="none" w:sz="0" w:space="0" w:color="auto"/>
        <w:left w:val="none" w:sz="0" w:space="0" w:color="auto"/>
        <w:bottom w:val="none" w:sz="0" w:space="0" w:color="auto"/>
        <w:right w:val="none" w:sz="0" w:space="0" w:color="auto"/>
      </w:divBdr>
    </w:div>
    <w:div w:id="1089733127">
      <w:bodyDiv w:val="1"/>
      <w:marLeft w:val="0"/>
      <w:marRight w:val="0"/>
      <w:marTop w:val="0"/>
      <w:marBottom w:val="0"/>
      <w:divBdr>
        <w:top w:val="none" w:sz="0" w:space="0" w:color="auto"/>
        <w:left w:val="none" w:sz="0" w:space="0" w:color="auto"/>
        <w:bottom w:val="none" w:sz="0" w:space="0" w:color="auto"/>
        <w:right w:val="none" w:sz="0" w:space="0" w:color="auto"/>
      </w:divBdr>
    </w:div>
    <w:div w:id="1112554624">
      <w:bodyDiv w:val="1"/>
      <w:marLeft w:val="0"/>
      <w:marRight w:val="0"/>
      <w:marTop w:val="0"/>
      <w:marBottom w:val="0"/>
      <w:divBdr>
        <w:top w:val="none" w:sz="0" w:space="0" w:color="auto"/>
        <w:left w:val="none" w:sz="0" w:space="0" w:color="auto"/>
        <w:bottom w:val="none" w:sz="0" w:space="0" w:color="auto"/>
        <w:right w:val="none" w:sz="0" w:space="0" w:color="auto"/>
      </w:divBdr>
      <w:divsChild>
        <w:div w:id="1041785868">
          <w:marLeft w:val="0"/>
          <w:marRight w:val="0"/>
          <w:marTop w:val="0"/>
          <w:marBottom w:val="0"/>
          <w:divBdr>
            <w:top w:val="none" w:sz="0" w:space="0" w:color="auto"/>
            <w:left w:val="none" w:sz="0" w:space="0" w:color="auto"/>
            <w:bottom w:val="none" w:sz="0" w:space="0" w:color="auto"/>
            <w:right w:val="none" w:sz="0" w:space="0" w:color="auto"/>
          </w:divBdr>
        </w:div>
      </w:divsChild>
    </w:div>
    <w:div w:id="1141193004">
      <w:bodyDiv w:val="1"/>
      <w:marLeft w:val="0"/>
      <w:marRight w:val="0"/>
      <w:marTop w:val="0"/>
      <w:marBottom w:val="0"/>
      <w:divBdr>
        <w:top w:val="none" w:sz="0" w:space="0" w:color="auto"/>
        <w:left w:val="none" w:sz="0" w:space="0" w:color="auto"/>
        <w:bottom w:val="none" w:sz="0" w:space="0" w:color="auto"/>
        <w:right w:val="none" w:sz="0" w:space="0" w:color="auto"/>
      </w:divBdr>
    </w:div>
    <w:div w:id="1310549723">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438871322">
      <w:bodyDiv w:val="1"/>
      <w:marLeft w:val="0"/>
      <w:marRight w:val="0"/>
      <w:marTop w:val="0"/>
      <w:marBottom w:val="0"/>
      <w:divBdr>
        <w:top w:val="none" w:sz="0" w:space="0" w:color="auto"/>
        <w:left w:val="none" w:sz="0" w:space="0" w:color="auto"/>
        <w:bottom w:val="none" w:sz="0" w:space="0" w:color="auto"/>
        <w:right w:val="none" w:sz="0" w:space="0" w:color="auto"/>
      </w:divBdr>
    </w:div>
    <w:div w:id="1471364718">
      <w:bodyDiv w:val="1"/>
      <w:marLeft w:val="0"/>
      <w:marRight w:val="0"/>
      <w:marTop w:val="0"/>
      <w:marBottom w:val="0"/>
      <w:divBdr>
        <w:top w:val="none" w:sz="0" w:space="0" w:color="auto"/>
        <w:left w:val="none" w:sz="0" w:space="0" w:color="auto"/>
        <w:bottom w:val="none" w:sz="0" w:space="0" w:color="auto"/>
        <w:right w:val="none" w:sz="0" w:space="0" w:color="auto"/>
      </w:divBdr>
    </w:div>
    <w:div w:id="1566916642">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583024010">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107263634">
      <w:bodyDiv w:val="1"/>
      <w:marLeft w:val="0"/>
      <w:marRight w:val="0"/>
      <w:marTop w:val="0"/>
      <w:marBottom w:val="0"/>
      <w:divBdr>
        <w:top w:val="none" w:sz="0" w:space="0" w:color="auto"/>
        <w:left w:val="none" w:sz="0" w:space="0" w:color="auto"/>
        <w:bottom w:val="none" w:sz="0" w:space="0" w:color="auto"/>
        <w:right w:val="none" w:sz="0" w:space="0" w:color="auto"/>
      </w:divBdr>
      <w:divsChild>
        <w:div w:id="772554536">
          <w:marLeft w:val="0"/>
          <w:marRight w:val="0"/>
          <w:marTop w:val="0"/>
          <w:marBottom w:val="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19E09-3F54-4F64-B773-3D545819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Adeliyn</dc:creator>
  <cp:lastModifiedBy>Loong</cp:lastModifiedBy>
  <cp:revision>143</cp:revision>
  <dcterms:created xsi:type="dcterms:W3CDTF">2018-06-17T09:41:00Z</dcterms:created>
  <dcterms:modified xsi:type="dcterms:W3CDTF">2018-07-29T10:21:00Z</dcterms:modified>
</cp:coreProperties>
</file>