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0D7B82" w14:textId="77777777" w:rsidR="00A92297" w:rsidRPr="00B14425" w:rsidRDefault="00BE0AA3" w:rsidP="00A23915">
      <w:pPr>
        <w:pStyle w:val="Scripture"/>
        <w:rPr>
          <w:rFonts w:eastAsia="Arial" w:cs="Calibri"/>
          <w:b/>
          <w:color w:val="E36C0A"/>
          <w:sz w:val="28"/>
          <w:szCs w:val="28"/>
          <w:lang w:val="en-MY"/>
        </w:rPr>
      </w:pPr>
      <w:r w:rsidRPr="00B14425">
        <w:rPr>
          <w:noProof/>
          <w:lang w:val="en-US" w:eastAsia="en-US"/>
        </w:rPr>
        <w:drawing>
          <wp:anchor distT="0" distB="0" distL="114300" distR="114300" simplePos="0" relativeHeight="251653632" behindDoc="0" locked="0" layoutInCell="1" allowOverlap="1" wp14:anchorId="0C14B2D0" wp14:editId="111C7EC7">
            <wp:simplePos x="0" y="0"/>
            <wp:positionH relativeFrom="column">
              <wp:posOffset>5080</wp:posOffset>
            </wp:positionH>
            <wp:positionV relativeFrom="paragraph">
              <wp:posOffset>3175</wp:posOffset>
            </wp:positionV>
            <wp:extent cx="1597025" cy="2303780"/>
            <wp:effectExtent l="0" t="0" r="0" b="0"/>
            <wp:wrapSquare wrapText="bothSides"/>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r="3676"/>
                    <a:stretch>
                      <a:fillRect/>
                    </a:stretch>
                  </pic:blipFill>
                  <pic:spPr bwMode="auto">
                    <a:xfrm>
                      <a:off x="0" y="0"/>
                      <a:ext cx="1597025" cy="2303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75FF7">
        <w:rPr>
          <w:rFonts w:eastAsia="Arial" w:cs="Calibri"/>
          <w:b/>
          <w:color w:val="E36C0A"/>
          <w:sz w:val="28"/>
          <w:szCs w:val="28"/>
          <w:lang w:val="en-MY"/>
        </w:rPr>
        <w:t>The Gospel for Growth</w:t>
      </w:r>
    </w:p>
    <w:p w14:paraId="3247F8D4" w14:textId="77777777" w:rsidR="00A92297" w:rsidRPr="00B14425" w:rsidRDefault="00175FF7" w:rsidP="00A23915">
      <w:pPr>
        <w:pStyle w:val="Scripture"/>
        <w:rPr>
          <w:rFonts w:eastAsia="Arial" w:cs="Calibri"/>
          <w:b/>
          <w:i/>
          <w:iCs/>
          <w:color w:val="E36C0A"/>
          <w:sz w:val="24"/>
          <w:szCs w:val="24"/>
          <w:lang w:val="en-MY"/>
        </w:rPr>
      </w:pPr>
      <w:r>
        <w:rPr>
          <w:rFonts w:eastAsia="Arial" w:cs="Calibri"/>
          <w:b/>
          <w:i/>
          <w:iCs/>
          <w:color w:val="E36C0A"/>
          <w:sz w:val="24"/>
          <w:szCs w:val="24"/>
          <w:lang w:val="en-MY"/>
        </w:rPr>
        <w:t>Senior Pastor Chris Kam</w:t>
      </w:r>
    </w:p>
    <w:p w14:paraId="0E21A540" w14:textId="77777777" w:rsidR="00175FF7" w:rsidRDefault="00175FF7" w:rsidP="008D26D5">
      <w:pPr>
        <w:pStyle w:val="Scripture"/>
        <w:rPr>
          <w:shd w:val="clear" w:color="auto" w:fill="FFFFFF"/>
          <w:lang w:val="en-MY"/>
        </w:rPr>
      </w:pPr>
      <w:r w:rsidRPr="00175FF7">
        <w:rPr>
          <w:shd w:val="clear" w:color="auto" w:fill="FFFFFF"/>
          <w:lang w:val="en-MY"/>
        </w:rPr>
        <w:t>Since, then, you have been raised with Christ, set your hearts on things above, where Christ is, sea</w:t>
      </w:r>
      <w:r>
        <w:rPr>
          <w:shd w:val="clear" w:color="auto" w:fill="FFFFFF"/>
          <w:lang w:val="en-MY"/>
        </w:rPr>
        <w:t xml:space="preserve">ted at the right hand of God. </w:t>
      </w:r>
      <w:r w:rsidRPr="00175FF7">
        <w:rPr>
          <w:shd w:val="clear" w:color="auto" w:fill="FFFFFF"/>
          <w:lang w:val="en-MY"/>
        </w:rPr>
        <w:t xml:space="preserve">Set your minds on things </w:t>
      </w:r>
      <w:r>
        <w:rPr>
          <w:shd w:val="clear" w:color="auto" w:fill="FFFFFF"/>
          <w:lang w:val="en-MY"/>
        </w:rPr>
        <w:t xml:space="preserve">above, not on earthly things. </w:t>
      </w:r>
      <w:r w:rsidRPr="00175FF7">
        <w:rPr>
          <w:shd w:val="clear" w:color="auto" w:fill="FFFFFF"/>
          <w:lang w:val="en-MY"/>
        </w:rPr>
        <w:t>For you died, and your life is n</w:t>
      </w:r>
      <w:r>
        <w:rPr>
          <w:shd w:val="clear" w:color="auto" w:fill="FFFFFF"/>
          <w:lang w:val="en-MY"/>
        </w:rPr>
        <w:t xml:space="preserve">ow hidden with Christ in God. </w:t>
      </w:r>
      <w:r w:rsidRPr="00175FF7">
        <w:rPr>
          <w:shd w:val="clear" w:color="auto" w:fill="FFFFFF"/>
          <w:lang w:val="en-MY"/>
        </w:rPr>
        <w:t>Whe</w:t>
      </w:r>
      <w:r>
        <w:rPr>
          <w:shd w:val="clear" w:color="auto" w:fill="FFFFFF"/>
          <w:lang w:val="en-MY"/>
        </w:rPr>
        <w:t>n Christ, who is your</w:t>
      </w:r>
      <w:r w:rsidRPr="00175FF7">
        <w:rPr>
          <w:shd w:val="clear" w:color="auto" w:fill="FFFFFF"/>
          <w:lang w:val="en-MY"/>
        </w:rPr>
        <w:t xml:space="preserve"> life, appears, then you also will appear with him in glory.</w:t>
      </w:r>
      <w:r>
        <w:rPr>
          <w:shd w:val="clear" w:color="auto" w:fill="FFFFFF"/>
          <w:lang w:val="en-MY"/>
        </w:rPr>
        <w:t xml:space="preserve"> </w:t>
      </w:r>
      <w:r w:rsidRPr="00175FF7">
        <w:rPr>
          <w:shd w:val="clear" w:color="auto" w:fill="FFFFFF"/>
          <w:lang w:val="en-MY"/>
        </w:rPr>
        <w:t>Put to death, therefore, whatever belongs to your earthly nature: sexual immorality, impurity, lust, evil desires and greed, which is idolatry.</w:t>
      </w:r>
      <w:r>
        <w:rPr>
          <w:shd w:val="clear" w:color="auto" w:fill="FFFFFF"/>
          <w:lang w:val="en-MY"/>
        </w:rPr>
        <w:t xml:space="preserve"> (Colossians 3:1-5)</w:t>
      </w:r>
    </w:p>
    <w:p w14:paraId="3BCD3F9F" w14:textId="77777777" w:rsidR="00A23915" w:rsidRPr="00A23915" w:rsidRDefault="00A23915" w:rsidP="008D26D5">
      <w:pPr>
        <w:pStyle w:val="Scripture"/>
        <w:rPr>
          <w:lang w:val="en-MY"/>
        </w:rPr>
      </w:pPr>
    </w:p>
    <w:p w14:paraId="4C0E9984" w14:textId="6715D0D0" w:rsidR="00175FF7" w:rsidRPr="00175FF7" w:rsidRDefault="00175FF7" w:rsidP="008D26D5">
      <w:pPr>
        <w:pStyle w:val="Scripture"/>
        <w:rPr>
          <w:shd w:val="clear" w:color="auto" w:fill="FFFFFF"/>
          <w:lang w:val="en-MY"/>
        </w:rPr>
      </w:pPr>
      <w:r w:rsidRPr="00175FF7">
        <w:rPr>
          <w:shd w:val="clear" w:color="auto" w:fill="FFFFFF"/>
          <w:lang w:val="en-MY"/>
        </w:rPr>
        <w:t>And we all, who with unveiled faces contemplate the Lord’s glory, are being transformed into his image with ever-increasing glory, which comes from the Lord, who is the Spirit.</w:t>
      </w:r>
      <w:r>
        <w:rPr>
          <w:shd w:val="clear" w:color="auto" w:fill="FFFFFF"/>
          <w:lang w:val="en-MY"/>
        </w:rPr>
        <w:t xml:space="preserve"> (2 Corinthians 3:18)</w:t>
      </w:r>
    </w:p>
    <w:p w14:paraId="6724463A" w14:textId="77777777" w:rsidR="00A92297" w:rsidRPr="00B14425" w:rsidRDefault="00A92297" w:rsidP="00A23915">
      <w:pPr>
        <w:jc w:val="both"/>
        <w:rPr>
          <w:rStyle w:val="woj"/>
          <w:rFonts w:eastAsia="Verdana" w:cs="Calibri"/>
          <w:color w:val="0000FF"/>
          <w:shd w:val="clear" w:color="auto" w:fill="FFFFFF"/>
          <w:lang w:val="en-MY"/>
        </w:rPr>
      </w:pPr>
    </w:p>
    <w:p w14:paraId="75A700C6" w14:textId="77777777" w:rsidR="00A92297" w:rsidRPr="00B14425" w:rsidRDefault="00BE0AA3" w:rsidP="00A23915">
      <w:pPr>
        <w:jc w:val="both"/>
        <w:rPr>
          <w:lang w:val="en-MY"/>
        </w:rPr>
      </w:pPr>
      <w:r w:rsidRPr="00B14425">
        <w:rPr>
          <w:rFonts w:eastAsia="Verdana" w:cs="Calibri"/>
          <w:b/>
          <w:bCs/>
          <w:noProof/>
          <w:color w:val="000000"/>
          <w:sz w:val="36"/>
          <w:szCs w:val="36"/>
          <w:shd w:val="clear" w:color="auto" w:fill="FFFFFF"/>
          <w:lang w:val="en-US" w:eastAsia="en-US"/>
        </w:rPr>
        <w:drawing>
          <wp:anchor distT="0" distB="0" distL="114300" distR="114300" simplePos="0" relativeHeight="251654656" behindDoc="1" locked="0" layoutInCell="1" allowOverlap="1" wp14:anchorId="0D384807" wp14:editId="02FB74FC">
            <wp:simplePos x="0" y="0"/>
            <wp:positionH relativeFrom="margin">
              <wp:align>left</wp:align>
            </wp:positionH>
            <wp:positionV relativeFrom="paragraph">
              <wp:posOffset>63500</wp:posOffset>
            </wp:positionV>
            <wp:extent cx="498475" cy="619125"/>
            <wp:effectExtent l="0" t="0" r="0" b="9525"/>
            <wp:wrapTight wrapText="bothSides">
              <wp:wrapPolygon edited="0">
                <wp:start x="0" y="0"/>
                <wp:lineTo x="0" y="21268"/>
                <wp:lineTo x="20637" y="21268"/>
                <wp:lineTo x="20637" y="0"/>
                <wp:lineTo x="0" y="0"/>
              </wp:wrapPolygon>
            </wp:wrapTight>
            <wp:docPr id="134" name="Picture 134"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lightbul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47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5A6BD" w14:textId="77777777" w:rsidR="00A92297" w:rsidRPr="00B14425" w:rsidRDefault="00A92297" w:rsidP="00A23915">
      <w:pPr>
        <w:jc w:val="both"/>
        <w:rPr>
          <w:rFonts w:eastAsia="Verdana" w:cs="Calibri"/>
          <w:color w:val="000000"/>
          <w:sz w:val="36"/>
          <w:szCs w:val="36"/>
          <w:shd w:val="clear" w:color="auto" w:fill="FFFFFF"/>
          <w:lang w:val="en-MY"/>
        </w:rPr>
      </w:pPr>
      <w:r w:rsidRPr="00B14425">
        <w:rPr>
          <w:rFonts w:eastAsia="Verdana" w:cs="Calibri"/>
          <w:b/>
          <w:bCs/>
          <w:color w:val="000000"/>
          <w:sz w:val="36"/>
          <w:szCs w:val="36"/>
          <w:shd w:val="clear" w:color="auto" w:fill="FFFFFF"/>
          <w:lang w:val="en-MY"/>
        </w:rPr>
        <w:t xml:space="preserve">BIG IDEA: </w:t>
      </w:r>
      <w:r w:rsidR="00175FF7">
        <w:rPr>
          <w:rFonts w:eastAsia="Verdana" w:cs="Calibri"/>
          <w:color w:val="000000"/>
          <w:sz w:val="36"/>
          <w:szCs w:val="36"/>
          <w:shd w:val="clear" w:color="auto" w:fill="FFFFFF"/>
          <w:lang w:val="en-MY"/>
        </w:rPr>
        <w:t>The Gospel Grows and Matures You to be more Christ</w:t>
      </w:r>
      <w:r w:rsidR="000A2A38">
        <w:rPr>
          <w:rFonts w:eastAsia="Verdana" w:cs="Calibri"/>
          <w:color w:val="000000"/>
          <w:sz w:val="36"/>
          <w:szCs w:val="36"/>
          <w:shd w:val="clear" w:color="auto" w:fill="FFFFFF"/>
          <w:lang w:val="en-MY"/>
        </w:rPr>
        <w:t>-</w:t>
      </w:r>
      <w:r w:rsidR="00175FF7">
        <w:rPr>
          <w:rFonts w:eastAsia="Verdana" w:cs="Calibri"/>
          <w:color w:val="000000"/>
          <w:sz w:val="36"/>
          <w:szCs w:val="36"/>
          <w:shd w:val="clear" w:color="auto" w:fill="FFFFFF"/>
          <w:lang w:val="en-MY"/>
        </w:rPr>
        <w:t>like</w:t>
      </w:r>
    </w:p>
    <w:p w14:paraId="796A6F68" w14:textId="77777777" w:rsidR="00A92297" w:rsidRPr="00B14425" w:rsidRDefault="00A92297" w:rsidP="00A23915">
      <w:pPr>
        <w:jc w:val="both"/>
        <w:rPr>
          <w:lang w:val="en-MY"/>
        </w:rPr>
      </w:pPr>
      <w:r w:rsidRPr="00B14425">
        <w:rPr>
          <w:lang w:val="en-MY"/>
        </w:rPr>
        <w:br/>
      </w:r>
    </w:p>
    <w:p w14:paraId="0340E551" w14:textId="77777777" w:rsidR="00A92297" w:rsidRDefault="00855F3B" w:rsidP="00A23915">
      <w:pPr>
        <w:jc w:val="both"/>
        <w:rPr>
          <w:lang w:val="en-MY"/>
        </w:rPr>
      </w:pPr>
      <w:r>
        <w:rPr>
          <w:noProof/>
          <w:lang w:val="en-US" w:eastAsia="en-US"/>
        </w:rPr>
        <w:drawing>
          <wp:anchor distT="0" distB="0" distL="114300" distR="114300" simplePos="0" relativeHeight="251658240" behindDoc="1" locked="0" layoutInCell="1" allowOverlap="1" wp14:anchorId="1E32CD05" wp14:editId="1DEFF450">
            <wp:simplePos x="0" y="0"/>
            <wp:positionH relativeFrom="margin">
              <wp:align>right</wp:align>
            </wp:positionH>
            <wp:positionV relativeFrom="paragraph">
              <wp:posOffset>1905</wp:posOffset>
            </wp:positionV>
            <wp:extent cx="2133600" cy="1411605"/>
            <wp:effectExtent l="0" t="0" r="0" b="0"/>
            <wp:wrapTight wrapText="bothSides">
              <wp:wrapPolygon edited="0">
                <wp:start x="0" y="0"/>
                <wp:lineTo x="0" y="21279"/>
                <wp:lineTo x="21407" y="21279"/>
                <wp:lineTo x="21407" y="0"/>
                <wp:lineTo x="0" y="0"/>
              </wp:wrapPolygon>
            </wp:wrapTight>
            <wp:docPr id="4" name="Picture 4" descr="Image result for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os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FF7">
        <w:rPr>
          <w:lang w:val="en-MY"/>
        </w:rPr>
        <w:t>The Big Idea for this sermon aligns with DUMC’s tagline to Love God, Serve People, and Make Disciples toward Christlikeness.</w:t>
      </w:r>
      <w:r w:rsidRPr="00855F3B">
        <w:rPr>
          <w:noProof/>
          <w:lang w:val="en-US" w:eastAsia="en-US"/>
        </w:rPr>
        <w:t xml:space="preserve"> </w:t>
      </w:r>
    </w:p>
    <w:p w14:paraId="6BAA03B4" w14:textId="77777777" w:rsidR="000547E1" w:rsidRDefault="000547E1" w:rsidP="00A23915">
      <w:pPr>
        <w:jc w:val="both"/>
        <w:rPr>
          <w:lang w:val="en-MY"/>
        </w:rPr>
      </w:pPr>
    </w:p>
    <w:p w14:paraId="745D01D5" w14:textId="77777777" w:rsidR="000547E1" w:rsidRPr="00B14425" w:rsidRDefault="000547E1" w:rsidP="00A23915">
      <w:pPr>
        <w:pStyle w:val="Heading1"/>
        <w:numPr>
          <w:ilvl w:val="0"/>
          <w:numId w:val="0"/>
        </w:numPr>
        <w:rPr>
          <w:rFonts w:ascii="Calibri" w:hAnsi="Calibri" w:cs="Calibri"/>
          <w:lang w:val="en-MY"/>
        </w:rPr>
      </w:pPr>
      <w:r w:rsidRPr="00B14425">
        <w:rPr>
          <w:rStyle w:val="Heading1Char"/>
          <w:lang w:val="en-MY"/>
        </w:rPr>
        <w:t>Introduction</w:t>
      </w:r>
    </w:p>
    <w:p w14:paraId="2F1C3972" w14:textId="77777777" w:rsidR="000547E1" w:rsidRDefault="000547E1" w:rsidP="00A23915">
      <w:pPr>
        <w:jc w:val="both"/>
        <w:rPr>
          <w:lang w:val="en-MY"/>
        </w:rPr>
      </w:pPr>
      <w:r>
        <w:rPr>
          <w:lang w:val="en-MY"/>
        </w:rPr>
        <w:t xml:space="preserve">The 3 Phrases that Scripture talks about </w:t>
      </w:r>
      <w:proofErr w:type="gramStart"/>
      <w:r>
        <w:rPr>
          <w:lang w:val="en-MY"/>
        </w:rPr>
        <w:t>in regard to</w:t>
      </w:r>
      <w:proofErr w:type="gramEnd"/>
      <w:r>
        <w:rPr>
          <w:lang w:val="en-MY"/>
        </w:rPr>
        <w:t xml:space="preserve"> the Gospel:</w:t>
      </w:r>
    </w:p>
    <w:p w14:paraId="68D4A7FF" w14:textId="77777777" w:rsidR="000547E1" w:rsidRDefault="000547E1" w:rsidP="00A23915">
      <w:pPr>
        <w:jc w:val="both"/>
        <w:rPr>
          <w:lang w:val="en-MY"/>
        </w:rPr>
      </w:pPr>
    </w:p>
    <w:p w14:paraId="413DDCD2" w14:textId="77777777" w:rsidR="000547E1" w:rsidRPr="00C10F72" w:rsidRDefault="000547E1" w:rsidP="00A23915">
      <w:pPr>
        <w:pStyle w:val="ListParagraph"/>
        <w:numPr>
          <w:ilvl w:val="0"/>
          <w:numId w:val="15"/>
        </w:numPr>
        <w:jc w:val="both"/>
        <w:rPr>
          <w:b/>
          <w:color w:val="ED7D31" w:themeColor="accent2"/>
          <w:sz w:val="24"/>
          <w:lang w:val="en-MY"/>
        </w:rPr>
      </w:pPr>
      <w:r w:rsidRPr="00C10F72">
        <w:rPr>
          <w:b/>
          <w:color w:val="ED7D31" w:themeColor="accent2"/>
          <w:sz w:val="24"/>
          <w:lang w:val="en-MY"/>
        </w:rPr>
        <w:t xml:space="preserve">You have been saved. </w:t>
      </w:r>
    </w:p>
    <w:p w14:paraId="7D4D2F70" w14:textId="77777777" w:rsidR="000547E1" w:rsidRPr="008D26D5" w:rsidRDefault="000547E1" w:rsidP="008D26D5">
      <w:pPr>
        <w:pStyle w:val="Scripture"/>
      </w:pPr>
      <w:r w:rsidRPr="008D26D5">
        <w:t>For it is by grace you have been saved, through faith—and this is not from yourselves, it is the gift of God— not by works, so that no one can boast. (Ephesians 2:8-9)</w:t>
      </w:r>
    </w:p>
    <w:p w14:paraId="1521E303" w14:textId="77777777" w:rsidR="000547E1" w:rsidRPr="00C10F72" w:rsidRDefault="000547E1" w:rsidP="00A23915">
      <w:pPr>
        <w:jc w:val="both"/>
        <w:rPr>
          <w:b/>
          <w:color w:val="ED7D31" w:themeColor="accent2"/>
          <w:sz w:val="24"/>
          <w:lang w:val="en-MY"/>
        </w:rPr>
      </w:pPr>
    </w:p>
    <w:p w14:paraId="500E9F5D" w14:textId="77777777" w:rsidR="000547E1" w:rsidRPr="00C10F72" w:rsidRDefault="000547E1" w:rsidP="00A23915">
      <w:pPr>
        <w:pStyle w:val="ListParagraph"/>
        <w:numPr>
          <w:ilvl w:val="0"/>
          <w:numId w:val="15"/>
        </w:numPr>
        <w:jc w:val="both"/>
        <w:rPr>
          <w:b/>
          <w:color w:val="ED7D31" w:themeColor="accent2"/>
          <w:sz w:val="24"/>
          <w:lang w:val="en-MY"/>
        </w:rPr>
      </w:pPr>
      <w:r w:rsidRPr="00C10F72">
        <w:rPr>
          <w:b/>
          <w:color w:val="ED7D31" w:themeColor="accent2"/>
          <w:sz w:val="24"/>
          <w:lang w:val="en-MY"/>
        </w:rPr>
        <w:t>You are being saved</w:t>
      </w:r>
    </w:p>
    <w:p w14:paraId="5C04923E" w14:textId="77777777" w:rsidR="000547E1" w:rsidRPr="008D26D5" w:rsidRDefault="000547E1" w:rsidP="008D26D5">
      <w:pPr>
        <w:pStyle w:val="Scripture"/>
      </w:pPr>
      <w:r w:rsidRPr="008D26D5">
        <w:t>For the message of the cross is foolishness to those who are perishing, but to us who are being saved it is the power of God. (1 Corinthians 1:18)</w:t>
      </w:r>
    </w:p>
    <w:p w14:paraId="366B3E19" w14:textId="77777777" w:rsidR="000547E1" w:rsidRPr="008D26D5" w:rsidRDefault="000547E1" w:rsidP="008D26D5">
      <w:pPr>
        <w:pStyle w:val="Scripture"/>
      </w:pPr>
    </w:p>
    <w:p w14:paraId="4B3A1C4C" w14:textId="77777777" w:rsidR="000547E1" w:rsidRPr="008D26D5" w:rsidRDefault="000547E1" w:rsidP="008D26D5">
      <w:pPr>
        <w:pStyle w:val="Scripture"/>
      </w:pPr>
      <w:r w:rsidRPr="008D26D5">
        <w:t>What a wretched man I am! Who will rescue me from this body that is subject to death? Thanks be to God, who delivers me through Jesus Christ our Lord! So then, I myself in my mind am a slave to God’s law, but in my sinful nature a slave to the law of sin. (Romans 7:24-25)</w:t>
      </w:r>
    </w:p>
    <w:p w14:paraId="0F5C79F0" w14:textId="77777777" w:rsidR="000547E1" w:rsidRPr="008D26D5" w:rsidRDefault="000547E1" w:rsidP="008D26D5">
      <w:pPr>
        <w:pStyle w:val="Scripture"/>
      </w:pPr>
    </w:p>
    <w:p w14:paraId="69BE95FF" w14:textId="77777777" w:rsidR="000547E1" w:rsidRPr="008D26D5" w:rsidRDefault="000547E1" w:rsidP="008D26D5">
      <w:pPr>
        <w:pStyle w:val="Scripture"/>
      </w:pPr>
      <w:r w:rsidRPr="008D26D5">
        <w:t>Therefore, my dear friends, as you have always obeyed—not only in my presence, but now much more in my absence—continue to work out your salvation with fear and trembling. (Philippians 2:12)</w:t>
      </w:r>
    </w:p>
    <w:p w14:paraId="4F8D3F1D" w14:textId="77777777" w:rsidR="000547E1" w:rsidRDefault="000547E1" w:rsidP="00A23915">
      <w:pPr>
        <w:pStyle w:val="ListParagraph"/>
        <w:jc w:val="both"/>
        <w:rPr>
          <w:lang w:val="en-MY"/>
        </w:rPr>
      </w:pPr>
    </w:p>
    <w:p w14:paraId="78BB0F74" w14:textId="77777777" w:rsidR="000547E1" w:rsidRPr="00C10F72" w:rsidRDefault="000547E1" w:rsidP="00A23915">
      <w:pPr>
        <w:pStyle w:val="ListParagraph"/>
        <w:numPr>
          <w:ilvl w:val="0"/>
          <w:numId w:val="15"/>
        </w:numPr>
        <w:jc w:val="both"/>
        <w:rPr>
          <w:b/>
          <w:color w:val="ED7D31" w:themeColor="accent2"/>
          <w:sz w:val="24"/>
          <w:lang w:val="en-MY"/>
        </w:rPr>
      </w:pPr>
      <w:r w:rsidRPr="00C10F72">
        <w:rPr>
          <w:b/>
          <w:color w:val="ED7D31" w:themeColor="accent2"/>
          <w:sz w:val="24"/>
          <w:lang w:val="en-MY"/>
        </w:rPr>
        <w:t>You will be saved</w:t>
      </w:r>
    </w:p>
    <w:p w14:paraId="3B4CBFC4" w14:textId="77777777" w:rsidR="000547E1" w:rsidRDefault="000547E1" w:rsidP="00A23915">
      <w:pPr>
        <w:pStyle w:val="Scripture"/>
        <w:rPr>
          <w:lang w:val="en-MY"/>
        </w:rPr>
      </w:pPr>
      <w:r w:rsidRPr="000547E1">
        <w:rPr>
          <w:lang w:val="en-MY"/>
        </w:rPr>
        <w:t>And do this, understanding the present time: The hour has already come for you to wake up from your slumber, because our salvation is nearer now than when we first believed.</w:t>
      </w:r>
      <w:r>
        <w:rPr>
          <w:lang w:val="en-MY"/>
        </w:rPr>
        <w:t xml:space="preserve"> (Romans 13:11)</w:t>
      </w:r>
    </w:p>
    <w:p w14:paraId="0A6587F7" w14:textId="77777777" w:rsidR="000547E1" w:rsidRDefault="000547E1" w:rsidP="00A23915">
      <w:pPr>
        <w:jc w:val="both"/>
        <w:rPr>
          <w:lang w:val="en-MY" w:eastAsia="ar-SA"/>
        </w:rPr>
      </w:pPr>
    </w:p>
    <w:p w14:paraId="741DC653" w14:textId="77777777" w:rsidR="000547E1" w:rsidRDefault="000547E1" w:rsidP="00A23915">
      <w:pPr>
        <w:jc w:val="both"/>
        <w:rPr>
          <w:lang w:val="en-MY" w:eastAsia="ar-SA"/>
        </w:rPr>
      </w:pPr>
      <w:r>
        <w:rPr>
          <w:lang w:val="en-MY" w:eastAsia="ar-SA"/>
        </w:rPr>
        <w:t xml:space="preserve">How sure are you that you are saved? If you were to die tonight, do you know where you will go? It is not by your works that you are saved, it is by grace, it is by Jesus. </w:t>
      </w:r>
    </w:p>
    <w:p w14:paraId="354E55D0" w14:textId="77777777" w:rsidR="00855F3B" w:rsidRDefault="00855F3B" w:rsidP="00A23915">
      <w:pPr>
        <w:jc w:val="both"/>
        <w:rPr>
          <w:lang w:val="en-MY" w:eastAsia="ar-SA"/>
        </w:rPr>
      </w:pPr>
    </w:p>
    <w:p w14:paraId="193EE98D" w14:textId="77777777" w:rsidR="000547E1" w:rsidRDefault="000547E1" w:rsidP="00A23915">
      <w:pPr>
        <w:jc w:val="both"/>
        <w:rPr>
          <w:lang w:val="en-MY" w:eastAsia="ar-SA"/>
        </w:rPr>
      </w:pPr>
      <w:r>
        <w:rPr>
          <w:lang w:val="en-MY" w:eastAsia="ar-SA"/>
        </w:rPr>
        <w:lastRenderedPageBreak/>
        <w:t>The Gospel is good for all of life – past, present and future.</w:t>
      </w:r>
    </w:p>
    <w:p w14:paraId="1D9289A9" w14:textId="77777777" w:rsidR="00855F3B" w:rsidRDefault="00855F3B" w:rsidP="00A23915">
      <w:pPr>
        <w:jc w:val="both"/>
        <w:rPr>
          <w:lang w:val="en-MY" w:eastAsia="ar-SA"/>
        </w:rPr>
      </w:pPr>
    </w:p>
    <w:p w14:paraId="19B7DE28" w14:textId="77777777" w:rsidR="000547E1" w:rsidRPr="008D26D5" w:rsidRDefault="000547E1" w:rsidP="008D26D5">
      <w:pPr>
        <w:pStyle w:val="Scripture"/>
      </w:pPr>
      <w:r w:rsidRPr="008D26D5">
        <w:t>Since we have now been justified by his blood, how much more shall we be saved from God’s wrath through him! For if, while we were God’s enemies, we were reconciled to him through the death of his Son, how much more, having been reconciled, shall we be saved through his life! (Romans 5:9-10)</w:t>
      </w:r>
    </w:p>
    <w:p w14:paraId="3DD25C21" w14:textId="77777777" w:rsidR="000547E1" w:rsidRDefault="000547E1" w:rsidP="00A23915">
      <w:pPr>
        <w:jc w:val="both"/>
        <w:rPr>
          <w:lang w:val="en-MY" w:eastAsia="ar-SA"/>
        </w:rPr>
      </w:pPr>
    </w:p>
    <w:p w14:paraId="4A252F49" w14:textId="77777777" w:rsidR="000547E1" w:rsidRDefault="000547E1" w:rsidP="00A23915">
      <w:pPr>
        <w:jc w:val="both"/>
        <w:rPr>
          <w:lang w:val="en-MY" w:eastAsia="ar-SA"/>
        </w:rPr>
      </w:pPr>
      <w:r>
        <w:rPr>
          <w:lang w:val="en-MY" w:eastAsia="ar-SA"/>
        </w:rPr>
        <w:t>We are still being saved even now in life. We need to be saved from:</w:t>
      </w:r>
    </w:p>
    <w:p w14:paraId="0F93E06F" w14:textId="77777777" w:rsidR="00E409E3" w:rsidRDefault="00E409E3" w:rsidP="00A23915">
      <w:pPr>
        <w:jc w:val="both"/>
        <w:rPr>
          <w:lang w:val="en-MY" w:eastAsia="ar-SA"/>
        </w:rPr>
      </w:pPr>
    </w:p>
    <w:p w14:paraId="3715BECB" w14:textId="77777777" w:rsidR="003B7D6B" w:rsidRDefault="000547E1" w:rsidP="00A23915">
      <w:pPr>
        <w:pStyle w:val="ListParagraph"/>
        <w:numPr>
          <w:ilvl w:val="0"/>
          <w:numId w:val="17"/>
        </w:numPr>
        <w:jc w:val="both"/>
        <w:rPr>
          <w:lang w:val="en-MY" w:eastAsia="ar-SA"/>
        </w:rPr>
      </w:pPr>
      <w:r w:rsidRPr="00C10F72">
        <w:rPr>
          <w:b/>
          <w:color w:val="BF8F00" w:themeColor="accent4" w:themeShade="BF"/>
          <w:lang w:val="en-MY" w:eastAsia="ar-SA"/>
        </w:rPr>
        <w:t>Ourselves</w:t>
      </w:r>
      <w:r>
        <w:rPr>
          <w:lang w:val="en-MY" w:eastAsia="ar-SA"/>
        </w:rPr>
        <w:t xml:space="preserve"> </w:t>
      </w:r>
    </w:p>
    <w:p w14:paraId="58453BA0" w14:textId="77777777" w:rsidR="000547E1" w:rsidRPr="003B7D6B" w:rsidRDefault="000547E1" w:rsidP="008D26D5">
      <w:pPr>
        <w:pStyle w:val="ListParagraph"/>
        <w:ind w:left="0"/>
        <w:jc w:val="both"/>
        <w:rPr>
          <w:lang w:val="en-MY" w:eastAsia="ar-SA"/>
        </w:rPr>
      </w:pPr>
      <w:r>
        <w:rPr>
          <w:lang w:val="en-MY" w:eastAsia="ar-SA"/>
        </w:rPr>
        <w:t>– our self-centeredness and loving of ourselv</w:t>
      </w:r>
      <w:r w:rsidR="003B7D6B">
        <w:rPr>
          <w:lang w:val="en-MY" w:eastAsia="ar-SA"/>
        </w:rPr>
        <w:t xml:space="preserve">es. </w:t>
      </w:r>
      <w:r w:rsidRPr="003B7D6B">
        <w:rPr>
          <w:lang w:val="en-MY" w:eastAsia="ar-SA"/>
        </w:rPr>
        <w:t>God can move us from our self-centeredness to God-centeredness.</w:t>
      </w:r>
    </w:p>
    <w:p w14:paraId="730D46B5" w14:textId="77777777" w:rsidR="00E409E3" w:rsidRDefault="00E409E3" w:rsidP="00A23915">
      <w:pPr>
        <w:pStyle w:val="ListParagraph"/>
        <w:jc w:val="both"/>
        <w:rPr>
          <w:lang w:val="en-MY" w:eastAsia="ar-SA"/>
        </w:rPr>
      </w:pPr>
    </w:p>
    <w:p w14:paraId="5F5E88EF" w14:textId="77777777" w:rsidR="003B7D6B" w:rsidRPr="003B7D6B" w:rsidRDefault="00E409E3" w:rsidP="00A23915">
      <w:pPr>
        <w:pStyle w:val="ListParagraph"/>
        <w:numPr>
          <w:ilvl w:val="0"/>
          <w:numId w:val="17"/>
        </w:numPr>
        <w:jc w:val="both"/>
        <w:rPr>
          <w:lang w:val="en-MY" w:eastAsia="ar-SA"/>
        </w:rPr>
      </w:pPr>
      <w:r w:rsidRPr="00C10F72">
        <w:rPr>
          <w:b/>
          <w:color w:val="BF8F00" w:themeColor="accent4" w:themeShade="BF"/>
          <w:lang w:val="en-MY" w:eastAsia="ar-SA"/>
        </w:rPr>
        <w:t>Destructive habits of life</w:t>
      </w:r>
      <w:r w:rsidRPr="00C10F72">
        <w:rPr>
          <w:color w:val="BF8F00" w:themeColor="accent4" w:themeShade="BF"/>
          <w:lang w:val="en-MY" w:eastAsia="ar-SA"/>
        </w:rPr>
        <w:t xml:space="preserve"> </w:t>
      </w:r>
    </w:p>
    <w:p w14:paraId="48B82A57" w14:textId="77777777" w:rsidR="000547E1" w:rsidRDefault="00E409E3" w:rsidP="008D26D5">
      <w:pPr>
        <w:pStyle w:val="ListParagraph"/>
        <w:ind w:left="0"/>
        <w:jc w:val="both"/>
        <w:rPr>
          <w:lang w:val="en-MY" w:eastAsia="ar-SA"/>
        </w:rPr>
      </w:pPr>
      <w:r>
        <w:rPr>
          <w:lang w:val="en-MY" w:eastAsia="ar-SA"/>
        </w:rPr>
        <w:t>– sinful habits. Good news is that sin has no mastery over us, we can say no to sin.</w:t>
      </w:r>
    </w:p>
    <w:p w14:paraId="5C3D2C90" w14:textId="77777777" w:rsidR="00E409E3" w:rsidRDefault="00E409E3" w:rsidP="00A23915">
      <w:pPr>
        <w:pStyle w:val="ListParagraph"/>
        <w:jc w:val="both"/>
        <w:rPr>
          <w:lang w:val="en-MY" w:eastAsia="ar-SA"/>
        </w:rPr>
      </w:pPr>
    </w:p>
    <w:p w14:paraId="31E36BCD" w14:textId="77777777" w:rsidR="00E409E3" w:rsidRDefault="00E409E3" w:rsidP="00A23915">
      <w:pPr>
        <w:jc w:val="both"/>
        <w:rPr>
          <w:lang w:val="en-MY" w:eastAsia="ar-SA"/>
        </w:rPr>
      </w:pPr>
      <w:r>
        <w:rPr>
          <w:lang w:val="en-MY" w:eastAsia="ar-SA"/>
        </w:rPr>
        <w:t>We are called, in Philippians 2:12, to work out our salvation with fear and trembling, which means that we need to take our faith seriously.</w:t>
      </w:r>
    </w:p>
    <w:p w14:paraId="7CAB68FE" w14:textId="77777777" w:rsidR="000A2A38" w:rsidRDefault="000A2A38" w:rsidP="00A23915">
      <w:pPr>
        <w:jc w:val="both"/>
        <w:rPr>
          <w:lang w:val="en-MY" w:eastAsia="ar-SA"/>
        </w:rPr>
      </w:pPr>
    </w:p>
    <w:p w14:paraId="56E7CA17" w14:textId="77777777" w:rsidR="000A2A38" w:rsidRPr="00E409E3" w:rsidRDefault="000A2A38" w:rsidP="00A23915">
      <w:pPr>
        <w:jc w:val="both"/>
        <w:rPr>
          <w:lang w:val="en-MY" w:eastAsia="ar-SA"/>
        </w:rPr>
      </w:pPr>
      <w:r w:rsidRPr="003B7D6B">
        <w:rPr>
          <w:b/>
          <w:color w:val="C00000"/>
          <w:lang w:val="en-MY" w:eastAsia="ar-SA"/>
        </w:rPr>
        <w:t>Christian Growth Assessment</w:t>
      </w:r>
      <w:r>
        <w:rPr>
          <w:lang w:val="en-MY" w:eastAsia="ar-SA"/>
        </w:rPr>
        <w:t>: How are we growing? It is not about being a better person or a more religious person. The definition of growth for a Christian is: How are we more Christ-like? How has Jesus rubbed off on me as I spend time with Him?</w:t>
      </w:r>
    </w:p>
    <w:p w14:paraId="1540AAE7" w14:textId="77777777" w:rsidR="000547E1" w:rsidRDefault="000547E1" w:rsidP="00A23915">
      <w:pPr>
        <w:jc w:val="both"/>
        <w:rPr>
          <w:lang w:val="en-MY"/>
        </w:rPr>
      </w:pPr>
    </w:p>
    <w:p w14:paraId="6CE90B86" w14:textId="77777777" w:rsidR="00175FF7" w:rsidRPr="00B14425" w:rsidRDefault="00175FF7" w:rsidP="00A23915">
      <w:pPr>
        <w:jc w:val="both"/>
        <w:rPr>
          <w:lang w:val="en-MY"/>
        </w:rPr>
      </w:pPr>
    </w:p>
    <w:p w14:paraId="436C08F1" w14:textId="77777777" w:rsidR="00A92297" w:rsidRDefault="000A2A38" w:rsidP="00A23915">
      <w:pPr>
        <w:pStyle w:val="Heading1"/>
        <w:numPr>
          <w:ilvl w:val="0"/>
          <w:numId w:val="2"/>
        </w:numPr>
        <w:rPr>
          <w:rStyle w:val="Heading1Char"/>
          <w:lang w:val="en-MY"/>
        </w:rPr>
      </w:pPr>
      <w:r>
        <w:rPr>
          <w:rStyle w:val="Heading1Char"/>
          <w:lang w:val="en-MY"/>
        </w:rPr>
        <w:t>The Gospel is not just an insurance for heaven but for living out a Christ-like reality on earth</w:t>
      </w:r>
    </w:p>
    <w:p w14:paraId="229FE9BB" w14:textId="77777777" w:rsidR="000A2A38" w:rsidRPr="000A2A38" w:rsidRDefault="000A2A38" w:rsidP="00A23915">
      <w:pPr>
        <w:jc w:val="both"/>
        <w:rPr>
          <w:lang w:val="en-MY"/>
        </w:rPr>
      </w:pPr>
    </w:p>
    <w:p w14:paraId="6BD67F27" w14:textId="77777777" w:rsidR="00E50968" w:rsidRPr="008D26D5" w:rsidRDefault="000A2A38" w:rsidP="008D26D5">
      <w:pPr>
        <w:pStyle w:val="Scripture"/>
        <w:rPr>
          <w:rStyle w:val="passage-display-bcv"/>
        </w:rPr>
      </w:pPr>
      <w:r w:rsidRPr="008D26D5">
        <w:rPr>
          <w:rStyle w:val="passage-display-bcv"/>
        </w:rPr>
        <w:t>Since, then, you have been raised with Christ, set your hearts on things above, where Christ is, seated at the right hand of God. Set your minds on things above, not on earthly things. For you died, and your life is now hidden with Christ in God. (Colossians 3:1-3)</w:t>
      </w:r>
    </w:p>
    <w:p w14:paraId="1ED8DB4E" w14:textId="77777777" w:rsidR="000A2A38" w:rsidRDefault="000A2A38" w:rsidP="00A23915">
      <w:pPr>
        <w:jc w:val="both"/>
        <w:rPr>
          <w:lang w:val="en-MY" w:eastAsia="ar-SA"/>
        </w:rPr>
      </w:pPr>
    </w:p>
    <w:p w14:paraId="0061F49D" w14:textId="77777777" w:rsidR="007623EE" w:rsidRDefault="000A2A38" w:rsidP="00A23915">
      <w:pPr>
        <w:jc w:val="both"/>
        <w:rPr>
          <w:lang w:val="en-MY" w:eastAsia="ar-SA"/>
        </w:rPr>
      </w:pPr>
      <w:r>
        <w:rPr>
          <w:lang w:val="en-MY" w:eastAsia="ar-SA"/>
        </w:rPr>
        <w:t xml:space="preserve">This is the heaven insurance mentality, a ‘get out of jail, go to heaven’ card. </w:t>
      </w:r>
      <w:r w:rsidR="0050198C">
        <w:rPr>
          <w:lang w:val="en-MY" w:eastAsia="ar-SA"/>
        </w:rPr>
        <w:t xml:space="preserve">The truth is, we still have a runway here on earth. Some Christians work </w:t>
      </w:r>
      <w:proofErr w:type="gramStart"/>
      <w:r w:rsidR="0050198C">
        <w:rPr>
          <w:lang w:val="en-MY" w:eastAsia="ar-SA"/>
        </w:rPr>
        <w:t>really hard</w:t>
      </w:r>
      <w:proofErr w:type="gramEnd"/>
      <w:r w:rsidR="0050198C">
        <w:rPr>
          <w:lang w:val="en-MY" w:eastAsia="ar-SA"/>
        </w:rPr>
        <w:t xml:space="preserve"> for the wrong reasons – to try and save themselves. This is the performance mind set. </w:t>
      </w:r>
    </w:p>
    <w:p w14:paraId="48F1E421" w14:textId="77777777" w:rsidR="007623EE" w:rsidRDefault="007623EE" w:rsidP="00A23915">
      <w:pPr>
        <w:jc w:val="both"/>
        <w:rPr>
          <w:lang w:val="en-MY" w:eastAsia="ar-SA"/>
        </w:rPr>
      </w:pPr>
    </w:p>
    <w:p w14:paraId="02C9AF91" w14:textId="77777777" w:rsidR="007623EE" w:rsidRDefault="00855F3B" w:rsidP="00A23915">
      <w:pPr>
        <w:jc w:val="both"/>
        <w:rPr>
          <w:lang w:val="en-MY" w:eastAsia="ar-SA"/>
        </w:rPr>
      </w:pPr>
      <w:r>
        <w:rPr>
          <w:noProof/>
          <w:lang w:val="en-US" w:eastAsia="en-US"/>
        </w:rPr>
        <w:drawing>
          <wp:anchor distT="0" distB="0" distL="114300" distR="114300" simplePos="0" relativeHeight="251659264" behindDoc="1" locked="0" layoutInCell="1" allowOverlap="1" wp14:anchorId="197C5D15" wp14:editId="530BB510">
            <wp:simplePos x="0" y="0"/>
            <wp:positionH relativeFrom="margin">
              <wp:posOffset>3388360</wp:posOffset>
            </wp:positionH>
            <wp:positionV relativeFrom="paragraph">
              <wp:posOffset>63500</wp:posOffset>
            </wp:positionV>
            <wp:extent cx="2338070" cy="1397000"/>
            <wp:effectExtent l="0" t="0" r="5080" b="0"/>
            <wp:wrapTight wrapText="bothSides">
              <wp:wrapPolygon edited="0">
                <wp:start x="0" y="0"/>
                <wp:lineTo x="0" y="21207"/>
                <wp:lineTo x="21471" y="21207"/>
                <wp:lineTo x="21471" y="0"/>
                <wp:lineTo x="0" y="0"/>
              </wp:wrapPolygon>
            </wp:wrapTight>
            <wp:docPr id="5" name="Picture 5" descr="Image result for get out of hell, get into heaven fre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t out of hell, get into heaven free c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807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98C">
        <w:rPr>
          <w:lang w:val="en-MY" w:eastAsia="ar-SA"/>
        </w:rPr>
        <w:t xml:space="preserve">Yet on the other end of the pole, there are Christians who just want a ticket to heaven. They see life as an opportunity for enjoyment and relaxation. They want God to bless them with health and wealth, without the commitment of surrendering every area of their lives to Him. They want to do only the minimum. This mentality makes lazy Christians, and this way, they miss out on the full life Jesus wants us to have here and now on earth. </w:t>
      </w:r>
    </w:p>
    <w:p w14:paraId="0E610CEB" w14:textId="77777777" w:rsidR="007623EE" w:rsidRDefault="007623EE" w:rsidP="00A23915">
      <w:pPr>
        <w:jc w:val="both"/>
        <w:rPr>
          <w:lang w:val="en-MY" w:eastAsia="ar-SA"/>
        </w:rPr>
      </w:pPr>
    </w:p>
    <w:p w14:paraId="3C39528A" w14:textId="77777777" w:rsidR="000A2A38" w:rsidRPr="000A2A38" w:rsidRDefault="0050198C" w:rsidP="00A23915">
      <w:pPr>
        <w:jc w:val="both"/>
        <w:rPr>
          <w:lang w:val="en-MY" w:eastAsia="ar-SA"/>
        </w:rPr>
      </w:pPr>
      <w:r>
        <w:rPr>
          <w:lang w:val="en-MY" w:eastAsia="ar-SA"/>
        </w:rPr>
        <w:t xml:space="preserve">We need to remember that God will judge our works on earth, and some of our works will be rewarded, whereas some will be burned up. Honour Jesus with your life here on earth and experience His blessings here on earth. We live like pilgrims for our home is in heaven. </w:t>
      </w:r>
    </w:p>
    <w:p w14:paraId="7E204754" w14:textId="77777777" w:rsidR="00A92297" w:rsidRPr="00B14425" w:rsidRDefault="00A92297" w:rsidP="00A23915">
      <w:pPr>
        <w:jc w:val="both"/>
        <w:rPr>
          <w:rStyle w:val="passage-display-bcv"/>
          <w:rFonts w:eastAsia="Verdana" w:cs="Calibri"/>
          <w:shd w:val="clear" w:color="auto" w:fill="FFFFFF"/>
          <w:lang w:val="en-MY"/>
        </w:rPr>
      </w:pPr>
    </w:p>
    <w:p w14:paraId="375D617E" w14:textId="77777777" w:rsidR="007F3BCF" w:rsidRPr="00B14425" w:rsidRDefault="007F3BCF" w:rsidP="00A23915">
      <w:pPr>
        <w:jc w:val="both"/>
        <w:rPr>
          <w:rFonts w:cs="Calibri"/>
          <w:color w:val="000000"/>
          <w:lang w:val="en-MY"/>
        </w:rPr>
      </w:pPr>
    </w:p>
    <w:p w14:paraId="147201E8" w14:textId="77777777" w:rsidR="00B14425" w:rsidRDefault="007623EE" w:rsidP="00A23915">
      <w:pPr>
        <w:pStyle w:val="Heading1"/>
        <w:numPr>
          <w:ilvl w:val="0"/>
          <w:numId w:val="2"/>
        </w:numPr>
        <w:rPr>
          <w:rStyle w:val="Heading1Char"/>
          <w:lang w:val="en-MY"/>
        </w:rPr>
      </w:pPr>
      <w:r>
        <w:rPr>
          <w:rStyle w:val="Heading1Char"/>
          <w:lang w:val="en-MY"/>
        </w:rPr>
        <w:lastRenderedPageBreak/>
        <w:t>The Gospel is not just about behaviour modifications but for heart transformation</w:t>
      </w:r>
    </w:p>
    <w:p w14:paraId="74BFE0AB" w14:textId="77777777" w:rsidR="007623EE" w:rsidRPr="007623EE" w:rsidRDefault="007623EE" w:rsidP="00A23915">
      <w:pPr>
        <w:jc w:val="both"/>
        <w:rPr>
          <w:lang w:val="en-MY"/>
        </w:rPr>
      </w:pPr>
    </w:p>
    <w:p w14:paraId="001AF397" w14:textId="77777777" w:rsidR="007623EE" w:rsidRDefault="00855F3B" w:rsidP="00A23915">
      <w:pPr>
        <w:pStyle w:val="Scripture"/>
        <w:rPr>
          <w:lang w:val="en-MY"/>
        </w:rPr>
      </w:pPr>
      <w:r>
        <w:rPr>
          <w:noProof/>
          <w:lang w:val="en-US" w:eastAsia="en-US"/>
        </w:rPr>
        <w:drawing>
          <wp:anchor distT="0" distB="0" distL="114300" distR="114300" simplePos="0" relativeHeight="251660288" behindDoc="1" locked="0" layoutInCell="1" allowOverlap="1" wp14:anchorId="032DF6C4" wp14:editId="1560696A">
            <wp:simplePos x="0" y="0"/>
            <wp:positionH relativeFrom="margin">
              <wp:align>right</wp:align>
            </wp:positionH>
            <wp:positionV relativeFrom="paragraph">
              <wp:posOffset>46355</wp:posOffset>
            </wp:positionV>
            <wp:extent cx="1744980" cy="1744980"/>
            <wp:effectExtent l="0" t="0" r="7620" b="7620"/>
            <wp:wrapTight wrapText="bothSides">
              <wp:wrapPolygon edited="0">
                <wp:start x="0" y="0"/>
                <wp:lineTo x="0" y="21459"/>
                <wp:lineTo x="21459" y="21459"/>
                <wp:lineTo x="21459" y="0"/>
                <wp:lineTo x="0" y="0"/>
              </wp:wrapPolygon>
            </wp:wrapTight>
            <wp:docPr id="6" name="Picture 6" descr="Image result for heart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art transform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3EE" w:rsidRPr="007623EE">
        <w:rPr>
          <w:lang w:val="en-MY"/>
        </w:rPr>
        <w:t>And we all, who wit</w:t>
      </w:r>
      <w:r w:rsidR="007623EE">
        <w:rPr>
          <w:lang w:val="en-MY"/>
        </w:rPr>
        <w:t xml:space="preserve">h unveiled faces contemplate </w:t>
      </w:r>
      <w:r w:rsidR="007623EE" w:rsidRPr="007623EE">
        <w:rPr>
          <w:lang w:val="en-MY"/>
        </w:rPr>
        <w:t>the Lord’s glory, are being transformed into his image with ever-increasing glory, which comes from the Lord, who is the Spirit.</w:t>
      </w:r>
      <w:r w:rsidR="007623EE">
        <w:rPr>
          <w:lang w:val="en-MY"/>
        </w:rPr>
        <w:t xml:space="preserve"> (2 Corinthians 3:18)</w:t>
      </w:r>
    </w:p>
    <w:p w14:paraId="24FF97E3" w14:textId="77777777" w:rsidR="007623EE" w:rsidRDefault="007623EE" w:rsidP="00A23915">
      <w:pPr>
        <w:jc w:val="both"/>
        <w:rPr>
          <w:lang w:val="en-MY" w:eastAsia="ar-SA"/>
        </w:rPr>
      </w:pPr>
    </w:p>
    <w:p w14:paraId="7C72A37F" w14:textId="77777777" w:rsidR="001F0051" w:rsidRDefault="007623EE" w:rsidP="00A23915">
      <w:pPr>
        <w:pStyle w:val="Scripture"/>
        <w:rPr>
          <w:lang w:val="en-MY"/>
        </w:rPr>
      </w:pPr>
      <w:r w:rsidRPr="007623EE">
        <w:rPr>
          <w:lang w:val="en-MY"/>
        </w:rPr>
        <w:t xml:space="preserve">Jesus answered them, “It is not the healthy who </w:t>
      </w:r>
      <w:r>
        <w:rPr>
          <w:lang w:val="en-MY"/>
        </w:rPr>
        <w:t xml:space="preserve">need a doctor, but the sick. </w:t>
      </w:r>
      <w:r w:rsidRPr="007623EE">
        <w:rPr>
          <w:lang w:val="en-MY"/>
        </w:rPr>
        <w:t>I have not come to call the righteous, but sinners to repentance.”</w:t>
      </w:r>
      <w:r>
        <w:rPr>
          <w:lang w:val="en-MY"/>
        </w:rPr>
        <w:t xml:space="preserve"> (Luke 5:31-32)</w:t>
      </w:r>
    </w:p>
    <w:p w14:paraId="54F74B07" w14:textId="77777777" w:rsidR="00855F3B" w:rsidRPr="00855F3B" w:rsidRDefault="00855F3B" w:rsidP="00A23915">
      <w:pPr>
        <w:jc w:val="both"/>
        <w:rPr>
          <w:lang w:val="en-MY" w:eastAsia="ar-SA"/>
        </w:rPr>
      </w:pPr>
    </w:p>
    <w:p w14:paraId="2E062A2E" w14:textId="77777777" w:rsidR="007623EE" w:rsidRDefault="007623EE" w:rsidP="00A23915">
      <w:pPr>
        <w:pStyle w:val="Scripture"/>
        <w:rPr>
          <w:lang w:val="en-MY"/>
        </w:rPr>
      </w:pPr>
      <w:r w:rsidRPr="007623EE">
        <w:rPr>
          <w:lang w:val="en-MY"/>
        </w:rPr>
        <w:t>For we are God’s handiwork, created in Christ Jesus to do good works, which God prepared in advance for us to do.</w:t>
      </w:r>
      <w:r>
        <w:rPr>
          <w:lang w:val="en-MY"/>
        </w:rPr>
        <w:t xml:space="preserve"> (Ephesians 2:10)</w:t>
      </w:r>
    </w:p>
    <w:p w14:paraId="3D8CE9FF" w14:textId="77777777" w:rsidR="007623EE" w:rsidRPr="00B14425" w:rsidRDefault="007623EE" w:rsidP="00A23915">
      <w:pPr>
        <w:jc w:val="both"/>
        <w:rPr>
          <w:lang w:val="en-MY" w:eastAsia="ar-SA"/>
        </w:rPr>
      </w:pPr>
    </w:p>
    <w:p w14:paraId="61F9B9D2" w14:textId="77777777" w:rsidR="00A92297" w:rsidRDefault="007623EE" w:rsidP="00A23915">
      <w:pPr>
        <w:jc w:val="both"/>
        <w:rPr>
          <w:rFonts w:eastAsia="Verdana" w:cs="Calibri"/>
          <w:color w:val="000000"/>
          <w:shd w:val="clear" w:color="auto" w:fill="FFFFFF"/>
          <w:lang w:val="en-MY"/>
        </w:rPr>
      </w:pPr>
      <w:r>
        <w:rPr>
          <w:rFonts w:eastAsia="Verdana" w:cs="Calibri"/>
          <w:color w:val="000000"/>
          <w:shd w:val="clear" w:color="auto" w:fill="FFFFFF"/>
          <w:lang w:val="en-MY"/>
        </w:rPr>
        <w:t xml:space="preserve">It is not just mere behaviour modifications or kicking bad habits, it is about becoming more Christ-like as we walk with Him. </w:t>
      </w:r>
    </w:p>
    <w:p w14:paraId="445A937E" w14:textId="77777777" w:rsidR="007623EE" w:rsidRDefault="007623EE" w:rsidP="00A23915">
      <w:pPr>
        <w:jc w:val="both"/>
        <w:rPr>
          <w:rFonts w:eastAsia="Verdana" w:cs="Calibri"/>
          <w:color w:val="000000"/>
          <w:shd w:val="clear" w:color="auto" w:fill="FFFFFF"/>
          <w:lang w:val="en-MY"/>
        </w:rPr>
      </w:pPr>
    </w:p>
    <w:p w14:paraId="61D91952" w14:textId="77777777" w:rsidR="007623EE" w:rsidRDefault="007623EE" w:rsidP="00A23915">
      <w:pPr>
        <w:jc w:val="both"/>
        <w:rPr>
          <w:rFonts w:eastAsia="Verdana" w:cs="Calibri"/>
          <w:color w:val="000000"/>
          <w:shd w:val="clear" w:color="auto" w:fill="FFFFFF"/>
          <w:lang w:val="en-MY"/>
        </w:rPr>
      </w:pPr>
      <w:r>
        <w:rPr>
          <w:rFonts w:eastAsia="Verdana" w:cs="Calibri"/>
          <w:color w:val="000000"/>
          <w:shd w:val="clear" w:color="auto" w:fill="FFFFFF"/>
          <w:lang w:val="en-MY"/>
        </w:rPr>
        <w:t>The Difference between Behaviour Modifications and Heart Transformation:</w:t>
      </w:r>
    </w:p>
    <w:p w14:paraId="60AD42BE" w14:textId="77777777" w:rsidR="007623EE" w:rsidRDefault="007623EE" w:rsidP="00A23915">
      <w:pPr>
        <w:jc w:val="both"/>
        <w:rPr>
          <w:rFonts w:eastAsia="Verdana" w:cs="Calibri"/>
          <w:color w:val="000000"/>
          <w:shd w:val="clear" w:color="auto" w:fill="FFFFFF"/>
          <w:lang w:val="en-MY"/>
        </w:rPr>
      </w:pPr>
    </w:p>
    <w:tbl>
      <w:tblPr>
        <w:tblStyle w:val="TableGrid"/>
        <w:tblW w:w="0" w:type="auto"/>
        <w:tblLook w:val="04A0" w:firstRow="1" w:lastRow="0" w:firstColumn="1" w:lastColumn="0" w:noHBand="0" w:noVBand="1"/>
      </w:tblPr>
      <w:tblGrid>
        <w:gridCol w:w="4508"/>
        <w:gridCol w:w="4508"/>
      </w:tblGrid>
      <w:tr w:rsidR="007623EE" w14:paraId="03BE6A1F" w14:textId="77777777" w:rsidTr="007623EE">
        <w:trPr>
          <w:trHeight w:val="467"/>
        </w:trPr>
        <w:tc>
          <w:tcPr>
            <w:tcW w:w="4508" w:type="dxa"/>
          </w:tcPr>
          <w:p w14:paraId="71E658B3" w14:textId="77777777" w:rsidR="007623EE" w:rsidRPr="00C10F72" w:rsidRDefault="007623EE" w:rsidP="00A23915">
            <w:pPr>
              <w:jc w:val="center"/>
              <w:rPr>
                <w:rFonts w:eastAsia="Verdana" w:cs="Calibri"/>
                <w:b/>
                <w:color w:val="FF0000"/>
                <w:shd w:val="clear" w:color="auto" w:fill="FFFFFF"/>
                <w:lang w:val="en-MY"/>
              </w:rPr>
            </w:pPr>
            <w:r w:rsidRPr="00C10F72">
              <w:rPr>
                <w:rFonts w:eastAsia="Verdana" w:cs="Calibri"/>
                <w:b/>
                <w:color w:val="FF0000"/>
                <w:shd w:val="clear" w:color="auto" w:fill="FFFFFF"/>
                <w:lang w:val="en-MY"/>
              </w:rPr>
              <w:t>Behaviour modifications</w:t>
            </w:r>
          </w:p>
        </w:tc>
        <w:tc>
          <w:tcPr>
            <w:tcW w:w="4508" w:type="dxa"/>
          </w:tcPr>
          <w:p w14:paraId="2CE5B786" w14:textId="77777777" w:rsidR="007623EE" w:rsidRPr="00C10F72" w:rsidRDefault="007623EE" w:rsidP="00A23915">
            <w:pPr>
              <w:jc w:val="center"/>
              <w:rPr>
                <w:rFonts w:eastAsia="Verdana" w:cs="Calibri"/>
                <w:b/>
                <w:color w:val="FF0000"/>
                <w:shd w:val="clear" w:color="auto" w:fill="FFFFFF"/>
                <w:lang w:val="en-MY"/>
              </w:rPr>
            </w:pPr>
            <w:r w:rsidRPr="00C10F72">
              <w:rPr>
                <w:rFonts w:eastAsia="Verdana" w:cs="Calibri"/>
                <w:b/>
                <w:color w:val="FF0000"/>
                <w:shd w:val="clear" w:color="auto" w:fill="FFFFFF"/>
                <w:lang w:val="en-MY"/>
              </w:rPr>
              <w:t>Heart transformation</w:t>
            </w:r>
          </w:p>
        </w:tc>
      </w:tr>
      <w:tr w:rsidR="007623EE" w14:paraId="7A56B4D1" w14:textId="77777777" w:rsidTr="007623EE">
        <w:trPr>
          <w:trHeight w:val="440"/>
        </w:trPr>
        <w:tc>
          <w:tcPr>
            <w:tcW w:w="4508" w:type="dxa"/>
          </w:tcPr>
          <w:p w14:paraId="3AF9E3F4" w14:textId="77777777" w:rsidR="007623EE" w:rsidRDefault="007623EE" w:rsidP="00A23915">
            <w:pPr>
              <w:jc w:val="center"/>
              <w:rPr>
                <w:rFonts w:eastAsia="Verdana" w:cs="Calibri"/>
                <w:color w:val="000000"/>
                <w:shd w:val="clear" w:color="auto" w:fill="FFFFFF"/>
                <w:lang w:val="en-MY"/>
              </w:rPr>
            </w:pPr>
            <w:r>
              <w:rPr>
                <w:rFonts w:eastAsia="Verdana" w:cs="Calibri"/>
                <w:color w:val="000000"/>
                <w:shd w:val="clear" w:color="auto" w:fill="FFFFFF"/>
                <w:lang w:val="en-MY"/>
              </w:rPr>
              <w:t>Doing it because someone asks you to do it</w:t>
            </w:r>
          </w:p>
        </w:tc>
        <w:tc>
          <w:tcPr>
            <w:tcW w:w="4508" w:type="dxa"/>
          </w:tcPr>
          <w:p w14:paraId="1FAAE66D" w14:textId="77777777" w:rsidR="007623EE" w:rsidRDefault="007623EE" w:rsidP="00A23915">
            <w:pPr>
              <w:jc w:val="center"/>
              <w:rPr>
                <w:rFonts w:eastAsia="Verdana" w:cs="Calibri"/>
                <w:color w:val="000000"/>
                <w:shd w:val="clear" w:color="auto" w:fill="FFFFFF"/>
                <w:lang w:val="en-MY"/>
              </w:rPr>
            </w:pPr>
            <w:r>
              <w:rPr>
                <w:rFonts w:eastAsia="Verdana" w:cs="Calibri"/>
                <w:color w:val="000000"/>
                <w:shd w:val="clear" w:color="auto" w:fill="FFFFFF"/>
                <w:lang w:val="en-MY"/>
              </w:rPr>
              <w:t>Doing it because you want to do it</w:t>
            </w:r>
          </w:p>
        </w:tc>
      </w:tr>
    </w:tbl>
    <w:p w14:paraId="6B63B23B" w14:textId="77777777" w:rsidR="007623EE" w:rsidRDefault="007623EE" w:rsidP="00A23915">
      <w:pPr>
        <w:jc w:val="both"/>
        <w:rPr>
          <w:rFonts w:eastAsia="Verdana" w:cs="Calibri"/>
          <w:color w:val="000000"/>
          <w:shd w:val="clear" w:color="auto" w:fill="FFFFFF"/>
          <w:lang w:val="en-MY"/>
        </w:rPr>
      </w:pPr>
    </w:p>
    <w:p w14:paraId="6AB96875" w14:textId="77777777" w:rsidR="007623EE" w:rsidRDefault="007623EE" w:rsidP="00A23915">
      <w:pPr>
        <w:jc w:val="both"/>
        <w:rPr>
          <w:rFonts w:eastAsia="Verdana" w:cs="Calibri"/>
          <w:color w:val="000000"/>
          <w:shd w:val="clear" w:color="auto" w:fill="FFFFFF"/>
          <w:lang w:val="en-MY"/>
        </w:rPr>
      </w:pPr>
      <w:r>
        <w:rPr>
          <w:rFonts w:eastAsia="Verdana" w:cs="Calibri"/>
          <w:color w:val="000000"/>
          <w:shd w:val="clear" w:color="auto" w:fill="FFFFFF"/>
          <w:lang w:val="en-MY"/>
        </w:rPr>
        <w:t xml:space="preserve">The difference is in the </w:t>
      </w:r>
      <w:r w:rsidRPr="003B7D6B">
        <w:rPr>
          <w:rFonts w:eastAsia="Verdana" w:cs="Calibri"/>
          <w:i/>
          <w:color w:val="000000"/>
          <w:shd w:val="clear" w:color="auto" w:fill="FFFFFF"/>
          <w:lang w:val="en-MY"/>
        </w:rPr>
        <w:t>heart</w:t>
      </w:r>
      <w:r>
        <w:rPr>
          <w:rFonts w:eastAsia="Verdana" w:cs="Calibri"/>
          <w:color w:val="000000"/>
          <w:shd w:val="clear" w:color="auto" w:fill="FFFFFF"/>
          <w:lang w:val="en-MY"/>
        </w:rPr>
        <w:t xml:space="preserve"> – the heart is transformed.</w:t>
      </w:r>
    </w:p>
    <w:p w14:paraId="65E9476A" w14:textId="77777777" w:rsidR="007623EE" w:rsidRDefault="007623EE" w:rsidP="00A23915">
      <w:pPr>
        <w:jc w:val="both"/>
        <w:rPr>
          <w:rFonts w:eastAsia="Verdana" w:cs="Calibri"/>
          <w:color w:val="000000"/>
          <w:shd w:val="clear" w:color="auto" w:fill="FFFFFF"/>
          <w:lang w:val="en-MY"/>
        </w:rPr>
      </w:pPr>
    </w:p>
    <w:p w14:paraId="41659176" w14:textId="77777777" w:rsidR="007623EE" w:rsidRDefault="001F0051" w:rsidP="00A23915">
      <w:pPr>
        <w:jc w:val="both"/>
        <w:rPr>
          <w:rFonts w:eastAsia="Verdana" w:cs="Calibri"/>
          <w:color w:val="000000"/>
          <w:shd w:val="clear" w:color="auto" w:fill="FFFFFF"/>
          <w:lang w:val="en-MY"/>
        </w:rPr>
      </w:pPr>
      <w:r>
        <w:rPr>
          <w:rFonts w:eastAsia="Verdana" w:cs="Calibri"/>
          <w:color w:val="000000"/>
          <w:shd w:val="clear" w:color="auto" w:fill="FFFFFF"/>
          <w:lang w:val="en-MY"/>
        </w:rPr>
        <w:t>How do we know if we have grown? Do we have a desire to read God’s Word? Do we have a desire to go to church or we go because our spouse tells us to?</w:t>
      </w:r>
    </w:p>
    <w:p w14:paraId="708A418B" w14:textId="77777777" w:rsidR="001F0051" w:rsidRDefault="001F0051" w:rsidP="00A23915">
      <w:pPr>
        <w:jc w:val="both"/>
        <w:rPr>
          <w:rFonts w:eastAsia="Verdana" w:cs="Calibri"/>
          <w:color w:val="000000"/>
          <w:shd w:val="clear" w:color="auto" w:fill="FFFFFF"/>
          <w:lang w:val="en-MY"/>
        </w:rPr>
      </w:pPr>
    </w:p>
    <w:p w14:paraId="03015DFF" w14:textId="1EB08F9E" w:rsidR="001F0051" w:rsidRDefault="008D26D5" w:rsidP="00A23915">
      <w:pPr>
        <w:jc w:val="both"/>
        <w:rPr>
          <w:rFonts w:eastAsia="Verdana" w:cs="Calibri"/>
          <w:color w:val="000000"/>
          <w:shd w:val="clear" w:color="auto" w:fill="FFFFFF"/>
          <w:lang w:val="en-MY"/>
        </w:rPr>
      </w:pPr>
      <w:r>
        <w:rPr>
          <w:rFonts w:eastAsia="Verdana" w:cs="Calibri"/>
          <w:color w:val="000000"/>
          <w:shd w:val="clear" w:color="auto" w:fill="FFFFFF"/>
          <w:lang w:val="en-MY"/>
        </w:rPr>
        <w:t>“</w:t>
      </w:r>
      <w:r w:rsidR="001F0051">
        <w:rPr>
          <w:rFonts w:eastAsia="Verdana" w:cs="Calibri"/>
          <w:color w:val="000000"/>
          <w:shd w:val="clear" w:color="auto" w:fill="FFFFFF"/>
          <w:lang w:val="en-MY"/>
        </w:rPr>
        <w:t>The closer I walked with God, I realized how holy God is and how wretched I am. I realized that I need Him more than ever, and I understand the depravity of my soul. I understand grace. I am saved not because of who I am but because of Jesus.</w:t>
      </w:r>
      <w:r>
        <w:rPr>
          <w:rFonts w:eastAsia="Verdana" w:cs="Calibri"/>
          <w:color w:val="000000"/>
          <w:shd w:val="clear" w:color="auto" w:fill="FFFFFF"/>
          <w:lang w:val="en-MY"/>
        </w:rPr>
        <w:t>” ~Senior Pastor Chris Kam</w:t>
      </w:r>
    </w:p>
    <w:p w14:paraId="667FB3B6" w14:textId="77777777" w:rsidR="001F0051" w:rsidRDefault="001F0051" w:rsidP="00A23915">
      <w:pPr>
        <w:jc w:val="both"/>
        <w:rPr>
          <w:rFonts w:eastAsia="Verdana" w:cs="Calibri"/>
          <w:color w:val="000000"/>
          <w:shd w:val="clear" w:color="auto" w:fill="FFFFFF"/>
          <w:lang w:val="en-MY"/>
        </w:rPr>
      </w:pPr>
    </w:p>
    <w:p w14:paraId="4C1E302D" w14:textId="77777777" w:rsidR="001F0051" w:rsidRPr="008D26D5" w:rsidRDefault="001F0051" w:rsidP="008D26D5">
      <w:pPr>
        <w:pStyle w:val="Scripture"/>
      </w:pPr>
      <w:proofErr w:type="gramStart"/>
      <w:r w:rsidRPr="008D26D5">
        <w:t>Therefore</w:t>
      </w:r>
      <w:proofErr w:type="gramEnd"/>
      <w:r w:rsidRPr="008D26D5">
        <w:t xml:space="preserve"> let us move beyond the elementary teachings about Christ and be taken forward to maturity, not laying again the foundation of repentance from acts that lead to death, and of faith in God, instruction about cleansing rites, the laying on of hands, the resurrection of the dead, and eternal judgment. (Hebrews 6:1-2)</w:t>
      </w:r>
    </w:p>
    <w:p w14:paraId="3D2AFDC6" w14:textId="77777777" w:rsidR="001F0051" w:rsidRDefault="001F0051" w:rsidP="00A23915">
      <w:pPr>
        <w:jc w:val="both"/>
        <w:rPr>
          <w:rFonts w:eastAsia="Verdana" w:cs="Calibri"/>
          <w:color w:val="000000"/>
          <w:shd w:val="clear" w:color="auto" w:fill="FFFFFF"/>
          <w:lang w:val="en-MY"/>
        </w:rPr>
      </w:pPr>
    </w:p>
    <w:p w14:paraId="35565D16" w14:textId="77777777" w:rsidR="001F0051" w:rsidRDefault="001F0051" w:rsidP="00A23915">
      <w:pPr>
        <w:jc w:val="both"/>
        <w:rPr>
          <w:rFonts w:eastAsia="Verdana" w:cs="Calibri"/>
          <w:color w:val="000000"/>
          <w:shd w:val="clear" w:color="auto" w:fill="FFFFFF"/>
          <w:lang w:val="en-MY"/>
        </w:rPr>
      </w:pPr>
      <w:r>
        <w:rPr>
          <w:rFonts w:eastAsia="Verdana" w:cs="Calibri"/>
          <w:color w:val="000000"/>
          <w:shd w:val="clear" w:color="auto" w:fill="FFFFFF"/>
          <w:lang w:val="en-MY"/>
        </w:rPr>
        <w:t>There is a Spiritual Birth and a Spiritual Delivery Room for Christians. The standard procedure for Spiritual Birth includes these four steps:</w:t>
      </w:r>
    </w:p>
    <w:p w14:paraId="4D3DEBC2" w14:textId="77777777" w:rsidR="00C10F72" w:rsidRDefault="00C10F72" w:rsidP="00A23915">
      <w:pPr>
        <w:jc w:val="both"/>
        <w:rPr>
          <w:rFonts w:eastAsia="Verdana" w:cs="Calibri"/>
          <w:color w:val="000000"/>
          <w:shd w:val="clear" w:color="auto" w:fill="FFFFFF"/>
          <w:lang w:val="en-MY"/>
        </w:rPr>
      </w:pPr>
    </w:p>
    <w:tbl>
      <w:tblPr>
        <w:tblStyle w:val="TableGrid"/>
        <w:tblW w:w="0" w:type="auto"/>
        <w:tblLook w:val="04A0" w:firstRow="1" w:lastRow="0" w:firstColumn="1" w:lastColumn="0" w:noHBand="0" w:noVBand="1"/>
      </w:tblPr>
      <w:tblGrid>
        <w:gridCol w:w="3955"/>
        <w:gridCol w:w="5061"/>
      </w:tblGrid>
      <w:tr w:rsidR="00C10F72" w14:paraId="094F7573" w14:textId="77777777" w:rsidTr="008D26D5">
        <w:trPr>
          <w:trHeight w:val="332"/>
        </w:trPr>
        <w:tc>
          <w:tcPr>
            <w:tcW w:w="3955" w:type="dxa"/>
          </w:tcPr>
          <w:p w14:paraId="5B8A585A" w14:textId="77777777" w:rsidR="00C10F72" w:rsidRPr="00C10F72" w:rsidRDefault="00C10F72" w:rsidP="00A23915">
            <w:pPr>
              <w:pStyle w:val="ListParagraph"/>
              <w:numPr>
                <w:ilvl w:val="0"/>
                <w:numId w:val="22"/>
              </w:numPr>
              <w:rPr>
                <w:rFonts w:eastAsia="Verdana" w:cs="Calibri"/>
                <w:b/>
                <w:color w:val="7030A0"/>
                <w:shd w:val="clear" w:color="auto" w:fill="FFFFFF"/>
                <w:lang w:val="en-MY"/>
              </w:rPr>
            </w:pPr>
            <w:r w:rsidRPr="00C10F72">
              <w:rPr>
                <w:rFonts w:eastAsia="Verdana" w:cs="Calibri"/>
                <w:b/>
                <w:color w:val="7030A0"/>
                <w:shd w:val="clear" w:color="auto" w:fill="FFFFFF"/>
                <w:lang w:val="en-MY"/>
              </w:rPr>
              <w:t>Repentance</w:t>
            </w:r>
          </w:p>
        </w:tc>
        <w:tc>
          <w:tcPr>
            <w:tcW w:w="5061" w:type="dxa"/>
          </w:tcPr>
          <w:p w14:paraId="656C5D98" w14:textId="77777777" w:rsidR="00C10F72" w:rsidRDefault="00C10F72" w:rsidP="00A23915">
            <w:pPr>
              <w:jc w:val="both"/>
              <w:rPr>
                <w:rFonts w:eastAsia="Verdana" w:cs="Calibri"/>
                <w:color w:val="000000"/>
                <w:shd w:val="clear" w:color="auto" w:fill="FFFFFF"/>
                <w:lang w:val="en-MY"/>
              </w:rPr>
            </w:pPr>
            <w:r>
              <w:rPr>
                <w:rFonts w:eastAsia="Verdana" w:cs="Calibri"/>
                <w:color w:val="000000"/>
                <w:shd w:val="clear" w:color="auto" w:fill="FFFFFF"/>
                <w:lang w:val="en-MY"/>
              </w:rPr>
              <w:t>Choosing to walk a different way</w:t>
            </w:r>
          </w:p>
        </w:tc>
      </w:tr>
      <w:tr w:rsidR="00C10F72" w14:paraId="2342A4B7" w14:textId="77777777" w:rsidTr="008D26D5">
        <w:trPr>
          <w:trHeight w:val="350"/>
        </w:trPr>
        <w:tc>
          <w:tcPr>
            <w:tcW w:w="3955" w:type="dxa"/>
          </w:tcPr>
          <w:p w14:paraId="48597F77" w14:textId="77777777" w:rsidR="00C10F72" w:rsidRPr="00C10F72" w:rsidRDefault="00C10F72" w:rsidP="00A23915">
            <w:pPr>
              <w:pStyle w:val="ListParagraph"/>
              <w:numPr>
                <w:ilvl w:val="0"/>
                <w:numId w:val="22"/>
              </w:numPr>
              <w:rPr>
                <w:rFonts w:eastAsia="Verdana" w:cs="Calibri"/>
                <w:b/>
                <w:color w:val="7030A0"/>
                <w:shd w:val="clear" w:color="auto" w:fill="FFFFFF"/>
                <w:lang w:val="en-MY"/>
              </w:rPr>
            </w:pPr>
            <w:r w:rsidRPr="00C10F72">
              <w:rPr>
                <w:rFonts w:eastAsia="Verdana" w:cs="Calibri"/>
                <w:b/>
                <w:color w:val="7030A0"/>
                <w:shd w:val="clear" w:color="auto" w:fill="FFFFFF"/>
                <w:lang w:val="en-MY"/>
              </w:rPr>
              <w:t>Faith in God</w:t>
            </w:r>
          </w:p>
        </w:tc>
        <w:tc>
          <w:tcPr>
            <w:tcW w:w="5061" w:type="dxa"/>
          </w:tcPr>
          <w:p w14:paraId="2C7BC509" w14:textId="77777777" w:rsidR="00C10F72" w:rsidRDefault="00C10F72" w:rsidP="00A23915">
            <w:pPr>
              <w:jc w:val="both"/>
              <w:rPr>
                <w:rFonts w:eastAsia="Verdana" w:cs="Calibri"/>
                <w:color w:val="000000"/>
                <w:shd w:val="clear" w:color="auto" w:fill="FFFFFF"/>
                <w:lang w:val="en-MY"/>
              </w:rPr>
            </w:pPr>
            <w:r>
              <w:rPr>
                <w:rFonts w:eastAsia="Verdana" w:cs="Calibri"/>
                <w:color w:val="000000"/>
                <w:shd w:val="clear" w:color="auto" w:fill="FFFFFF"/>
                <w:lang w:val="en-MY"/>
              </w:rPr>
              <w:t>Believing in Him, and understanding what you believe</w:t>
            </w:r>
          </w:p>
        </w:tc>
      </w:tr>
      <w:tr w:rsidR="00C10F72" w14:paraId="1EFD2DF3" w14:textId="77777777" w:rsidTr="008D26D5">
        <w:trPr>
          <w:trHeight w:val="260"/>
        </w:trPr>
        <w:tc>
          <w:tcPr>
            <w:tcW w:w="3955" w:type="dxa"/>
          </w:tcPr>
          <w:p w14:paraId="4EB5CE08" w14:textId="77777777" w:rsidR="00C10F72" w:rsidRPr="00C10F72" w:rsidRDefault="00C10F72" w:rsidP="00A23915">
            <w:pPr>
              <w:pStyle w:val="ListParagraph"/>
              <w:numPr>
                <w:ilvl w:val="0"/>
                <w:numId w:val="22"/>
              </w:numPr>
              <w:rPr>
                <w:rFonts w:eastAsia="Verdana" w:cs="Calibri"/>
                <w:b/>
                <w:color w:val="7030A0"/>
                <w:shd w:val="clear" w:color="auto" w:fill="FFFFFF"/>
                <w:lang w:val="en-MY"/>
              </w:rPr>
            </w:pPr>
            <w:r w:rsidRPr="00C10F72">
              <w:rPr>
                <w:rFonts w:eastAsia="Verdana" w:cs="Calibri"/>
                <w:b/>
                <w:color w:val="7030A0"/>
                <w:shd w:val="clear" w:color="auto" w:fill="FFFFFF"/>
                <w:lang w:val="en-MY"/>
              </w:rPr>
              <w:t>Instruction about Cleansing Rites</w:t>
            </w:r>
          </w:p>
        </w:tc>
        <w:tc>
          <w:tcPr>
            <w:tcW w:w="5061" w:type="dxa"/>
          </w:tcPr>
          <w:p w14:paraId="3CDDAB30" w14:textId="2E85E3D8" w:rsidR="00C10F72" w:rsidRDefault="00C10F72" w:rsidP="00A23915">
            <w:pPr>
              <w:jc w:val="both"/>
              <w:rPr>
                <w:rFonts w:eastAsia="Verdana" w:cs="Calibri"/>
                <w:color w:val="000000"/>
                <w:shd w:val="clear" w:color="auto" w:fill="FFFFFF"/>
                <w:lang w:val="en-MY"/>
              </w:rPr>
            </w:pPr>
            <w:r w:rsidRPr="00C10F72">
              <w:rPr>
                <w:rFonts w:eastAsia="Verdana" w:cs="Calibri"/>
                <w:color w:val="000000"/>
                <w:shd w:val="clear" w:color="auto" w:fill="FFFFFF"/>
                <w:lang w:val="en-MY"/>
              </w:rPr>
              <w:t>Water baptism</w:t>
            </w:r>
          </w:p>
        </w:tc>
      </w:tr>
      <w:tr w:rsidR="00C10F72" w14:paraId="0846E113" w14:textId="77777777" w:rsidTr="008D26D5">
        <w:trPr>
          <w:trHeight w:val="341"/>
        </w:trPr>
        <w:tc>
          <w:tcPr>
            <w:tcW w:w="3955" w:type="dxa"/>
          </w:tcPr>
          <w:p w14:paraId="71D89120" w14:textId="77777777" w:rsidR="00C10F72" w:rsidRPr="00C10F72" w:rsidRDefault="00C10F72" w:rsidP="00A23915">
            <w:pPr>
              <w:pStyle w:val="ListParagraph"/>
              <w:numPr>
                <w:ilvl w:val="0"/>
                <w:numId w:val="22"/>
              </w:numPr>
              <w:rPr>
                <w:rFonts w:eastAsia="Verdana" w:cs="Calibri"/>
                <w:b/>
                <w:color w:val="7030A0"/>
                <w:shd w:val="clear" w:color="auto" w:fill="FFFFFF"/>
                <w:lang w:val="en-MY"/>
              </w:rPr>
            </w:pPr>
            <w:r w:rsidRPr="00C10F72">
              <w:rPr>
                <w:rFonts w:eastAsia="Verdana" w:cs="Calibri"/>
                <w:b/>
                <w:color w:val="7030A0"/>
                <w:shd w:val="clear" w:color="auto" w:fill="FFFFFF"/>
                <w:lang w:val="en-MY"/>
              </w:rPr>
              <w:t>The Laying on of Hands</w:t>
            </w:r>
          </w:p>
        </w:tc>
        <w:tc>
          <w:tcPr>
            <w:tcW w:w="5061" w:type="dxa"/>
          </w:tcPr>
          <w:p w14:paraId="1C446E44" w14:textId="77777777" w:rsidR="00C10F72" w:rsidRDefault="00C10F72" w:rsidP="00A23915">
            <w:pPr>
              <w:jc w:val="both"/>
              <w:rPr>
                <w:rFonts w:eastAsia="Verdana" w:cs="Calibri"/>
                <w:color w:val="000000"/>
                <w:shd w:val="clear" w:color="auto" w:fill="FFFFFF"/>
                <w:lang w:val="en-MY"/>
              </w:rPr>
            </w:pPr>
            <w:r>
              <w:rPr>
                <w:rFonts w:eastAsia="Verdana" w:cs="Calibri"/>
                <w:color w:val="000000"/>
                <w:shd w:val="clear" w:color="auto" w:fill="FFFFFF"/>
                <w:lang w:val="en-MY"/>
              </w:rPr>
              <w:t>Baptism of the Holy Spirit</w:t>
            </w:r>
          </w:p>
        </w:tc>
      </w:tr>
    </w:tbl>
    <w:p w14:paraId="22355C7D" w14:textId="77777777" w:rsidR="00C10F72" w:rsidRPr="00C10F72" w:rsidRDefault="00C10F72" w:rsidP="00A23915">
      <w:pPr>
        <w:jc w:val="both"/>
        <w:rPr>
          <w:rFonts w:eastAsia="Verdana" w:cs="Calibri"/>
          <w:color w:val="000000"/>
          <w:shd w:val="clear" w:color="auto" w:fill="FFFFFF"/>
          <w:lang w:val="en-MY"/>
        </w:rPr>
      </w:pPr>
    </w:p>
    <w:p w14:paraId="055A4128" w14:textId="77777777" w:rsidR="00520567" w:rsidRDefault="001F0051" w:rsidP="00A23915">
      <w:pPr>
        <w:jc w:val="both"/>
        <w:rPr>
          <w:rFonts w:eastAsia="Verdana" w:cs="Calibri"/>
          <w:color w:val="000000"/>
          <w:shd w:val="clear" w:color="auto" w:fill="FFFFFF"/>
          <w:lang w:val="en-MY"/>
        </w:rPr>
      </w:pPr>
      <w:r>
        <w:rPr>
          <w:rFonts w:eastAsia="Verdana" w:cs="Calibri"/>
          <w:color w:val="000000"/>
          <w:shd w:val="clear" w:color="auto" w:fill="FFFFFF"/>
          <w:lang w:val="en-MY"/>
        </w:rPr>
        <w:t xml:space="preserve">These are the basic foundations for a healthy Spiritual Birth. If this is not done rightly, you will struggle to grow as a Christian in life. Some of us need to return to the Spiritual Delivery Room to get it right. </w:t>
      </w:r>
    </w:p>
    <w:p w14:paraId="72825633" w14:textId="77777777" w:rsidR="00520567" w:rsidRPr="00520567" w:rsidRDefault="00520567" w:rsidP="00A23915">
      <w:pPr>
        <w:jc w:val="both"/>
        <w:rPr>
          <w:rFonts w:eastAsia="Verdana" w:cs="Calibri"/>
          <w:color w:val="000000"/>
          <w:shd w:val="clear" w:color="auto" w:fill="FFFFFF"/>
          <w:lang w:val="en-MY"/>
        </w:rPr>
      </w:pPr>
    </w:p>
    <w:p w14:paraId="0D31C4FD" w14:textId="77777777" w:rsidR="00A92297" w:rsidRDefault="00361773" w:rsidP="00A23915">
      <w:pPr>
        <w:pStyle w:val="Heading1"/>
        <w:numPr>
          <w:ilvl w:val="0"/>
          <w:numId w:val="2"/>
        </w:numPr>
        <w:rPr>
          <w:rStyle w:val="Heading1Char"/>
          <w:lang w:val="en-MY"/>
        </w:rPr>
      </w:pPr>
      <w:r>
        <w:rPr>
          <w:rStyle w:val="Heading1Char"/>
          <w:lang w:val="en-MY"/>
        </w:rPr>
        <w:lastRenderedPageBreak/>
        <w:t>The Gospel is not just about a religious belief system but a faith in Christ</w:t>
      </w:r>
    </w:p>
    <w:p w14:paraId="495EC519" w14:textId="77777777" w:rsidR="00361773" w:rsidRDefault="00361773" w:rsidP="00A23915">
      <w:pPr>
        <w:pStyle w:val="Scripture"/>
        <w:rPr>
          <w:rStyle w:val="CharAttribute19"/>
          <w:rFonts w:ascii="Calibri" w:hAnsi="Calibri"/>
          <w:b w:val="0"/>
          <w:color w:val="1926CF"/>
          <w:sz w:val="22"/>
          <w:szCs w:val="22"/>
        </w:rPr>
      </w:pPr>
    </w:p>
    <w:p w14:paraId="53BC29D8" w14:textId="77777777" w:rsidR="00361773" w:rsidRDefault="00714505" w:rsidP="008D26D5">
      <w:pPr>
        <w:pStyle w:val="Scripture"/>
        <w:rPr>
          <w:rStyle w:val="CharAttribute19"/>
          <w:rFonts w:ascii="Calibri" w:hAnsi="Calibri"/>
          <w:b w:val="0"/>
          <w:color w:val="1926CF"/>
          <w:sz w:val="22"/>
          <w:szCs w:val="22"/>
        </w:rPr>
      </w:pPr>
      <w:r>
        <w:rPr>
          <w:noProof/>
          <w:lang w:val="en-US" w:eastAsia="en-US"/>
        </w:rPr>
        <w:drawing>
          <wp:anchor distT="0" distB="0" distL="114300" distR="114300" simplePos="0" relativeHeight="251661312" behindDoc="0" locked="0" layoutInCell="1" allowOverlap="1" wp14:anchorId="2EB8C16E" wp14:editId="00E1731B">
            <wp:simplePos x="0" y="0"/>
            <wp:positionH relativeFrom="margin">
              <wp:align>left</wp:align>
            </wp:positionH>
            <wp:positionV relativeFrom="paragraph">
              <wp:posOffset>3810</wp:posOffset>
            </wp:positionV>
            <wp:extent cx="1874520" cy="1631950"/>
            <wp:effectExtent l="0" t="0" r="0" b="6350"/>
            <wp:wrapThrough wrapText="bothSides">
              <wp:wrapPolygon edited="0">
                <wp:start x="0" y="0"/>
                <wp:lineTo x="0" y="21432"/>
                <wp:lineTo x="21293" y="21432"/>
                <wp:lineTo x="21293" y="0"/>
                <wp:lineTo x="0" y="0"/>
              </wp:wrapPolygon>
            </wp:wrapThrough>
            <wp:docPr id="7" name="Picture 7" descr="Image result for Christianity more than a religion, it's a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ianity more than a religion, it's a relationshi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452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773" w:rsidRPr="00361773">
        <w:rPr>
          <w:rStyle w:val="CharAttribute19"/>
          <w:rFonts w:ascii="Calibri" w:hAnsi="Calibri"/>
          <w:b w:val="0"/>
          <w:color w:val="1926CF"/>
          <w:sz w:val="22"/>
          <w:szCs w:val="22"/>
        </w:rPr>
        <w:t xml:space="preserve">For you died, and your life is now hidden with Christ in God. </w:t>
      </w:r>
      <w:r w:rsidR="00361773">
        <w:rPr>
          <w:rStyle w:val="CharAttribute19"/>
          <w:rFonts w:ascii="Calibri" w:hAnsi="Calibri"/>
          <w:b w:val="0"/>
          <w:color w:val="1926CF"/>
          <w:sz w:val="22"/>
          <w:szCs w:val="22"/>
        </w:rPr>
        <w:t>When Christ, who is your</w:t>
      </w:r>
      <w:r w:rsidR="00361773" w:rsidRPr="00361773">
        <w:rPr>
          <w:rStyle w:val="CharAttribute19"/>
          <w:rFonts w:ascii="Calibri" w:hAnsi="Calibri"/>
          <w:b w:val="0"/>
          <w:color w:val="1926CF"/>
          <w:sz w:val="22"/>
          <w:szCs w:val="22"/>
        </w:rPr>
        <w:t xml:space="preserve"> life, appears, then you also will appear with him in glory. (Colossians 3:3-4)</w:t>
      </w:r>
    </w:p>
    <w:p w14:paraId="749E3488" w14:textId="77777777" w:rsidR="00361773" w:rsidRDefault="00361773" w:rsidP="008D26D5">
      <w:pPr>
        <w:pStyle w:val="Scripture"/>
      </w:pPr>
    </w:p>
    <w:p w14:paraId="74524947" w14:textId="77777777" w:rsidR="00361773" w:rsidRDefault="00361773" w:rsidP="008D26D5">
      <w:pPr>
        <w:pStyle w:val="Scripture"/>
      </w:pPr>
      <w:r>
        <w:t>“</w:t>
      </w:r>
      <w:r w:rsidRPr="00361773">
        <w:t>If you love me, keep my commands</w:t>
      </w:r>
      <w:r>
        <w:t>”. (John 14:15)</w:t>
      </w:r>
    </w:p>
    <w:p w14:paraId="13D21D03" w14:textId="77777777" w:rsidR="00361773" w:rsidRDefault="00361773" w:rsidP="008D26D5">
      <w:pPr>
        <w:pStyle w:val="Scripture"/>
      </w:pPr>
    </w:p>
    <w:p w14:paraId="7EAFA512" w14:textId="77777777" w:rsidR="00361773" w:rsidRDefault="00361773" w:rsidP="008D26D5">
      <w:pPr>
        <w:pStyle w:val="Scripture"/>
      </w:pPr>
      <w:r w:rsidRPr="00361773">
        <w:t>Those who belong to Christ Jesus have crucified the flesh w</w:t>
      </w:r>
      <w:r>
        <w:t>ith its passions and desires.</w:t>
      </w:r>
      <w:r w:rsidRPr="00361773">
        <w:t xml:space="preserve"> Since we live by the Spirit, let us keep in step with the Spirit.</w:t>
      </w:r>
      <w:r>
        <w:t xml:space="preserve"> (Galatians 5:24-25)</w:t>
      </w:r>
    </w:p>
    <w:p w14:paraId="335CB174" w14:textId="77777777" w:rsidR="00361773" w:rsidRDefault="00361773" w:rsidP="008D26D5">
      <w:pPr>
        <w:pStyle w:val="Scripture"/>
        <w:rPr>
          <w:rFonts w:eastAsia="Calibri" w:cs="Times New Roman"/>
          <w:color w:val="auto"/>
          <w:kern w:val="0"/>
        </w:rPr>
      </w:pPr>
    </w:p>
    <w:p w14:paraId="06108A2F" w14:textId="77777777" w:rsidR="00361773" w:rsidRPr="00361773" w:rsidRDefault="00361773" w:rsidP="008D26D5">
      <w:pPr>
        <w:pStyle w:val="Scripture"/>
      </w:pPr>
      <w:r w:rsidRPr="00361773">
        <w:t>Put to death, therefore, whatever belongs to your earthly nature: sexual immorality, impurity, lust, evil desires and greed, which is idolatry.</w:t>
      </w:r>
      <w:r>
        <w:t xml:space="preserve"> (Colossians 3:5)</w:t>
      </w:r>
    </w:p>
    <w:p w14:paraId="4391D4C9" w14:textId="77777777" w:rsidR="00361773" w:rsidRPr="00361773" w:rsidRDefault="00361773" w:rsidP="00A23915">
      <w:pPr>
        <w:jc w:val="both"/>
        <w:rPr>
          <w:lang w:val="en-MY"/>
        </w:rPr>
      </w:pPr>
    </w:p>
    <w:p w14:paraId="4C9D0733" w14:textId="77777777" w:rsidR="00A92297" w:rsidRDefault="00361773" w:rsidP="00A23915">
      <w:pPr>
        <w:jc w:val="both"/>
        <w:rPr>
          <w:rFonts w:eastAsia="Verdana" w:cs="Calibri"/>
          <w:shd w:val="clear" w:color="auto" w:fill="FFFFFF"/>
          <w:lang w:val="en-MY"/>
        </w:rPr>
      </w:pPr>
      <w:r>
        <w:rPr>
          <w:rFonts w:eastAsia="Verdana" w:cs="Calibri"/>
          <w:shd w:val="clear" w:color="auto" w:fill="FFFFFF"/>
          <w:lang w:val="en-MY"/>
        </w:rPr>
        <w:t xml:space="preserve">Christianity is not about a set of beliefs we have, it is a relationship that we have with Jesus Christ. It is not merely knowing a lot about Jesus, for even the devil knows a lot about Jesus. The difference between a believer and a non-believer is that the believer knows Him intimately and has a relationship with Him. </w:t>
      </w:r>
    </w:p>
    <w:p w14:paraId="3F2A03BF" w14:textId="77777777" w:rsidR="003B7D6B" w:rsidRDefault="003B7D6B" w:rsidP="00A23915">
      <w:pPr>
        <w:jc w:val="both"/>
        <w:rPr>
          <w:rFonts w:eastAsia="Verdana" w:cs="Calibri"/>
          <w:shd w:val="clear" w:color="auto" w:fill="FFFFFF"/>
          <w:lang w:val="en-MY"/>
        </w:rPr>
      </w:pPr>
    </w:p>
    <w:p w14:paraId="49DE9685" w14:textId="77777777" w:rsidR="003B7D6B" w:rsidRPr="003B7D6B" w:rsidRDefault="003B7D6B" w:rsidP="00A23915">
      <w:pPr>
        <w:jc w:val="both"/>
        <w:rPr>
          <w:rFonts w:ascii="Cambria" w:eastAsia="Cambria" w:hAnsi="Cambria"/>
          <w:color w:val="365F91"/>
          <w:sz w:val="32"/>
          <w:szCs w:val="32"/>
          <w:lang w:val="en-MY"/>
        </w:rPr>
      </w:pPr>
      <w:r w:rsidRPr="007F3BCF">
        <w:rPr>
          <w:rStyle w:val="Heading1Char"/>
          <w:lang w:val="en-MY"/>
        </w:rPr>
        <w:t>Conclusion</w:t>
      </w:r>
    </w:p>
    <w:p w14:paraId="7B4147E0" w14:textId="77777777" w:rsidR="00361773" w:rsidRDefault="00361773" w:rsidP="00A23915">
      <w:pPr>
        <w:jc w:val="both"/>
        <w:rPr>
          <w:rFonts w:eastAsia="Verdana" w:cs="Calibri"/>
          <w:shd w:val="clear" w:color="auto" w:fill="FFFFFF"/>
          <w:lang w:val="en-MY"/>
        </w:rPr>
      </w:pPr>
    </w:p>
    <w:p w14:paraId="126F5B3B" w14:textId="77777777" w:rsidR="00361773" w:rsidRPr="0087213B" w:rsidRDefault="00D0573E" w:rsidP="00A23915">
      <w:pPr>
        <w:jc w:val="both"/>
        <w:rPr>
          <w:rFonts w:eastAsia="Verdana" w:cs="Calibri"/>
          <w:b/>
          <w:color w:val="00B050"/>
          <w:shd w:val="clear" w:color="auto" w:fill="FFFFFF"/>
          <w:lang w:val="en-MY"/>
        </w:rPr>
      </w:pPr>
      <w:r w:rsidRPr="0087213B">
        <w:rPr>
          <w:rFonts w:eastAsia="Verdana" w:cs="Calibri"/>
          <w:b/>
          <w:color w:val="00B050"/>
          <w:shd w:val="clear" w:color="auto" w:fill="FFFFFF"/>
          <w:lang w:val="en-MY"/>
        </w:rPr>
        <w:t>GROWING IN THE GOSPEL</w:t>
      </w:r>
    </w:p>
    <w:p w14:paraId="550BADD7" w14:textId="77777777" w:rsidR="0087213B" w:rsidRDefault="0087213B" w:rsidP="00A23915">
      <w:pPr>
        <w:jc w:val="both"/>
        <w:rPr>
          <w:rFonts w:eastAsia="Verdana" w:cs="Calibri"/>
          <w:shd w:val="clear" w:color="auto" w:fill="FFFFFF"/>
          <w:lang w:val="en-MY"/>
        </w:rPr>
      </w:pPr>
    </w:p>
    <w:tbl>
      <w:tblPr>
        <w:tblStyle w:val="TableGrid"/>
        <w:tblW w:w="0" w:type="auto"/>
        <w:tblInd w:w="-5" w:type="dxa"/>
        <w:tblLook w:val="04A0" w:firstRow="1" w:lastRow="0" w:firstColumn="1" w:lastColumn="0" w:noHBand="0" w:noVBand="1"/>
      </w:tblPr>
      <w:tblGrid>
        <w:gridCol w:w="3600"/>
        <w:gridCol w:w="5421"/>
      </w:tblGrid>
      <w:tr w:rsidR="0087213B" w14:paraId="1DC012D4" w14:textId="77777777" w:rsidTr="00705033">
        <w:tc>
          <w:tcPr>
            <w:tcW w:w="3600" w:type="dxa"/>
          </w:tcPr>
          <w:p w14:paraId="3C18EEEB" w14:textId="77777777" w:rsidR="0087213B" w:rsidRPr="0087213B" w:rsidRDefault="0087213B" w:rsidP="00A23915">
            <w:pPr>
              <w:jc w:val="both"/>
              <w:rPr>
                <w:rFonts w:eastAsia="Verdana" w:cs="Calibri"/>
                <w:b/>
                <w:color w:val="00B050"/>
                <w:shd w:val="clear" w:color="auto" w:fill="FFFFFF"/>
                <w:lang w:val="en-MY"/>
              </w:rPr>
            </w:pPr>
            <w:r w:rsidRPr="0087213B">
              <w:rPr>
                <w:rFonts w:eastAsia="Verdana" w:cs="Calibri"/>
                <w:b/>
                <w:color w:val="00B050"/>
                <w:shd w:val="clear" w:color="auto" w:fill="FFFFFF"/>
                <w:lang w:val="en-MY"/>
              </w:rPr>
              <w:t>Growing awareness of God’s holiness</w:t>
            </w:r>
          </w:p>
          <w:p w14:paraId="239270BC" w14:textId="77777777" w:rsidR="0087213B" w:rsidRDefault="0087213B" w:rsidP="00A23915">
            <w:pPr>
              <w:pStyle w:val="ListParagraph"/>
              <w:ind w:left="0"/>
              <w:jc w:val="both"/>
              <w:rPr>
                <w:rFonts w:eastAsia="Verdana" w:cs="Calibri"/>
                <w:shd w:val="clear" w:color="auto" w:fill="FFFFFF"/>
                <w:lang w:val="en-MY"/>
              </w:rPr>
            </w:pPr>
          </w:p>
        </w:tc>
        <w:tc>
          <w:tcPr>
            <w:tcW w:w="5421" w:type="dxa"/>
          </w:tcPr>
          <w:p w14:paraId="26797D13" w14:textId="4B75DD10" w:rsidR="0087213B" w:rsidRDefault="0087213B" w:rsidP="005C24CE">
            <w:pPr>
              <w:jc w:val="both"/>
              <w:rPr>
                <w:rFonts w:eastAsia="Verdana" w:cs="Calibri"/>
                <w:shd w:val="clear" w:color="auto" w:fill="FFFFFF"/>
                <w:lang w:val="en-MY"/>
              </w:rPr>
            </w:pPr>
            <w:r>
              <w:rPr>
                <w:rFonts w:eastAsia="Verdana" w:cs="Calibri"/>
                <w:shd w:val="clear" w:color="auto" w:fill="FFFFFF"/>
                <w:lang w:val="en-MY"/>
              </w:rPr>
              <w:t>When the Gospel is functioning correctly in our lives, first, we will have a growing awareness of God’s holiness. We realise in fuller and deeper ways the weight of God’s glorious perfections.</w:t>
            </w:r>
          </w:p>
        </w:tc>
      </w:tr>
      <w:tr w:rsidR="0087213B" w14:paraId="475609A5" w14:textId="77777777" w:rsidTr="00705033">
        <w:tc>
          <w:tcPr>
            <w:tcW w:w="3600" w:type="dxa"/>
          </w:tcPr>
          <w:p w14:paraId="6C9F0915" w14:textId="77777777" w:rsidR="0087213B" w:rsidRPr="0087213B" w:rsidRDefault="0087213B" w:rsidP="00A23915">
            <w:pPr>
              <w:pStyle w:val="ListParagraph"/>
              <w:ind w:left="0"/>
              <w:jc w:val="both"/>
              <w:rPr>
                <w:rFonts w:eastAsia="Verdana" w:cs="Calibri"/>
                <w:b/>
                <w:shd w:val="clear" w:color="auto" w:fill="FFFFFF"/>
                <w:lang w:val="en-MY"/>
              </w:rPr>
            </w:pPr>
            <w:r w:rsidRPr="0087213B">
              <w:rPr>
                <w:rFonts w:eastAsia="Verdana" w:cs="Calibri"/>
                <w:b/>
                <w:color w:val="00B050"/>
                <w:shd w:val="clear" w:color="auto" w:fill="FFFFFF"/>
                <w:lang w:val="en-MY"/>
              </w:rPr>
              <w:t>Growing awareness of our sinfulness</w:t>
            </w:r>
          </w:p>
        </w:tc>
        <w:tc>
          <w:tcPr>
            <w:tcW w:w="5421" w:type="dxa"/>
          </w:tcPr>
          <w:p w14:paraId="3DBAEE55" w14:textId="03AE9698" w:rsidR="0087213B" w:rsidRDefault="0087213B" w:rsidP="00A23915">
            <w:pPr>
              <w:pStyle w:val="ListParagraph"/>
              <w:ind w:left="0"/>
              <w:jc w:val="both"/>
              <w:rPr>
                <w:rFonts w:eastAsia="Verdana" w:cs="Calibri"/>
                <w:shd w:val="clear" w:color="auto" w:fill="FFFFFF"/>
                <w:lang w:val="en-MY"/>
              </w:rPr>
            </w:pPr>
            <w:r>
              <w:rPr>
                <w:rFonts w:eastAsia="Verdana" w:cs="Calibri"/>
                <w:shd w:val="clear" w:color="auto" w:fill="FFFFFF"/>
                <w:lang w:val="en-MY"/>
              </w:rPr>
              <w:t>In the same light, we will also have a growing awareness of our own sinfulness. We will see how more profoundly sinful that we first imagined. We will begin to seek more the “sin beneath the sin”.</w:t>
            </w:r>
          </w:p>
        </w:tc>
      </w:tr>
      <w:tr w:rsidR="0087213B" w14:paraId="12D4FFE2" w14:textId="77777777" w:rsidTr="00705033">
        <w:tc>
          <w:tcPr>
            <w:tcW w:w="3600" w:type="dxa"/>
          </w:tcPr>
          <w:p w14:paraId="4ABCE5D1" w14:textId="77777777" w:rsidR="0087213B" w:rsidRPr="0087213B" w:rsidRDefault="0087213B" w:rsidP="00A23915">
            <w:pPr>
              <w:pStyle w:val="ListParagraph"/>
              <w:ind w:left="0"/>
              <w:jc w:val="both"/>
              <w:rPr>
                <w:rFonts w:eastAsia="Verdana" w:cs="Calibri"/>
                <w:b/>
                <w:shd w:val="clear" w:color="auto" w:fill="FFFFFF"/>
                <w:lang w:val="en-MY"/>
              </w:rPr>
            </w:pPr>
            <w:r w:rsidRPr="0087213B">
              <w:rPr>
                <w:rFonts w:eastAsia="Verdana" w:cs="Calibri"/>
                <w:b/>
                <w:color w:val="00B050"/>
                <w:shd w:val="clear" w:color="auto" w:fill="FFFFFF"/>
                <w:lang w:val="en-MY"/>
              </w:rPr>
              <w:t>Growing love and appreciation for Jesus</w:t>
            </w:r>
          </w:p>
        </w:tc>
        <w:tc>
          <w:tcPr>
            <w:tcW w:w="5421" w:type="dxa"/>
          </w:tcPr>
          <w:p w14:paraId="4BC96BD3" w14:textId="77777777" w:rsidR="00705033" w:rsidRDefault="0087213B" w:rsidP="00A23915">
            <w:pPr>
              <w:pStyle w:val="ListParagraph"/>
              <w:ind w:left="0"/>
              <w:jc w:val="both"/>
              <w:rPr>
                <w:rFonts w:eastAsia="Verdana" w:cs="Calibri"/>
                <w:shd w:val="clear" w:color="auto" w:fill="FFFFFF"/>
                <w:lang w:val="en-MY"/>
              </w:rPr>
            </w:pPr>
            <w:r>
              <w:rPr>
                <w:rFonts w:eastAsia="Verdana" w:cs="Calibri"/>
                <w:shd w:val="clear" w:color="auto" w:fill="FFFFFF"/>
                <w:lang w:val="en-MY"/>
              </w:rPr>
              <w:t xml:space="preserve">As we continue to stand in the Gospel, the cross becomes larger in our experience, producing a deeper love for Jesus and a fuller understanding of His goodness. That’s the ideal. </w:t>
            </w:r>
          </w:p>
          <w:p w14:paraId="093A62E2" w14:textId="77777777" w:rsidR="00705033" w:rsidRDefault="00705033" w:rsidP="00A23915">
            <w:pPr>
              <w:pStyle w:val="ListParagraph"/>
              <w:ind w:left="0"/>
              <w:jc w:val="both"/>
              <w:rPr>
                <w:rFonts w:eastAsia="Verdana" w:cs="Calibri"/>
                <w:shd w:val="clear" w:color="auto" w:fill="FFFFFF"/>
                <w:lang w:val="en-MY"/>
              </w:rPr>
            </w:pPr>
          </w:p>
          <w:p w14:paraId="5E0C242F" w14:textId="1E6FA494" w:rsidR="0087213B" w:rsidRDefault="0087213B" w:rsidP="005C24CE">
            <w:pPr>
              <w:pStyle w:val="ListParagraph"/>
              <w:ind w:left="0"/>
              <w:jc w:val="both"/>
              <w:rPr>
                <w:rFonts w:eastAsia="Verdana" w:cs="Calibri"/>
                <w:shd w:val="clear" w:color="auto" w:fill="FFFFFF"/>
                <w:lang w:val="en-MY"/>
              </w:rPr>
            </w:pPr>
            <w:r>
              <w:rPr>
                <w:rFonts w:eastAsia="Verdana" w:cs="Calibri"/>
                <w:shd w:val="clear" w:color="auto" w:fill="FFFFFF"/>
                <w:lang w:val="en-MY"/>
              </w:rPr>
              <w:t>But often, because of indwelling sin, we are prone to forget the Gospel. That’s why the Bible urges us not to be “</w:t>
            </w:r>
            <w:r w:rsidRPr="0087213B">
              <w:rPr>
                <w:rFonts w:eastAsia="Verdana" w:cs="Calibri"/>
                <w:i/>
                <w:shd w:val="clear" w:color="auto" w:fill="FFFFFF"/>
                <w:lang w:val="en-MY"/>
              </w:rPr>
              <w:t>moved away from the hope held out in the Gospel</w:t>
            </w:r>
            <w:r>
              <w:rPr>
                <w:rFonts w:eastAsia="Verdana" w:cs="Calibri"/>
                <w:shd w:val="clear" w:color="auto" w:fill="FFFFFF"/>
                <w:lang w:val="en-MY"/>
              </w:rPr>
              <w:t>”. (Colossians 1:23)</w:t>
            </w:r>
          </w:p>
        </w:tc>
      </w:tr>
    </w:tbl>
    <w:p w14:paraId="10694EA8" w14:textId="77777777" w:rsidR="0087213B" w:rsidRDefault="0087213B" w:rsidP="00A23915">
      <w:pPr>
        <w:pStyle w:val="ListParagraph"/>
        <w:jc w:val="both"/>
        <w:rPr>
          <w:rFonts w:eastAsia="Verdana" w:cs="Calibri"/>
          <w:shd w:val="clear" w:color="auto" w:fill="FFFFFF"/>
          <w:lang w:val="en-MY"/>
        </w:rPr>
      </w:pPr>
    </w:p>
    <w:p w14:paraId="32FB366F" w14:textId="77777777" w:rsidR="00A23915" w:rsidRDefault="00A23915" w:rsidP="00A23915">
      <w:pPr>
        <w:jc w:val="both"/>
        <w:rPr>
          <w:rFonts w:eastAsia="Verdana" w:cs="Calibri"/>
          <w:shd w:val="clear" w:color="auto" w:fill="FFFFFF"/>
          <w:lang w:val="en-MY"/>
        </w:rPr>
      </w:pPr>
    </w:p>
    <w:p w14:paraId="551F77F3" w14:textId="77777777" w:rsidR="005C24CE" w:rsidRDefault="005C24CE">
      <w:pPr>
        <w:rPr>
          <w:rFonts w:eastAsia="Verdana" w:cs="Calibri"/>
          <w:b/>
          <w:color w:val="00B050"/>
          <w:shd w:val="clear" w:color="auto" w:fill="FFFFFF"/>
          <w:lang w:val="en-MY"/>
        </w:rPr>
      </w:pPr>
      <w:r>
        <w:rPr>
          <w:rFonts w:eastAsia="Verdana" w:cs="Calibri"/>
          <w:b/>
          <w:color w:val="00B050"/>
          <w:shd w:val="clear" w:color="auto" w:fill="FFFFFF"/>
          <w:lang w:val="en-MY"/>
        </w:rPr>
        <w:br w:type="page"/>
      </w:r>
    </w:p>
    <w:p w14:paraId="6A640B07" w14:textId="3C098AD2" w:rsidR="004343BE" w:rsidRDefault="004343BE" w:rsidP="00A23915">
      <w:pPr>
        <w:jc w:val="both"/>
        <w:rPr>
          <w:rFonts w:eastAsia="Verdana" w:cs="Calibri"/>
          <w:b/>
          <w:color w:val="00B050"/>
          <w:shd w:val="clear" w:color="auto" w:fill="FFFFFF"/>
          <w:lang w:val="en-MY"/>
        </w:rPr>
      </w:pPr>
      <w:r w:rsidRPr="004343BE">
        <w:rPr>
          <w:rFonts w:eastAsia="Verdana" w:cs="Calibri"/>
          <w:b/>
          <w:color w:val="00B050"/>
          <w:shd w:val="clear" w:color="auto" w:fill="FFFFFF"/>
          <w:lang w:val="en-MY"/>
        </w:rPr>
        <w:lastRenderedPageBreak/>
        <w:t>SHRINKING THE GOSPEL</w:t>
      </w:r>
    </w:p>
    <w:p w14:paraId="1B07E90E" w14:textId="77777777" w:rsidR="004343BE" w:rsidRDefault="004343BE" w:rsidP="00A23915">
      <w:pPr>
        <w:jc w:val="both"/>
        <w:rPr>
          <w:rFonts w:eastAsia="Verdana" w:cs="Calibri"/>
          <w:b/>
          <w:color w:val="00B050"/>
          <w:shd w:val="clear" w:color="auto" w:fill="FFFFFF"/>
          <w:lang w:val="en-MY"/>
        </w:rPr>
      </w:pPr>
    </w:p>
    <w:tbl>
      <w:tblPr>
        <w:tblStyle w:val="TableGrid"/>
        <w:tblW w:w="0" w:type="auto"/>
        <w:tblLook w:val="04A0" w:firstRow="1" w:lastRow="0" w:firstColumn="1" w:lastColumn="0" w:noHBand="0" w:noVBand="1"/>
      </w:tblPr>
      <w:tblGrid>
        <w:gridCol w:w="3595"/>
        <w:gridCol w:w="5421"/>
      </w:tblGrid>
      <w:tr w:rsidR="004343BE" w14:paraId="0CDAD663" w14:textId="77777777" w:rsidTr="00705033">
        <w:tc>
          <w:tcPr>
            <w:tcW w:w="3595" w:type="dxa"/>
          </w:tcPr>
          <w:p w14:paraId="19848BF0" w14:textId="77777777" w:rsidR="004343BE" w:rsidRDefault="004343BE" w:rsidP="00A23915">
            <w:pPr>
              <w:jc w:val="both"/>
              <w:rPr>
                <w:rFonts w:eastAsia="Verdana" w:cs="Calibri"/>
                <w:b/>
                <w:color w:val="00B050"/>
                <w:shd w:val="clear" w:color="auto" w:fill="FFFFFF"/>
                <w:lang w:val="en-MY"/>
              </w:rPr>
            </w:pPr>
            <w:r>
              <w:rPr>
                <w:rFonts w:eastAsia="Verdana" w:cs="Calibri"/>
                <w:b/>
                <w:color w:val="00B050"/>
                <w:shd w:val="clear" w:color="auto" w:fill="FFFFFF"/>
                <w:lang w:val="en-MY"/>
              </w:rPr>
              <w:t>Performance</w:t>
            </w:r>
          </w:p>
        </w:tc>
        <w:tc>
          <w:tcPr>
            <w:tcW w:w="5421" w:type="dxa"/>
          </w:tcPr>
          <w:p w14:paraId="0CF94577" w14:textId="77777777" w:rsidR="00705033" w:rsidRDefault="004343BE" w:rsidP="00A23915">
            <w:pPr>
              <w:jc w:val="both"/>
              <w:rPr>
                <w:rFonts w:eastAsia="Verdana" w:cs="Calibri"/>
                <w:shd w:val="clear" w:color="auto" w:fill="FFFFFF"/>
                <w:lang w:val="en-MY"/>
              </w:rPr>
            </w:pPr>
            <w:r>
              <w:rPr>
                <w:rFonts w:eastAsia="Verdana" w:cs="Calibri"/>
                <w:shd w:val="clear" w:color="auto" w:fill="FFFFFF"/>
                <w:lang w:val="en-MY"/>
              </w:rPr>
              <w:t>If we are not rooted in God’s acceptance of us</w:t>
            </w:r>
            <w:r w:rsidR="00705033">
              <w:rPr>
                <w:rFonts w:eastAsia="Verdana" w:cs="Calibri"/>
                <w:shd w:val="clear" w:color="auto" w:fill="FFFFFF"/>
                <w:lang w:val="en-MY"/>
              </w:rPr>
              <w:t xml:space="preserve"> through Christ, we compensate </w:t>
            </w:r>
            <w:r>
              <w:rPr>
                <w:rFonts w:eastAsia="Verdana" w:cs="Calibri"/>
                <w:shd w:val="clear" w:color="auto" w:fill="FFFFFF"/>
                <w:lang w:val="en-MY"/>
              </w:rPr>
              <w:t xml:space="preserve">by trying to earn God’s approval through our performance. We try to gain God’s favour by living up to His expectations </w:t>
            </w:r>
            <w:r w:rsidR="00705033">
              <w:rPr>
                <w:rFonts w:eastAsia="Verdana" w:cs="Calibri"/>
                <w:shd w:val="clear" w:color="auto" w:fill="FFFFFF"/>
                <w:lang w:val="en-MY"/>
              </w:rPr>
              <w:t>(or our mistaken view of them).</w:t>
            </w:r>
          </w:p>
          <w:p w14:paraId="51EAA073" w14:textId="77777777" w:rsidR="00705033" w:rsidRDefault="00705033" w:rsidP="00A23915">
            <w:pPr>
              <w:jc w:val="both"/>
              <w:rPr>
                <w:rFonts w:eastAsia="Verdana" w:cs="Calibri"/>
                <w:shd w:val="clear" w:color="auto" w:fill="FFFFFF"/>
                <w:lang w:val="en-MY"/>
              </w:rPr>
            </w:pPr>
          </w:p>
          <w:p w14:paraId="311A3ACA" w14:textId="77777777" w:rsidR="002C2405" w:rsidRDefault="004343BE" w:rsidP="00A23915">
            <w:pPr>
              <w:jc w:val="both"/>
              <w:rPr>
                <w:rFonts w:eastAsia="Verdana" w:cs="Calibri"/>
                <w:shd w:val="clear" w:color="auto" w:fill="FFFFFF"/>
                <w:lang w:val="en-MY"/>
              </w:rPr>
            </w:pPr>
            <w:r>
              <w:rPr>
                <w:rFonts w:eastAsia="Verdana" w:cs="Calibri"/>
                <w:shd w:val="clear" w:color="auto" w:fill="FFFFFF"/>
                <w:lang w:val="en-MY"/>
              </w:rPr>
              <w:t xml:space="preserve">This seeking to perform diminishes God’s holiness by assuming that as fallen people, we could somehow meet His perfect standards apart from the Spirit of Christ within us. It also minimizes the cross and Christ’s work on it to take our shortcomings and give to us His righteousness. </w:t>
            </w:r>
          </w:p>
          <w:p w14:paraId="564E1725" w14:textId="77777777" w:rsidR="00D35A2C" w:rsidRPr="004343BE" w:rsidRDefault="00D35A2C" w:rsidP="00A23915">
            <w:pPr>
              <w:jc w:val="both"/>
              <w:rPr>
                <w:rFonts w:eastAsia="Verdana" w:cs="Calibri"/>
                <w:shd w:val="clear" w:color="auto" w:fill="FFFFFF"/>
                <w:lang w:val="en-MY"/>
              </w:rPr>
            </w:pPr>
          </w:p>
        </w:tc>
      </w:tr>
      <w:tr w:rsidR="004343BE" w14:paraId="43BBBCD7" w14:textId="77777777" w:rsidTr="00705033">
        <w:tc>
          <w:tcPr>
            <w:tcW w:w="3595" w:type="dxa"/>
          </w:tcPr>
          <w:p w14:paraId="425F55AD" w14:textId="77777777" w:rsidR="004343BE" w:rsidRDefault="004343BE" w:rsidP="00A23915">
            <w:pPr>
              <w:jc w:val="both"/>
              <w:rPr>
                <w:rFonts w:eastAsia="Verdana" w:cs="Calibri"/>
                <w:b/>
                <w:color w:val="00B050"/>
                <w:shd w:val="clear" w:color="auto" w:fill="FFFFFF"/>
                <w:lang w:val="en-MY"/>
              </w:rPr>
            </w:pPr>
            <w:r>
              <w:rPr>
                <w:rFonts w:eastAsia="Verdana" w:cs="Calibri"/>
                <w:b/>
                <w:color w:val="00B050"/>
                <w:shd w:val="clear" w:color="auto" w:fill="FFFFFF"/>
                <w:lang w:val="en-MY"/>
              </w:rPr>
              <w:t>Pride</w:t>
            </w:r>
          </w:p>
        </w:tc>
        <w:tc>
          <w:tcPr>
            <w:tcW w:w="5421" w:type="dxa"/>
          </w:tcPr>
          <w:p w14:paraId="5E66B326" w14:textId="77777777" w:rsidR="00D35A2C" w:rsidRDefault="00D35A2C" w:rsidP="00A23915">
            <w:pPr>
              <w:jc w:val="both"/>
              <w:rPr>
                <w:rFonts w:eastAsia="Verdana" w:cs="Calibri"/>
                <w:shd w:val="clear" w:color="auto" w:fill="FFFFFF"/>
                <w:lang w:val="en-MY"/>
              </w:rPr>
            </w:pPr>
            <w:r>
              <w:rPr>
                <w:rFonts w:eastAsia="Verdana" w:cs="Calibri"/>
                <w:shd w:val="clear" w:color="auto" w:fill="FFFFFF"/>
                <w:lang w:val="en-MY"/>
              </w:rPr>
              <w:t xml:space="preserve">Growing in our awareness of our sinfulness is not enjoyable, bur exceptionally beneficial. It means admitting – to ourselves and others – that we are not as good as we think we are. </w:t>
            </w:r>
          </w:p>
          <w:p w14:paraId="24F3A8D3" w14:textId="77777777" w:rsidR="00D35A2C" w:rsidRDefault="00D35A2C" w:rsidP="00A23915">
            <w:pPr>
              <w:jc w:val="both"/>
              <w:rPr>
                <w:rFonts w:eastAsia="Verdana" w:cs="Calibri"/>
                <w:shd w:val="clear" w:color="auto" w:fill="FFFFFF"/>
                <w:lang w:val="en-MY"/>
              </w:rPr>
            </w:pPr>
          </w:p>
          <w:p w14:paraId="32A06F55" w14:textId="77777777" w:rsidR="004343BE" w:rsidRDefault="00D35A2C" w:rsidP="00A23915">
            <w:pPr>
              <w:jc w:val="both"/>
              <w:rPr>
                <w:rFonts w:eastAsia="Verdana" w:cs="Calibri"/>
                <w:shd w:val="clear" w:color="auto" w:fill="FFFFFF"/>
                <w:lang w:val="en-MY"/>
              </w:rPr>
            </w:pPr>
            <w:r>
              <w:rPr>
                <w:rFonts w:eastAsia="Verdana" w:cs="Calibri"/>
                <w:shd w:val="clear" w:color="auto" w:fill="FFFFFF"/>
                <w:lang w:val="en-MY"/>
              </w:rPr>
              <w:t>Often however, we fail to see these things, or in seeing them fail to honestly deal with them. If we are not resting in Jesus’ righteousness, we can compensate and become deceived into self-righteousness, thinking that we are better than we really are. Because we don’t recognise how sinful we really are, we spin sin in our favour.</w:t>
            </w:r>
          </w:p>
          <w:p w14:paraId="4FDBF10F" w14:textId="77777777" w:rsidR="00D35A2C" w:rsidRPr="00D35A2C" w:rsidRDefault="00D35A2C" w:rsidP="00A23915">
            <w:pPr>
              <w:jc w:val="both"/>
              <w:rPr>
                <w:rFonts w:eastAsia="Verdana" w:cs="Calibri"/>
                <w:shd w:val="clear" w:color="auto" w:fill="FFFFFF"/>
                <w:lang w:val="en-MY"/>
              </w:rPr>
            </w:pPr>
          </w:p>
        </w:tc>
      </w:tr>
    </w:tbl>
    <w:p w14:paraId="6ACAF890" w14:textId="77777777" w:rsidR="005C24CE" w:rsidRDefault="005C24CE" w:rsidP="00A23915">
      <w:pPr>
        <w:jc w:val="both"/>
        <w:rPr>
          <w:rStyle w:val="passage-display-bcv"/>
          <w:rFonts w:eastAsia="SimSun" w:cs="Calibri"/>
          <w:color w:val="365F91"/>
          <w:sz w:val="32"/>
          <w:szCs w:val="32"/>
          <w:shd w:val="clear" w:color="auto" w:fill="FFFFFF"/>
          <w:lang w:val="en-MY"/>
        </w:rPr>
      </w:pPr>
    </w:p>
    <w:p w14:paraId="14486FA1" w14:textId="40A6952E" w:rsidR="00A92297" w:rsidRPr="00B14425" w:rsidRDefault="005C24CE" w:rsidP="00A23915">
      <w:pPr>
        <w:jc w:val="both"/>
        <w:rPr>
          <w:rStyle w:val="passage-display-bcv"/>
          <w:rFonts w:eastAsia="SimSun" w:cs="Calibri"/>
          <w:color w:val="365F91"/>
          <w:sz w:val="32"/>
          <w:szCs w:val="32"/>
          <w:shd w:val="clear" w:color="auto" w:fill="FFFFFF"/>
          <w:lang w:val="en-MY"/>
        </w:rPr>
      </w:pPr>
      <w:r w:rsidRPr="005C24CE">
        <w:rPr>
          <w:rStyle w:val="passage-display-bcv"/>
          <w:rFonts w:eastAsia="SimSun" w:cs="Calibri"/>
          <w:noProof/>
          <w:color w:val="365F91"/>
          <w:sz w:val="32"/>
          <w:szCs w:val="32"/>
          <w:shd w:val="clear" w:color="auto" w:fill="FFFFFF"/>
          <w:lang w:val="en-MY"/>
        </w:rPr>
        <w:drawing>
          <wp:inline distT="0" distB="0" distL="0" distR="0" wp14:anchorId="32906C46" wp14:editId="25CA9422">
            <wp:extent cx="5731510" cy="10337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033780"/>
                    </a:xfrm>
                    <a:prstGeom prst="rect">
                      <a:avLst/>
                    </a:prstGeom>
                  </pic:spPr>
                </pic:pic>
              </a:graphicData>
            </a:graphic>
          </wp:inline>
        </w:drawing>
      </w:r>
    </w:p>
    <w:p w14:paraId="39EF4011" w14:textId="77777777" w:rsidR="00A92297" w:rsidRPr="00B14425" w:rsidRDefault="00A92297" w:rsidP="00A23915">
      <w:pPr>
        <w:jc w:val="both"/>
        <w:rPr>
          <w:rFonts w:cs="Calibri"/>
          <w:color w:val="000000"/>
          <w:lang w:val="en-MY"/>
        </w:rPr>
      </w:pPr>
    </w:p>
    <w:p w14:paraId="21903448" w14:textId="33498111" w:rsidR="00A92297" w:rsidRPr="00A23915" w:rsidRDefault="00A92297" w:rsidP="00A23915">
      <w:pPr>
        <w:pStyle w:val="NoSpacing1"/>
        <w:jc w:val="both"/>
        <w:rPr>
          <w:rStyle w:val="text"/>
          <w:i/>
          <w:lang w:val="en-MY" w:eastAsia="en-GB"/>
        </w:rPr>
        <w:sectPr w:rsidR="00A92297" w:rsidRPr="00A23915">
          <w:footerReference w:type="default" r:id="rId15"/>
          <w:type w:val="continuous"/>
          <w:pgSz w:w="11906" w:h="16838"/>
          <w:pgMar w:top="1440" w:right="1440" w:bottom="1440" w:left="1440" w:header="720" w:footer="0" w:gutter="0"/>
          <w:cols w:space="720"/>
          <w:docGrid w:linePitch="360"/>
        </w:sectPr>
      </w:pPr>
      <w:r w:rsidRPr="00A23915">
        <w:rPr>
          <w:rFonts w:eastAsia="Times New Roman"/>
          <w:i/>
          <w:color w:val="000000"/>
          <w:lang w:val="en-MY"/>
        </w:rPr>
        <w:t xml:space="preserve">Sermon summary contributed </w:t>
      </w:r>
      <w:r w:rsidR="003B7D6B" w:rsidRPr="00A23915">
        <w:rPr>
          <w:rFonts w:eastAsia="Times New Roman"/>
          <w:i/>
          <w:color w:val="000000"/>
          <w:lang w:val="en-MY"/>
        </w:rPr>
        <w:t>by Anthea</w:t>
      </w:r>
    </w:p>
    <w:p w14:paraId="34326335" w14:textId="63288CEF" w:rsidR="00571542" w:rsidRDefault="00571542">
      <w:pPr>
        <w:rPr>
          <w:rStyle w:val="text"/>
          <w:rFonts w:cs="Calibri"/>
          <w:lang w:val="en-MY"/>
        </w:rPr>
      </w:pPr>
      <w:r>
        <w:rPr>
          <w:rStyle w:val="text"/>
          <w:lang w:val="en-MY"/>
        </w:rPr>
        <w:br w:type="page"/>
      </w:r>
    </w:p>
    <w:p w14:paraId="25B3AAEE" w14:textId="47117DBF" w:rsidR="00A92297" w:rsidRDefault="00571542" w:rsidP="00A23915">
      <w:pPr>
        <w:pStyle w:val="NoSpacing1"/>
        <w:jc w:val="both"/>
        <w:rPr>
          <w:rStyle w:val="text"/>
          <w:lang w:val="en-MY" w:eastAsia="en-GB"/>
        </w:rPr>
      </w:pPr>
      <w:r w:rsidRPr="00571542">
        <w:rPr>
          <w:rStyle w:val="text"/>
          <w:noProof/>
          <w:lang w:val="en-MY" w:eastAsia="en-GB"/>
        </w:rPr>
        <w:lastRenderedPageBreak/>
        <w:drawing>
          <wp:anchor distT="0" distB="0" distL="114300" distR="114300" simplePos="0" relativeHeight="251662336" behindDoc="0" locked="0" layoutInCell="1" allowOverlap="1" wp14:anchorId="1678EB48" wp14:editId="7A0C6B93">
            <wp:simplePos x="0" y="0"/>
            <wp:positionH relativeFrom="column">
              <wp:posOffset>-815340</wp:posOffset>
            </wp:positionH>
            <wp:positionV relativeFrom="paragraph">
              <wp:posOffset>-830580</wp:posOffset>
            </wp:positionV>
            <wp:extent cx="7330440" cy="10409633"/>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168" cy="10414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AFD6E" w14:textId="06494F23" w:rsidR="00571542" w:rsidRDefault="00571542">
      <w:pPr>
        <w:rPr>
          <w:rStyle w:val="text"/>
          <w:rFonts w:cs="Calibri"/>
          <w:lang w:val="en-MY"/>
        </w:rPr>
      </w:pPr>
      <w:r>
        <w:rPr>
          <w:rStyle w:val="text"/>
          <w:lang w:val="en-MY"/>
        </w:rPr>
        <w:br w:type="page"/>
      </w:r>
    </w:p>
    <w:p w14:paraId="456DB3F4" w14:textId="37D0091F" w:rsidR="00571542" w:rsidRDefault="00571542" w:rsidP="00A23915">
      <w:pPr>
        <w:pStyle w:val="NoSpacing1"/>
        <w:jc w:val="both"/>
        <w:rPr>
          <w:rStyle w:val="text"/>
          <w:lang w:val="en-MY" w:eastAsia="en-GB"/>
        </w:rPr>
      </w:pPr>
      <w:r w:rsidRPr="00571542">
        <w:rPr>
          <w:rStyle w:val="text"/>
          <w:noProof/>
          <w:lang w:val="en-MY" w:eastAsia="en-GB"/>
        </w:rPr>
        <w:lastRenderedPageBreak/>
        <w:drawing>
          <wp:anchor distT="0" distB="0" distL="114300" distR="114300" simplePos="0" relativeHeight="251663360" behindDoc="0" locked="0" layoutInCell="1" allowOverlap="1" wp14:anchorId="72A35221" wp14:editId="7D3C7755">
            <wp:simplePos x="0" y="0"/>
            <wp:positionH relativeFrom="column">
              <wp:posOffset>-822960</wp:posOffset>
            </wp:positionH>
            <wp:positionV relativeFrom="paragraph">
              <wp:posOffset>-830580</wp:posOffset>
            </wp:positionV>
            <wp:extent cx="7383780" cy="10468924"/>
            <wp:effectExtent l="0" t="0" r="762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7406" cy="10474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EE9CE" w14:textId="77777777" w:rsidR="00571542" w:rsidRPr="00B14425" w:rsidRDefault="00571542" w:rsidP="00A23915">
      <w:pPr>
        <w:pStyle w:val="NoSpacing1"/>
        <w:jc w:val="both"/>
        <w:rPr>
          <w:rStyle w:val="text"/>
          <w:lang w:val="en-MY" w:eastAsia="en-GB"/>
        </w:rPr>
      </w:pPr>
      <w:bookmarkStart w:id="0" w:name="_GoBack"/>
      <w:bookmarkEnd w:id="0"/>
    </w:p>
    <w:sectPr w:rsidR="00571542" w:rsidRPr="00B14425">
      <w:type w:val="continuous"/>
      <w:pgSz w:w="11906" w:h="16838"/>
      <w:pgMar w:top="1440" w:right="1440" w:bottom="1440" w:left="1440" w:header="720" w:footer="0" w:gutter="0"/>
      <w:cols w:num="2" w:space="425" w:equalWidth="0">
        <w:col w:w="4300" w:space="425"/>
        <w:col w:w="430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D5184" w14:textId="77777777" w:rsidR="00D6335A" w:rsidRDefault="00D6335A">
      <w:r>
        <w:separator/>
      </w:r>
    </w:p>
  </w:endnote>
  <w:endnote w:type="continuationSeparator" w:id="0">
    <w:p w14:paraId="71341651" w14:textId="77777777" w:rsidR="00D6335A" w:rsidRDefault="00D63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OpenSymbol">
    <w:altName w:val="Segoe Print"/>
    <w:charset w:val="00"/>
    <w:family w:val="auto"/>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anumGothic">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Sans">
    <w:panose1 w:val="020B0602030504020204"/>
    <w:charset w:val="00"/>
    <w:family w:val="swiss"/>
    <w:pitch w:val="variable"/>
    <w:sig w:usb0="00000003" w:usb1="00000000" w:usb2="00000000" w:usb3="00000000" w:csb0="00000001" w:csb1="00000000"/>
  </w:font>
  <w:font w:name="??">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E6E51" w14:textId="77777777" w:rsidR="00A92297" w:rsidRDefault="00BE0AA3">
    <w:pPr>
      <w:pStyle w:val="ParaAttribute0"/>
      <w:tabs>
        <w:tab w:val="left" w:pos="3523"/>
        <w:tab w:val="right" w:pos="9026"/>
      </w:tabs>
      <w:jc w:val="left"/>
      <w:rPr>
        <w:rFonts w:hAnsi="Calibri"/>
        <w:sz w:val="24"/>
        <w:szCs w:val="24"/>
      </w:rPr>
    </w:pPr>
    <w:r>
      <w:rPr>
        <w:rFonts w:ascii="Calibri" w:hAnsi="Calibri"/>
        <w:i/>
        <w:noProof/>
        <w:sz w:val="22"/>
        <w:szCs w:val="22"/>
        <w:lang w:val="en-US" w:eastAsia="en-US"/>
      </w:rPr>
      <mc:AlternateContent>
        <mc:Choice Requires="wps">
          <w:drawing>
            <wp:anchor distT="0" distB="0" distL="114300" distR="114300" simplePos="0" relativeHeight="251658752" behindDoc="0" locked="0" layoutInCell="1" allowOverlap="1" wp14:anchorId="4547CAA9" wp14:editId="6E367E99">
              <wp:simplePos x="0" y="0"/>
              <wp:positionH relativeFrom="column">
                <wp:posOffset>5715</wp:posOffset>
              </wp:positionH>
              <wp:positionV relativeFrom="paragraph">
                <wp:posOffset>81280</wp:posOffset>
              </wp:positionV>
              <wp:extent cx="4928235" cy="403225"/>
              <wp:effectExtent l="5715" t="12065" r="9525" b="1333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403225"/>
                      </a:xfrm>
                      <a:prstGeom prst="rect">
                        <a:avLst/>
                      </a:prstGeom>
                      <a:solidFill>
                        <a:srgbClr val="FFFFFF"/>
                      </a:solidFill>
                      <a:ln w="6350">
                        <a:solidFill>
                          <a:srgbClr val="000000"/>
                        </a:solidFill>
                        <a:prstDash val="lgDashDot"/>
                        <a:miter lim="800000"/>
                        <a:headEnd/>
                        <a:tailEnd/>
                      </a:ln>
                    </wps:spPr>
                    <wps:txbx>
                      <w:txbxContent>
                        <w:p w14:paraId="4C12CF15" w14:textId="77777777" w:rsidR="00A92297" w:rsidRDefault="00A92297">
                          <w:pPr>
                            <w:pStyle w:val="ParaAttribute2"/>
                            <w:rPr>
                              <w:rFonts w:ascii="Helvetica" w:hAnsi="Helvetica"/>
                              <w:color w:val="444444"/>
                              <w:sz w:val="18"/>
                            </w:rPr>
                          </w:pPr>
                          <w:r>
                            <w:rPr>
                              <w:rStyle w:val="CharAttribute3"/>
                              <w:color w:val="000000"/>
                            </w:rPr>
                            <w:t xml:space="preserve">Past issues at </w:t>
                          </w:r>
                          <w:hyperlink r:id="rId1"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2" w:history="1">
                            <w:r>
                              <w:rPr>
                                <w:rStyle w:val="Hyperlink"/>
                                <w:rFonts w:ascii="Helvetica" w:hAnsi="Helvetica"/>
                                <w:sz w:val="18"/>
                              </w:rPr>
                              <w:t>http://dumc.my/resources/sermons/</w:t>
                            </w:r>
                          </w:hyperlink>
                        </w:p>
                        <w:p w14:paraId="089F3698" w14:textId="77777777" w:rsidR="00A92297" w:rsidRDefault="00A92297">
                          <w:pPr>
                            <w:pStyle w:val="ParaAttribute2"/>
                          </w:pPr>
                          <w:r>
                            <w:rPr>
                              <w:rStyle w:val="CharAttribute3"/>
                              <w:color w:val="000000"/>
                            </w:rPr>
                            <w:t xml:space="preserve">Subscribe by clicking </w:t>
                          </w:r>
                          <w:hyperlink r:id="rId3"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7CAA9" id="_x0000_t202" coordsize="21600,21600" o:spt="202" path="m,l,21600r21600,l21600,xe">
              <v:stroke joinstyle="miter"/>
              <v:path gradientshapeok="t" o:connecttype="rect"/>
            </v:shapetype>
            <v:shape id="Text Box 5" o:spid="_x0000_s1026" type="#_x0000_t202" style="position:absolute;margin-left:.45pt;margin-top:6.4pt;width:388.05pt;height:3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" strokeweight=".5pt">
              <v:stroke dashstyle="longDashDot"/>
              <v:textbox>
                <w:txbxContent>
                  <w:p w14:paraId="4C12CF15" w14:textId="77777777" w:rsidR="00A92297" w:rsidRDefault="00A92297">
                    <w:pPr>
                      <w:pStyle w:val="ParaAttribute2"/>
                      <w:rPr>
                        <w:rFonts w:ascii="Helvetica" w:hAnsi="Helvetica"/>
                        <w:color w:val="444444"/>
                        <w:sz w:val="18"/>
                      </w:rPr>
                    </w:pPr>
                    <w:r>
                      <w:rPr>
                        <w:rStyle w:val="CharAttribute3"/>
                        <w:color w:val="000000"/>
                      </w:rPr>
                      <w:t xml:space="preserve">Past issues at </w:t>
                    </w:r>
                    <w:hyperlink r:id="rId4"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5" w:history="1">
                      <w:r>
                        <w:rPr>
                          <w:rStyle w:val="Hyperlink"/>
                          <w:rFonts w:ascii="Helvetica" w:hAnsi="Helvetica"/>
                          <w:sz w:val="18"/>
                        </w:rPr>
                        <w:t>http://dumc.my/resources/sermons/</w:t>
                      </w:r>
                    </w:hyperlink>
                  </w:p>
                  <w:p w14:paraId="089F3698" w14:textId="77777777" w:rsidR="00A92297" w:rsidRDefault="00A92297">
                    <w:pPr>
                      <w:pStyle w:val="ParaAttribute2"/>
                    </w:pPr>
                    <w:r>
                      <w:rPr>
                        <w:rStyle w:val="CharAttribute3"/>
                        <w:color w:val="000000"/>
                      </w:rPr>
                      <w:t xml:space="preserve">Subscribe by clicking </w:t>
                    </w:r>
                    <w:hyperlink r:id="rId6"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v:textbox>
            </v:shape>
          </w:pict>
        </mc:Fallback>
      </mc:AlternateContent>
    </w:r>
    <w:r>
      <w:rPr>
        <w:noProof/>
        <w:lang w:val="en-US" w:eastAsia="en-US"/>
      </w:rPr>
      <mc:AlternateContent>
        <mc:Choice Requires="wps">
          <w:drawing>
            <wp:anchor distT="0" distB="0" distL="114300" distR="114300" simplePos="0" relativeHeight="251657728" behindDoc="1" locked="0" layoutInCell="1" allowOverlap="1" wp14:anchorId="3BA39F2E" wp14:editId="0F1E7B42">
              <wp:simplePos x="0" y="0"/>
              <wp:positionH relativeFrom="margin">
                <wp:posOffset>914400</wp:posOffset>
              </wp:positionH>
              <wp:positionV relativeFrom="paragraph">
                <wp:posOffset>9835515</wp:posOffset>
              </wp:positionV>
              <wp:extent cx="5029200" cy="57150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53BE8514" w14:textId="77777777" w:rsidR="00A92297" w:rsidRDefault="00A92297">
                          <w:pPr>
                            <w:pStyle w:val="ParaAttribute2"/>
                            <w:rPr>
                              <w:rFonts w:ascii="Calibri" w:hAnsi="Calibri"/>
                              <w:i/>
                              <w:color w:val="000000"/>
                              <w:sz w:val="18"/>
                              <w:szCs w:val="18"/>
                            </w:rPr>
                          </w:pPr>
                          <w:r>
                            <w:rPr>
                              <w:rStyle w:val="CharAttribute3"/>
                              <w:color w:val="000000"/>
                            </w:rPr>
                            <w:t>Do you want to get The Leap Forward regularly via email?</w:t>
                          </w:r>
                        </w:p>
                        <w:p w14:paraId="4F043318" w14:textId="77777777" w:rsidR="00A92297" w:rsidRDefault="00A92297">
                          <w:pPr>
                            <w:pStyle w:val="ParaAttribute2"/>
                            <w:rPr>
                              <w:rFonts w:ascii="Calibri" w:hAnsi="Calibri"/>
                              <w:sz w:val="24"/>
                              <w:szCs w:val="24"/>
                            </w:rPr>
                          </w:pPr>
                          <w:r>
                            <w:rPr>
                              <w:rStyle w:val="CharAttribute3"/>
                              <w:color w:val="000000"/>
                            </w:rPr>
                            <w:t xml:space="preserve">Register by emailing to </w:t>
                          </w:r>
                          <w:hyperlink r:id="rId7">
                            <w:r>
                              <w:rPr>
                                <w:rStyle w:val="CharAttribute6"/>
                              </w:rPr>
                              <w:t>DUMCWritingTeam@yahoo.com</w:t>
                            </w:r>
                          </w:hyperlink>
                          <w:r>
                            <w:rPr>
                              <w:rStyle w:val="CharAttribute3"/>
                              <w:color w:val="000000"/>
                            </w:rPr>
                            <w:t xml:space="preserve"> (our new email address!),</w:t>
                          </w:r>
                        </w:p>
                        <w:p w14:paraId="6F290FF5" w14:textId="77777777" w:rsidR="00A92297" w:rsidRDefault="00A92297">
                          <w:pPr>
                            <w:pStyle w:val="ParaAttribute2"/>
                            <w:rPr>
                              <w:rFonts w:ascii="Calibri" w:hAnsi="Calibri"/>
                              <w:sz w:val="24"/>
                              <w:szCs w:val="24"/>
                            </w:rPr>
                          </w:pPr>
                          <w:r>
                            <w:rPr>
                              <w:rStyle w:val="CharAttribute3"/>
                              <w:color w:val="000000"/>
                            </w:rPr>
                            <w:t xml:space="preserve">Or if you have a Yahoo email, subscribe directly via </w:t>
                          </w:r>
                          <w:hyperlink r:id="rId8">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14:sizeRelH relativeFrom="page">
                <wp14:pctWidth>0</wp14:pctWidth>
              </wp14:sizeRelH>
              <wp14:sizeRelV relativeFrom="page">
                <wp14:pctHeight>0</wp14:pctHeight>
              </wp14:sizeRelV>
            </wp:anchor>
          </w:drawing>
        </mc:Choice>
        <mc:Fallback>
          <w:pict>
            <v:shape w14:anchorId="3BA39F2E" id="Text Box 20" o:spid="_x0000_s1027" type="#_x0000_t202" style="position:absolute;margin-left:1in;margin-top:774.45pt;width:396pt;height: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" strokecolor="gray" strokeweight="1.5pt">
              <v:stroke dashstyle="dash"/>
              <v:path arrowok="t"/>
              <v:textbox>
                <w:txbxContent>
                  <w:p w14:paraId="53BE8514" w14:textId="77777777" w:rsidR="00A92297" w:rsidRDefault="00A92297">
                    <w:pPr>
                      <w:pStyle w:val="ParaAttribute2"/>
                      <w:rPr>
                        <w:rFonts w:ascii="Calibri" w:hAnsi="Calibri"/>
                        <w:i/>
                        <w:color w:val="000000"/>
                        <w:sz w:val="18"/>
                        <w:szCs w:val="18"/>
                      </w:rPr>
                    </w:pPr>
                    <w:r>
                      <w:rPr>
                        <w:rStyle w:val="CharAttribute3"/>
                        <w:color w:val="000000"/>
                      </w:rPr>
                      <w:t>Do you want to get The Leap Forward regularly via email?</w:t>
                    </w:r>
                  </w:p>
                  <w:p w14:paraId="4F043318" w14:textId="77777777" w:rsidR="00A92297" w:rsidRDefault="00A92297">
                    <w:pPr>
                      <w:pStyle w:val="ParaAttribute2"/>
                      <w:rPr>
                        <w:rFonts w:ascii="Calibri" w:hAnsi="Calibri"/>
                        <w:sz w:val="24"/>
                        <w:szCs w:val="24"/>
                      </w:rPr>
                    </w:pPr>
                    <w:r>
                      <w:rPr>
                        <w:rStyle w:val="CharAttribute3"/>
                        <w:color w:val="000000"/>
                      </w:rPr>
                      <w:t xml:space="preserve">Register by emailing to </w:t>
                    </w:r>
                    <w:hyperlink r:id="rId9">
                      <w:r>
                        <w:rPr>
                          <w:rStyle w:val="CharAttribute6"/>
                        </w:rPr>
                        <w:t>DUMCWritingTeam@yahoo.com</w:t>
                      </w:r>
                    </w:hyperlink>
                    <w:r>
                      <w:rPr>
                        <w:rStyle w:val="CharAttribute3"/>
                        <w:color w:val="000000"/>
                      </w:rPr>
                      <w:t xml:space="preserve"> (our new email address!),</w:t>
                    </w:r>
                  </w:p>
                  <w:p w14:paraId="6F290FF5" w14:textId="77777777" w:rsidR="00A92297" w:rsidRDefault="00A92297">
                    <w:pPr>
                      <w:pStyle w:val="ParaAttribute2"/>
                      <w:rPr>
                        <w:rFonts w:ascii="Calibri" w:hAnsi="Calibri"/>
                        <w:sz w:val="24"/>
                        <w:szCs w:val="24"/>
                      </w:rPr>
                    </w:pPr>
                    <w:r>
                      <w:rPr>
                        <w:rStyle w:val="CharAttribute3"/>
                        <w:color w:val="000000"/>
                      </w:rPr>
                      <w:t xml:space="preserve">Or if you have a Yahoo email, subscribe directly via </w:t>
                    </w:r>
                    <w:hyperlink r:id="rId10">
                      <w:r>
                        <w:rPr>
                          <w:rStyle w:val="CharAttribute6"/>
                        </w:rPr>
                        <w:t>dumcwritingteam-subscribe@yahoogroups.com</w:t>
                      </w:r>
                    </w:hyperlink>
                    <w:r>
                      <w:rPr>
                        <w:rStyle w:val="CharAttribute3"/>
                        <w:color w:val="000000"/>
                      </w:rPr>
                      <w:t>.</w:t>
                    </w:r>
                  </w:p>
                </w:txbxContent>
              </v:textbox>
              <w10:wrap anchorx="margin"/>
            </v:shape>
          </w:pict>
        </mc:Fallback>
      </mc:AlternateContent>
    </w:r>
    <w:r>
      <w:rPr>
        <w:noProof/>
        <w:lang w:val="en-US" w:eastAsia="en-US"/>
      </w:rPr>
      <mc:AlternateContent>
        <mc:Choice Requires="wps">
          <w:drawing>
            <wp:anchor distT="0" distB="0" distL="114300" distR="114300" simplePos="0" relativeHeight="251656704" behindDoc="1" locked="0" layoutInCell="1" allowOverlap="1" wp14:anchorId="1F6B5AC3" wp14:editId="74859EC3">
              <wp:simplePos x="0" y="0"/>
              <wp:positionH relativeFrom="margin">
                <wp:posOffset>914400</wp:posOffset>
              </wp:positionH>
              <wp:positionV relativeFrom="paragraph">
                <wp:posOffset>9835515</wp:posOffset>
              </wp:positionV>
              <wp:extent cx="5029200" cy="571500"/>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262DBE89" w14:textId="77777777" w:rsidR="00A92297" w:rsidRDefault="00A92297">
                          <w:pPr>
                            <w:pStyle w:val="ParaAttribute2"/>
                            <w:rPr>
                              <w:rFonts w:ascii="Calibri" w:hAnsi="Calibri"/>
                              <w:i/>
                              <w:color w:val="000000"/>
                              <w:sz w:val="18"/>
                              <w:szCs w:val="18"/>
                            </w:rPr>
                          </w:pPr>
                          <w:r>
                            <w:rPr>
                              <w:rStyle w:val="CharAttribute3"/>
                              <w:color w:val="000000"/>
                            </w:rPr>
                            <w:t>Do you want to get The Leap Forward regularly via email?</w:t>
                          </w:r>
                        </w:p>
                        <w:p w14:paraId="43F35FE4" w14:textId="77777777" w:rsidR="00A92297" w:rsidRDefault="00A92297">
                          <w:pPr>
                            <w:pStyle w:val="ParaAttribute2"/>
                            <w:rPr>
                              <w:rFonts w:ascii="Calibri" w:hAnsi="Calibri"/>
                              <w:sz w:val="24"/>
                              <w:szCs w:val="24"/>
                            </w:rPr>
                          </w:pPr>
                          <w:r>
                            <w:rPr>
                              <w:rStyle w:val="CharAttribute3"/>
                              <w:color w:val="000000"/>
                            </w:rPr>
                            <w:t xml:space="preserve">Register by emailing to </w:t>
                          </w:r>
                          <w:hyperlink r:id="rId11">
                            <w:r>
                              <w:rPr>
                                <w:rStyle w:val="CharAttribute6"/>
                              </w:rPr>
                              <w:t>DUMCWritingTeam@yahoo.com</w:t>
                            </w:r>
                          </w:hyperlink>
                          <w:r>
                            <w:rPr>
                              <w:rStyle w:val="CharAttribute3"/>
                              <w:color w:val="000000"/>
                            </w:rPr>
                            <w:t xml:space="preserve"> (our new email address!),</w:t>
                          </w:r>
                        </w:p>
                        <w:p w14:paraId="6AB28AA9" w14:textId="77777777" w:rsidR="00A92297" w:rsidRDefault="00A92297">
                          <w:pPr>
                            <w:pStyle w:val="ParaAttribute2"/>
                            <w:rPr>
                              <w:rFonts w:ascii="Calibri" w:hAnsi="Calibri"/>
                              <w:sz w:val="24"/>
                              <w:szCs w:val="24"/>
                            </w:rPr>
                          </w:pPr>
                          <w:r>
                            <w:rPr>
                              <w:rStyle w:val="CharAttribute3"/>
                              <w:color w:val="000000"/>
                            </w:rPr>
                            <w:t xml:space="preserve">Or if you have a Yahoo email, subscribe directly via </w:t>
                          </w:r>
                          <w:hyperlink r:id="rId12">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14:sizeRelH relativeFrom="page">
                <wp14:pctWidth>0</wp14:pctWidth>
              </wp14:sizeRelH>
              <wp14:sizeRelV relativeFrom="page">
                <wp14:pctHeight>0</wp14:pctHeight>
              </wp14:sizeRelV>
            </wp:anchor>
          </w:drawing>
        </mc:Choice>
        <mc:Fallback>
          <w:pict>
            <v:shape w14:anchorId="1F6B5AC3" id="_x0000_s1028" type="#_x0000_t202" style="position:absolute;margin-left:1in;margin-top:774.45pt;width:396pt;height: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" strokecolor="gray" strokeweight="1.5pt">
              <v:stroke dashstyle="dash"/>
              <v:path arrowok="t"/>
              <v:textbox>
                <w:txbxContent>
                  <w:p w14:paraId="262DBE89" w14:textId="77777777" w:rsidR="00A92297" w:rsidRDefault="00A92297">
                    <w:pPr>
                      <w:pStyle w:val="ParaAttribute2"/>
                      <w:rPr>
                        <w:rFonts w:ascii="Calibri" w:hAnsi="Calibri"/>
                        <w:i/>
                        <w:color w:val="000000"/>
                        <w:sz w:val="18"/>
                        <w:szCs w:val="18"/>
                      </w:rPr>
                    </w:pPr>
                    <w:r>
                      <w:rPr>
                        <w:rStyle w:val="CharAttribute3"/>
                        <w:color w:val="000000"/>
                      </w:rPr>
                      <w:t>Do you want to get The Leap Forward regularly via email?</w:t>
                    </w:r>
                  </w:p>
                  <w:p w14:paraId="43F35FE4" w14:textId="77777777" w:rsidR="00A92297" w:rsidRDefault="00A92297">
                    <w:pPr>
                      <w:pStyle w:val="ParaAttribute2"/>
                      <w:rPr>
                        <w:rFonts w:ascii="Calibri" w:hAnsi="Calibri"/>
                        <w:sz w:val="24"/>
                        <w:szCs w:val="24"/>
                      </w:rPr>
                    </w:pPr>
                    <w:r>
                      <w:rPr>
                        <w:rStyle w:val="CharAttribute3"/>
                        <w:color w:val="000000"/>
                      </w:rPr>
                      <w:t xml:space="preserve">Register by emailing to </w:t>
                    </w:r>
                    <w:hyperlink r:id="rId13">
                      <w:r>
                        <w:rPr>
                          <w:rStyle w:val="CharAttribute6"/>
                        </w:rPr>
                        <w:t>DUMCWritingTeam@yahoo.com</w:t>
                      </w:r>
                    </w:hyperlink>
                    <w:r>
                      <w:rPr>
                        <w:rStyle w:val="CharAttribute3"/>
                        <w:color w:val="000000"/>
                      </w:rPr>
                      <w:t xml:space="preserve"> (our new email address!),</w:t>
                    </w:r>
                  </w:p>
                  <w:p w14:paraId="6AB28AA9" w14:textId="77777777" w:rsidR="00A92297" w:rsidRDefault="00A92297">
                    <w:pPr>
                      <w:pStyle w:val="ParaAttribute2"/>
                      <w:rPr>
                        <w:rFonts w:ascii="Calibri" w:hAnsi="Calibri"/>
                        <w:sz w:val="24"/>
                        <w:szCs w:val="24"/>
                      </w:rPr>
                    </w:pPr>
                    <w:r>
                      <w:rPr>
                        <w:rStyle w:val="CharAttribute3"/>
                        <w:color w:val="000000"/>
                      </w:rPr>
                      <w:t xml:space="preserve">Or if you have a Yahoo email, subscribe directly via </w:t>
                    </w:r>
                    <w:hyperlink r:id="rId14">
                      <w:r>
                        <w:rPr>
                          <w:rStyle w:val="CharAttribute6"/>
                        </w:rPr>
                        <w:t>dumcwritingteam-subscribe@yahoogroups.com</w:t>
                      </w:r>
                    </w:hyperlink>
                    <w:r>
                      <w:rPr>
                        <w:rStyle w:val="CharAttribute3"/>
                        <w:color w:val="000000"/>
                      </w:rPr>
                      <w:t>.</w:t>
                    </w:r>
                  </w:p>
                </w:txbxContent>
              </v:textbox>
              <w10:wrap anchorx="margin"/>
            </v:shape>
          </w:pict>
        </mc:Fallback>
      </mc:AlternateContent>
    </w:r>
    <w:r w:rsidR="00A92297">
      <w:rPr>
        <w:rStyle w:val="CharAttribute9"/>
        <w:sz w:val="22"/>
        <w:szCs w:val="22"/>
      </w:rPr>
      <w:tab/>
    </w:r>
    <w:r w:rsidR="00A92297">
      <w:rPr>
        <w:rStyle w:val="CharAttribute9"/>
        <w:sz w:val="22"/>
        <w:szCs w:val="22"/>
      </w:rPr>
      <w:tab/>
    </w:r>
    <w:r w:rsidR="00A92297">
      <w:rPr>
        <w:rStyle w:val="CharAttribute9"/>
        <w:sz w:val="22"/>
        <w:szCs w:val="22"/>
      </w:rPr>
      <w:tab/>
      <w:t xml:space="preserve">Page </w:t>
    </w:r>
    <w:r w:rsidR="00A92297">
      <w:rPr>
        <w:rFonts w:ascii="Calibri" w:hAnsi="Calibri" w:cs="Calibri"/>
      </w:rPr>
      <w:fldChar w:fldCharType="begin"/>
    </w:r>
    <w:r w:rsidR="00A92297">
      <w:rPr>
        <w:rFonts w:ascii="Calibri" w:hAnsi="Calibri" w:cs="Calibri"/>
      </w:rPr>
      <w:instrText>PAGE  \* MERGEFORMAT</w:instrText>
    </w:r>
    <w:r w:rsidR="00A92297">
      <w:rPr>
        <w:rFonts w:ascii="Calibri" w:hAnsi="Calibri" w:cs="Calibri"/>
      </w:rPr>
      <w:fldChar w:fldCharType="separate"/>
    </w:r>
    <w:r w:rsidR="00A23915" w:rsidRPr="00A23915">
      <w:rPr>
        <w:rFonts w:ascii="Calibri" w:hAnsi="Calibri" w:cs="Calibri"/>
        <w:noProof/>
        <w:lang w:val="en-US" w:eastAsia="en-US"/>
      </w:rPr>
      <w:t>5</w:t>
    </w:r>
    <w:r w:rsidR="00A92297">
      <w:rPr>
        <w:rFonts w:ascii="Calibri" w:hAnsi="Calibri" w:cs="Calibri"/>
        <w:sz w:val="22"/>
        <w:szCs w:val="22"/>
      </w:rPr>
      <w:fldChar w:fldCharType="end"/>
    </w:r>
    <w:r w:rsidR="00A92297">
      <w:rPr>
        <w:rStyle w:val="CharAttribute9"/>
        <w:sz w:val="22"/>
        <w:szCs w:val="22"/>
      </w:rPr>
      <w:t xml:space="preserve"> of </w:t>
    </w:r>
    <w:r w:rsidR="00A92297">
      <w:rPr>
        <w:rFonts w:ascii="Calibri" w:hAnsi="Calibri" w:cs="Calibri"/>
      </w:rPr>
      <w:fldChar w:fldCharType="begin"/>
    </w:r>
    <w:r w:rsidR="00A92297">
      <w:rPr>
        <w:rFonts w:ascii="Calibri" w:hAnsi="Calibri" w:cs="Calibri"/>
      </w:rPr>
      <w:instrText>NUMPAGES  \* MERGEFORMAT</w:instrText>
    </w:r>
    <w:r w:rsidR="00A92297">
      <w:rPr>
        <w:rFonts w:ascii="Calibri" w:hAnsi="Calibri" w:cs="Calibri"/>
      </w:rPr>
      <w:fldChar w:fldCharType="separate"/>
    </w:r>
    <w:r w:rsidR="00A23915" w:rsidRPr="00A23915">
      <w:rPr>
        <w:rFonts w:ascii="Calibri" w:hAnsi="Calibri" w:cs="Calibri"/>
        <w:noProof/>
        <w:lang w:val="en-US" w:eastAsia="en-US"/>
      </w:rPr>
      <w:t>5</w:t>
    </w:r>
    <w:r w:rsidR="00A92297">
      <w:rPr>
        <w:rFonts w:ascii="Calibri" w:hAnsi="Calibri" w:cs="Calibri"/>
        <w:sz w:val="22"/>
        <w:szCs w:val="22"/>
        <w:lang w:val="en-US" w:eastAsia="en-US"/>
      </w:rPr>
      <w:fldChar w:fldCharType="end"/>
    </w:r>
  </w:p>
  <w:p w14:paraId="210AF3A4" w14:textId="77777777" w:rsidR="00A92297" w:rsidRDefault="00A92297">
    <w:pPr>
      <w:pStyle w:val="Footer"/>
      <w:spacing w:line="100" w:lineRule="atLeast"/>
      <w:ind w:right="110"/>
      <w:rPr>
        <w:sz w:val="24"/>
        <w:szCs w:val="24"/>
      </w:rPr>
    </w:pPr>
  </w:p>
  <w:p w14:paraId="3C31A8BB" w14:textId="77777777" w:rsidR="00A92297" w:rsidRDefault="00A92297">
    <w:pPr>
      <w:pStyle w:val="Footer"/>
      <w:spacing w:line="100" w:lineRule="atLeast"/>
      <w:ind w:right="110"/>
      <w:jc w:val="right"/>
      <w:rPr>
        <w:color w:val="FF0000"/>
        <w:sz w:val="24"/>
        <w:szCs w:val="24"/>
      </w:rPr>
    </w:pPr>
  </w:p>
  <w:p w14:paraId="5822D2B7" w14:textId="77777777" w:rsidR="00A92297" w:rsidRDefault="00A92297">
    <w:pPr>
      <w:pStyle w:val="Footer"/>
      <w:spacing w:line="100" w:lineRule="atLeast"/>
    </w:pPr>
  </w:p>
  <w:p w14:paraId="4AFAACF1" w14:textId="77777777" w:rsidR="00A92297" w:rsidRDefault="00A92297">
    <w:pPr>
      <w:pStyle w:val="Footer"/>
      <w:spacing w:line="10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05305" w14:textId="77777777" w:rsidR="00D6335A" w:rsidRDefault="00D6335A">
      <w:r>
        <w:separator/>
      </w:r>
    </w:p>
  </w:footnote>
  <w:footnote w:type="continuationSeparator" w:id="0">
    <w:p w14:paraId="3D0A1D06" w14:textId="77777777" w:rsidR="00D6335A" w:rsidRDefault="00D633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4F55AA"/>
    <w:multiLevelType w:val="singleLevel"/>
    <w:tmpl w:val="834F55AA"/>
    <w:lvl w:ilvl="0">
      <w:start w:val="1"/>
      <w:numFmt w:val="lowerLetter"/>
      <w:suff w:val="space"/>
      <w:lvlText w:val="(%1)"/>
      <w:lvlJc w:val="left"/>
    </w:lvl>
  </w:abstractNum>
  <w:abstractNum w:abstractNumId="1" w15:restartNumberingAfterBreak="0">
    <w:nsid w:val="FAED1CB0"/>
    <w:multiLevelType w:val="singleLevel"/>
    <w:tmpl w:val="FAED1CB0"/>
    <w:lvl w:ilvl="0">
      <w:start w:val="1"/>
      <w:numFmt w:val="lowerRoman"/>
      <w:suff w:val="space"/>
      <w:lvlText w:val="(%1)"/>
      <w:lvlJc w:val="left"/>
    </w:lvl>
  </w:abstractNum>
  <w:abstractNum w:abstractNumId="2" w15:restartNumberingAfterBreak="0">
    <w:nsid w:val="0097422F"/>
    <w:multiLevelType w:val="hybridMultilevel"/>
    <w:tmpl w:val="59AA65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203BC1"/>
    <w:multiLevelType w:val="hybridMultilevel"/>
    <w:tmpl w:val="17FEC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B87CA3"/>
    <w:multiLevelType w:val="hybridMultilevel"/>
    <w:tmpl w:val="0FE654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DD355D"/>
    <w:multiLevelType w:val="multilevel"/>
    <w:tmpl w:val="CFF80C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numFmt w:val="none"/>
      <w:lvlText w:val=""/>
      <w:lvlJc w:val="left"/>
      <w:pPr>
        <w:tabs>
          <w:tab w:val="num" w:pos="360"/>
        </w:tabs>
      </w:pPr>
    </w:lvl>
  </w:abstractNum>
  <w:abstractNum w:abstractNumId="6" w15:restartNumberingAfterBreak="0">
    <w:nsid w:val="23010BB1"/>
    <w:multiLevelType w:val="hybridMultilevel"/>
    <w:tmpl w:val="73028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D7800"/>
    <w:multiLevelType w:val="singleLevel"/>
    <w:tmpl w:val="263D7800"/>
    <w:lvl w:ilvl="0">
      <w:start w:val="1"/>
      <w:numFmt w:val="lowerLetter"/>
      <w:suff w:val="space"/>
      <w:lvlText w:val="(%1)"/>
      <w:lvlJc w:val="left"/>
    </w:lvl>
  </w:abstractNum>
  <w:abstractNum w:abstractNumId="8" w15:restartNumberingAfterBreak="0">
    <w:nsid w:val="2DE105A3"/>
    <w:multiLevelType w:val="multilevel"/>
    <w:tmpl w:val="2DE105A3"/>
    <w:lvl w:ilvl="0">
      <w:start w:val="1"/>
      <w:numFmt w:val="lowerLetter"/>
      <w:suff w:val="space"/>
      <w:lvlText w:val="(%1)"/>
      <w:lvlJc w:val="left"/>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9" w15:restartNumberingAfterBreak="0">
    <w:nsid w:val="346678D8"/>
    <w:multiLevelType w:val="multilevel"/>
    <w:tmpl w:val="4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A12765E"/>
    <w:multiLevelType w:val="hybridMultilevel"/>
    <w:tmpl w:val="17FEC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6F51C0"/>
    <w:multiLevelType w:val="hybridMultilevel"/>
    <w:tmpl w:val="79B48E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1871576"/>
    <w:multiLevelType w:val="hybridMultilevel"/>
    <w:tmpl w:val="5D32D8E6"/>
    <w:lvl w:ilvl="0" w:tplc="26B2DB6C">
      <w:start w:val="4"/>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BAD78A5"/>
    <w:multiLevelType w:val="hybridMultilevel"/>
    <w:tmpl w:val="89586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F4B59F"/>
    <w:multiLevelType w:val="multilevel"/>
    <w:tmpl w:val="59F4B59F"/>
    <w:lvl w:ilvl="0">
      <w:start w:val="1"/>
      <w:numFmt w:val="decimal"/>
      <w:lvlText w:val="%1"/>
      <w:lvlJc w:val="left"/>
      <w:pPr>
        <w:ind w:left="432" w:hanging="432"/>
      </w:pPr>
      <w:rPr>
        <w:rFonts w:hint="default"/>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1914B95"/>
    <w:multiLevelType w:val="hybridMultilevel"/>
    <w:tmpl w:val="89586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A22073"/>
    <w:multiLevelType w:val="hybridMultilevel"/>
    <w:tmpl w:val="23606518"/>
    <w:lvl w:ilvl="0" w:tplc="4F9A1920">
      <w:start w:val="1"/>
      <w:numFmt w:val="bullet"/>
      <w:lvlText w:val=""/>
      <w:lvlJc w:val="left"/>
      <w:pPr>
        <w:ind w:left="360" w:hanging="360"/>
      </w:pPr>
      <w:rPr>
        <w:rFonts w:ascii="Symbol" w:hAnsi="Symbol" w:hint="default"/>
      </w:rPr>
    </w:lvl>
    <w:lvl w:ilvl="1" w:tplc="40E0290A" w:tentative="1">
      <w:start w:val="1"/>
      <w:numFmt w:val="bullet"/>
      <w:lvlText w:val="o"/>
      <w:lvlJc w:val="left"/>
      <w:pPr>
        <w:ind w:left="1080" w:hanging="360"/>
      </w:pPr>
      <w:rPr>
        <w:rFonts w:ascii="Courier New" w:hAnsi="Courier New" w:cs="Courier New" w:hint="default"/>
      </w:rPr>
    </w:lvl>
    <w:lvl w:ilvl="2" w:tplc="D35AB6DE" w:tentative="1">
      <w:start w:val="1"/>
      <w:numFmt w:val="bullet"/>
      <w:lvlText w:val=""/>
      <w:lvlJc w:val="left"/>
      <w:pPr>
        <w:ind w:left="1800" w:hanging="360"/>
      </w:pPr>
      <w:rPr>
        <w:rFonts w:ascii="Wingdings" w:hAnsi="Wingdings" w:hint="default"/>
      </w:rPr>
    </w:lvl>
    <w:lvl w:ilvl="3" w:tplc="13F62558" w:tentative="1">
      <w:start w:val="1"/>
      <w:numFmt w:val="bullet"/>
      <w:lvlText w:val=""/>
      <w:lvlJc w:val="left"/>
      <w:pPr>
        <w:ind w:left="2520" w:hanging="360"/>
      </w:pPr>
      <w:rPr>
        <w:rFonts w:ascii="Symbol" w:hAnsi="Symbol" w:hint="default"/>
      </w:rPr>
    </w:lvl>
    <w:lvl w:ilvl="4" w:tplc="2B8C05AE" w:tentative="1">
      <w:start w:val="1"/>
      <w:numFmt w:val="bullet"/>
      <w:lvlText w:val="o"/>
      <w:lvlJc w:val="left"/>
      <w:pPr>
        <w:ind w:left="3240" w:hanging="360"/>
      </w:pPr>
      <w:rPr>
        <w:rFonts w:ascii="Courier New" w:hAnsi="Courier New" w:cs="Courier New" w:hint="default"/>
      </w:rPr>
    </w:lvl>
    <w:lvl w:ilvl="5" w:tplc="2160BD1C" w:tentative="1">
      <w:start w:val="1"/>
      <w:numFmt w:val="bullet"/>
      <w:lvlText w:val=""/>
      <w:lvlJc w:val="left"/>
      <w:pPr>
        <w:ind w:left="3960" w:hanging="360"/>
      </w:pPr>
      <w:rPr>
        <w:rFonts w:ascii="Wingdings" w:hAnsi="Wingdings" w:hint="default"/>
      </w:rPr>
    </w:lvl>
    <w:lvl w:ilvl="6" w:tplc="626A084A" w:tentative="1">
      <w:start w:val="1"/>
      <w:numFmt w:val="bullet"/>
      <w:lvlText w:val=""/>
      <w:lvlJc w:val="left"/>
      <w:pPr>
        <w:ind w:left="4680" w:hanging="360"/>
      </w:pPr>
      <w:rPr>
        <w:rFonts w:ascii="Symbol" w:hAnsi="Symbol" w:hint="default"/>
      </w:rPr>
    </w:lvl>
    <w:lvl w:ilvl="7" w:tplc="5B32E0FE" w:tentative="1">
      <w:start w:val="1"/>
      <w:numFmt w:val="bullet"/>
      <w:lvlText w:val="o"/>
      <w:lvlJc w:val="left"/>
      <w:pPr>
        <w:ind w:left="5400" w:hanging="360"/>
      </w:pPr>
      <w:rPr>
        <w:rFonts w:ascii="Courier New" w:hAnsi="Courier New" w:cs="Courier New" w:hint="default"/>
      </w:rPr>
    </w:lvl>
    <w:lvl w:ilvl="8" w:tplc="34609A3A" w:tentative="1">
      <w:start w:val="1"/>
      <w:numFmt w:val="bullet"/>
      <w:lvlText w:val=""/>
      <w:lvlJc w:val="left"/>
      <w:pPr>
        <w:ind w:left="6120" w:hanging="360"/>
      </w:pPr>
      <w:rPr>
        <w:rFonts w:ascii="Wingdings" w:hAnsi="Wingdings" w:hint="default"/>
      </w:rPr>
    </w:lvl>
  </w:abstractNum>
  <w:num w:numId="1">
    <w:abstractNumId w:val="14"/>
  </w:num>
  <w:num w:numId="2">
    <w:abstractNumId w:val="5"/>
  </w:num>
  <w:num w:numId="3">
    <w:abstractNumId w:val="7"/>
  </w:num>
  <w:num w:numId="4">
    <w:abstractNumId w:val="1"/>
  </w:num>
  <w:num w:numId="5">
    <w:abstractNumId w:val="8"/>
  </w:num>
  <w:num w:numId="6">
    <w:abstractNumId w:val="0"/>
  </w:num>
  <w:num w:numId="7">
    <w:abstractNumId w:val="9"/>
  </w:num>
  <w:num w:numId="8">
    <w:abstractNumId w:val="9"/>
  </w:num>
  <w:num w:numId="9">
    <w:abstractNumId w:val="16"/>
  </w:num>
  <w:num w:numId="10">
    <w:abstractNumId w:val="9"/>
  </w:num>
  <w:num w:numId="11">
    <w:abstractNumId w:val="9"/>
  </w:num>
  <w:num w:numId="12">
    <w:abstractNumId w:val="9"/>
  </w:num>
  <w:num w:numId="13">
    <w:abstractNumId w:val="9"/>
  </w:num>
  <w:num w:numId="14">
    <w:abstractNumId w:val="9"/>
  </w:num>
  <w:num w:numId="15">
    <w:abstractNumId w:val="2"/>
  </w:num>
  <w:num w:numId="16">
    <w:abstractNumId w:val="6"/>
  </w:num>
  <w:num w:numId="17">
    <w:abstractNumId w:val="4"/>
  </w:num>
  <w:num w:numId="18">
    <w:abstractNumId w:val="15"/>
  </w:num>
  <w:num w:numId="19">
    <w:abstractNumId w:val="10"/>
  </w:num>
  <w:num w:numId="20">
    <w:abstractNumId w:val="3"/>
  </w:num>
  <w:num w:numId="21">
    <w:abstractNumId w:val="13"/>
  </w:num>
  <w:num w:numId="22">
    <w:abstractNumId w:val="1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182"/>
    <w:rsid w:val="00004DBE"/>
    <w:rsid w:val="000117E9"/>
    <w:rsid w:val="00015024"/>
    <w:rsid w:val="00016E37"/>
    <w:rsid w:val="00024703"/>
    <w:rsid w:val="00025B76"/>
    <w:rsid w:val="00042E97"/>
    <w:rsid w:val="00044202"/>
    <w:rsid w:val="00044AB8"/>
    <w:rsid w:val="00046F50"/>
    <w:rsid w:val="000547E1"/>
    <w:rsid w:val="0005490D"/>
    <w:rsid w:val="00063319"/>
    <w:rsid w:val="000645E6"/>
    <w:rsid w:val="0006610B"/>
    <w:rsid w:val="00075582"/>
    <w:rsid w:val="00080E32"/>
    <w:rsid w:val="00085887"/>
    <w:rsid w:val="000948BF"/>
    <w:rsid w:val="000A1B01"/>
    <w:rsid w:val="000A2509"/>
    <w:rsid w:val="000A2A38"/>
    <w:rsid w:val="000A36AD"/>
    <w:rsid w:val="000A498E"/>
    <w:rsid w:val="000B3140"/>
    <w:rsid w:val="000B4D41"/>
    <w:rsid w:val="000B6976"/>
    <w:rsid w:val="000C4A95"/>
    <w:rsid w:val="000C63E4"/>
    <w:rsid w:val="000D03CE"/>
    <w:rsid w:val="000D277E"/>
    <w:rsid w:val="000E12D3"/>
    <w:rsid w:val="000E4FBF"/>
    <w:rsid w:val="000E54E4"/>
    <w:rsid w:val="000E7FF1"/>
    <w:rsid w:val="000F3707"/>
    <w:rsid w:val="00110364"/>
    <w:rsid w:val="00111E62"/>
    <w:rsid w:val="00113B94"/>
    <w:rsid w:val="001177E8"/>
    <w:rsid w:val="00121CD7"/>
    <w:rsid w:val="0012530F"/>
    <w:rsid w:val="00126267"/>
    <w:rsid w:val="00127818"/>
    <w:rsid w:val="00134327"/>
    <w:rsid w:val="00144DA1"/>
    <w:rsid w:val="00151957"/>
    <w:rsid w:val="001663CA"/>
    <w:rsid w:val="001718F0"/>
    <w:rsid w:val="0017218B"/>
    <w:rsid w:val="00173078"/>
    <w:rsid w:val="00175FF7"/>
    <w:rsid w:val="001812F1"/>
    <w:rsid w:val="00182C4A"/>
    <w:rsid w:val="00190376"/>
    <w:rsid w:val="001916F4"/>
    <w:rsid w:val="00192278"/>
    <w:rsid w:val="001942A9"/>
    <w:rsid w:val="00194B79"/>
    <w:rsid w:val="001A24D0"/>
    <w:rsid w:val="001A6193"/>
    <w:rsid w:val="001B7C59"/>
    <w:rsid w:val="001C1A1E"/>
    <w:rsid w:val="001C1A3B"/>
    <w:rsid w:val="001C3DB8"/>
    <w:rsid w:val="001E0ED2"/>
    <w:rsid w:val="001E386F"/>
    <w:rsid w:val="001E6115"/>
    <w:rsid w:val="001F0051"/>
    <w:rsid w:val="001F2006"/>
    <w:rsid w:val="001F5221"/>
    <w:rsid w:val="0020513E"/>
    <w:rsid w:val="0021163B"/>
    <w:rsid w:val="0021574A"/>
    <w:rsid w:val="00217893"/>
    <w:rsid w:val="002238D9"/>
    <w:rsid w:val="00233F24"/>
    <w:rsid w:val="00243B72"/>
    <w:rsid w:val="00244FA9"/>
    <w:rsid w:val="00245371"/>
    <w:rsid w:val="002505EB"/>
    <w:rsid w:val="00255B95"/>
    <w:rsid w:val="00265C31"/>
    <w:rsid w:val="002664AE"/>
    <w:rsid w:val="00273295"/>
    <w:rsid w:val="00286C11"/>
    <w:rsid w:val="002913BC"/>
    <w:rsid w:val="00291B17"/>
    <w:rsid w:val="00293C7D"/>
    <w:rsid w:val="002A3FB3"/>
    <w:rsid w:val="002B11DC"/>
    <w:rsid w:val="002B45FB"/>
    <w:rsid w:val="002B478D"/>
    <w:rsid w:val="002B7CBE"/>
    <w:rsid w:val="002C1BC5"/>
    <w:rsid w:val="002C2405"/>
    <w:rsid w:val="002C6E45"/>
    <w:rsid w:val="002D55B5"/>
    <w:rsid w:val="003014F3"/>
    <w:rsid w:val="00303276"/>
    <w:rsid w:val="003173F9"/>
    <w:rsid w:val="00322314"/>
    <w:rsid w:val="00322CF1"/>
    <w:rsid w:val="003274CA"/>
    <w:rsid w:val="00327A37"/>
    <w:rsid w:val="0033593F"/>
    <w:rsid w:val="00336651"/>
    <w:rsid w:val="003413C9"/>
    <w:rsid w:val="00345588"/>
    <w:rsid w:val="00353BC5"/>
    <w:rsid w:val="003564B8"/>
    <w:rsid w:val="00361773"/>
    <w:rsid w:val="00366CA4"/>
    <w:rsid w:val="00367532"/>
    <w:rsid w:val="00367D20"/>
    <w:rsid w:val="00371E9A"/>
    <w:rsid w:val="003720F0"/>
    <w:rsid w:val="00375401"/>
    <w:rsid w:val="00376A06"/>
    <w:rsid w:val="00380AD2"/>
    <w:rsid w:val="00383282"/>
    <w:rsid w:val="0039000F"/>
    <w:rsid w:val="00394A0B"/>
    <w:rsid w:val="0039501D"/>
    <w:rsid w:val="003A5AA0"/>
    <w:rsid w:val="003B047C"/>
    <w:rsid w:val="003B25D3"/>
    <w:rsid w:val="003B7D6B"/>
    <w:rsid w:val="003C6E64"/>
    <w:rsid w:val="003D0F5A"/>
    <w:rsid w:val="003D30E3"/>
    <w:rsid w:val="003D42CB"/>
    <w:rsid w:val="003D55E0"/>
    <w:rsid w:val="003E20CD"/>
    <w:rsid w:val="003E2A62"/>
    <w:rsid w:val="003E39DB"/>
    <w:rsid w:val="003E7403"/>
    <w:rsid w:val="003F3894"/>
    <w:rsid w:val="003F684B"/>
    <w:rsid w:val="00401ACE"/>
    <w:rsid w:val="00411279"/>
    <w:rsid w:val="0042619F"/>
    <w:rsid w:val="00433390"/>
    <w:rsid w:val="004341CE"/>
    <w:rsid w:val="004343BE"/>
    <w:rsid w:val="0043762E"/>
    <w:rsid w:val="00442C11"/>
    <w:rsid w:val="00442E95"/>
    <w:rsid w:val="004476A2"/>
    <w:rsid w:val="004641EE"/>
    <w:rsid w:val="00476044"/>
    <w:rsid w:val="0047626F"/>
    <w:rsid w:val="004773FC"/>
    <w:rsid w:val="0049152F"/>
    <w:rsid w:val="00493CCD"/>
    <w:rsid w:val="004A15F5"/>
    <w:rsid w:val="004B450D"/>
    <w:rsid w:val="004C584D"/>
    <w:rsid w:val="004C7EE6"/>
    <w:rsid w:val="004D0F54"/>
    <w:rsid w:val="004D3BD9"/>
    <w:rsid w:val="004D4D0E"/>
    <w:rsid w:val="004E6093"/>
    <w:rsid w:val="0050198C"/>
    <w:rsid w:val="00510D76"/>
    <w:rsid w:val="00516961"/>
    <w:rsid w:val="00520567"/>
    <w:rsid w:val="00521854"/>
    <w:rsid w:val="00524698"/>
    <w:rsid w:val="00536D66"/>
    <w:rsid w:val="005539E8"/>
    <w:rsid w:val="0055677B"/>
    <w:rsid w:val="00563BA9"/>
    <w:rsid w:val="00571155"/>
    <w:rsid w:val="00571542"/>
    <w:rsid w:val="00571AD7"/>
    <w:rsid w:val="00572D84"/>
    <w:rsid w:val="005B0214"/>
    <w:rsid w:val="005B3080"/>
    <w:rsid w:val="005B3B85"/>
    <w:rsid w:val="005B5A15"/>
    <w:rsid w:val="005B7B4D"/>
    <w:rsid w:val="005C24CE"/>
    <w:rsid w:val="005E61AF"/>
    <w:rsid w:val="005F02B6"/>
    <w:rsid w:val="006130EB"/>
    <w:rsid w:val="006202CD"/>
    <w:rsid w:val="006231C4"/>
    <w:rsid w:val="00623FFE"/>
    <w:rsid w:val="00631A35"/>
    <w:rsid w:val="0063298D"/>
    <w:rsid w:val="00633C91"/>
    <w:rsid w:val="00634CA2"/>
    <w:rsid w:val="00642191"/>
    <w:rsid w:val="00647E86"/>
    <w:rsid w:val="006559B1"/>
    <w:rsid w:val="00655F30"/>
    <w:rsid w:val="0065709C"/>
    <w:rsid w:val="00661980"/>
    <w:rsid w:val="006667E6"/>
    <w:rsid w:val="00667003"/>
    <w:rsid w:val="00676AB2"/>
    <w:rsid w:val="00682BA3"/>
    <w:rsid w:val="00683507"/>
    <w:rsid w:val="0069073B"/>
    <w:rsid w:val="00693E50"/>
    <w:rsid w:val="006A56A9"/>
    <w:rsid w:val="006A65F6"/>
    <w:rsid w:val="006B5478"/>
    <w:rsid w:val="006B7527"/>
    <w:rsid w:val="006C094D"/>
    <w:rsid w:val="006C1778"/>
    <w:rsid w:val="006C4D73"/>
    <w:rsid w:val="006C5B81"/>
    <w:rsid w:val="006C7055"/>
    <w:rsid w:val="006E6A42"/>
    <w:rsid w:val="006F4848"/>
    <w:rsid w:val="00705033"/>
    <w:rsid w:val="00712850"/>
    <w:rsid w:val="00714433"/>
    <w:rsid w:val="00714505"/>
    <w:rsid w:val="007211D5"/>
    <w:rsid w:val="007359C9"/>
    <w:rsid w:val="00737E52"/>
    <w:rsid w:val="0074045D"/>
    <w:rsid w:val="007417D7"/>
    <w:rsid w:val="007519CC"/>
    <w:rsid w:val="00752061"/>
    <w:rsid w:val="007623EE"/>
    <w:rsid w:val="00765EC2"/>
    <w:rsid w:val="00765FAB"/>
    <w:rsid w:val="007661F8"/>
    <w:rsid w:val="00772F4D"/>
    <w:rsid w:val="00776B39"/>
    <w:rsid w:val="00777A42"/>
    <w:rsid w:val="007819D8"/>
    <w:rsid w:val="0078335D"/>
    <w:rsid w:val="0078510E"/>
    <w:rsid w:val="00791D7A"/>
    <w:rsid w:val="007A26FF"/>
    <w:rsid w:val="007C08DD"/>
    <w:rsid w:val="007C624E"/>
    <w:rsid w:val="007D64FC"/>
    <w:rsid w:val="007D67DB"/>
    <w:rsid w:val="007F1590"/>
    <w:rsid w:val="007F3BCF"/>
    <w:rsid w:val="007F7048"/>
    <w:rsid w:val="00800C36"/>
    <w:rsid w:val="008161A7"/>
    <w:rsid w:val="00817682"/>
    <w:rsid w:val="00826C34"/>
    <w:rsid w:val="0082753E"/>
    <w:rsid w:val="008410D8"/>
    <w:rsid w:val="00842CCC"/>
    <w:rsid w:val="00844190"/>
    <w:rsid w:val="00844FB6"/>
    <w:rsid w:val="0084551B"/>
    <w:rsid w:val="008461A6"/>
    <w:rsid w:val="00855F3B"/>
    <w:rsid w:val="0086751F"/>
    <w:rsid w:val="0087213B"/>
    <w:rsid w:val="0087358A"/>
    <w:rsid w:val="00891888"/>
    <w:rsid w:val="00897F20"/>
    <w:rsid w:val="008A1D8C"/>
    <w:rsid w:val="008C3486"/>
    <w:rsid w:val="008D26D5"/>
    <w:rsid w:val="008D6C44"/>
    <w:rsid w:val="008E55B5"/>
    <w:rsid w:val="008E6DEA"/>
    <w:rsid w:val="008E7182"/>
    <w:rsid w:val="008F3597"/>
    <w:rsid w:val="008F445F"/>
    <w:rsid w:val="0090430E"/>
    <w:rsid w:val="00905D28"/>
    <w:rsid w:val="00907803"/>
    <w:rsid w:val="0091164C"/>
    <w:rsid w:val="009177F6"/>
    <w:rsid w:val="00941A25"/>
    <w:rsid w:val="00961F20"/>
    <w:rsid w:val="00962C6B"/>
    <w:rsid w:val="00973D53"/>
    <w:rsid w:val="00976F64"/>
    <w:rsid w:val="00986674"/>
    <w:rsid w:val="009A2C33"/>
    <w:rsid w:val="009A2D32"/>
    <w:rsid w:val="009A351B"/>
    <w:rsid w:val="009B0100"/>
    <w:rsid w:val="009C6621"/>
    <w:rsid w:val="009D013E"/>
    <w:rsid w:val="009D0479"/>
    <w:rsid w:val="009D09C5"/>
    <w:rsid w:val="009D292C"/>
    <w:rsid w:val="009D3939"/>
    <w:rsid w:val="009E72AC"/>
    <w:rsid w:val="00A01CD7"/>
    <w:rsid w:val="00A23915"/>
    <w:rsid w:val="00A31702"/>
    <w:rsid w:val="00A34696"/>
    <w:rsid w:val="00A41614"/>
    <w:rsid w:val="00A41B3A"/>
    <w:rsid w:val="00A429EF"/>
    <w:rsid w:val="00A55381"/>
    <w:rsid w:val="00A64700"/>
    <w:rsid w:val="00A6574C"/>
    <w:rsid w:val="00A6678D"/>
    <w:rsid w:val="00A67B21"/>
    <w:rsid w:val="00A71BE1"/>
    <w:rsid w:val="00A726BB"/>
    <w:rsid w:val="00A7284A"/>
    <w:rsid w:val="00A7556F"/>
    <w:rsid w:val="00A8232C"/>
    <w:rsid w:val="00A91C0D"/>
    <w:rsid w:val="00A92297"/>
    <w:rsid w:val="00A96475"/>
    <w:rsid w:val="00A97BEF"/>
    <w:rsid w:val="00AA2822"/>
    <w:rsid w:val="00AB6CA8"/>
    <w:rsid w:val="00AC3C00"/>
    <w:rsid w:val="00AE2459"/>
    <w:rsid w:val="00AF50F9"/>
    <w:rsid w:val="00B0608A"/>
    <w:rsid w:val="00B0675C"/>
    <w:rsid w:val="00B14425"/>
    <w:rsid w:val="00B20D39"/>
    <w:rsid w:val="00B2190E"/>
    <w:rsid w:val="00B23DDC"/>
    <w:rsid w:val="00B2482A"/>
    <w:rsid w:val="00B37629"/>
    <w:rsid w:val="00B56431"/>
    <w:rsid w:val="00B61C98"/>
    <w:rsid w:val="00B62A12"/>
    <w:rsid w:val="00B76856"/>
    <w:rsid w:val="00B83F3F"/>
    <w:rsid w:val="00B91B17"/>
    <w:rsid w:val="00B92D8E"/>
    <w:rsid w:val="00B958BB"/>
    <w:rsid w:val="00BB3766"/>
    <w:rsid w:val="00BC0381"/>
    <w:rsid w:val="00BC5C5A"/>
    <w:rsid w:val="00BD17AD"/>
    <w:rsid w:val="00BD2EF4"/>
    <w:rsid w:val="00BD5CC3"/>
    <w:rsid w:val="00BE0AA3"/>
    <w:rsid w:val="00BE0F1D"/>
    <w:rsid w:val="00BE1504"/>
    <w:rsid w:val="00BE7CE8"/>
    <w:rsid w:val="00C044BA"/>
    <w:rsid w:val="00C10F72"/>
    <w:rsid w:val="00C24578"/>
    <w:rsid w:val="00C27283"/>
    <w:rsid w:val="00C327DA"/>
    <w:rsid w:val="00C353FD"/>
    <w:rsid w:val="00C35C5A"/>
    <w:rsid w:val="00C406F5"/>
    <w:rsid w:val="00C42D4E"/>
    <w:rsid w:val="00C42E0F"/>
    <w:rsid w:val="00C45BCD"/>
    <w:rsid w:val="00C46CBF"/>
    <w:rsid w:val="00C52026"/>
    <w:rsid w:val="00C5326E"/>
    <w:rsid w:val="00C65DCD"/>
    <w:rsid w:val="00C6620D"/>
    <w:rsid w:val="00C75FA5"/>
    <w:rsid w:val="00C768D1"/>
    <w:rsid w:val="00C803D2"/>
    <w:rsid w:val="00CA36F8"/>
    <w:rsid w:val="00CC7AB4"/>
    <w:rsid w:val="00CD3584"/>
    <w:rsid w:val="00CD3B8D"/>
    <w:rsid w:val="00CD42E8"/>
    <w:rsid w:val="00CD591A"/>
    <w:rsid w:val="00CE6593"/>
    <w:rsid w:val="00CF22C7"/>
    <w:rsid w:val="00CF3A2F"/>
    <w:rsid w:val="00CF6FBA"/>
    <w:rsid w:val="00D01A90"/>
    <w:rsid w:val="00D047B6"/>
    <w:rsid w:val="00D04CCF"/>
    <w:rsid w:val="00D0573E"/>
    <w:rsid w:val="00D070D0"/>
    <w:rsid w:val="00D13D36"/>
    <w:rsid w:val="00D14ED4"/>
    <w:rsid w:val="00D1626A"/>
    <w:rsid w:val="00D16CAF"/>
    <w:rsid w:val="00D17F2F"/>
    <w:rsid w:val="00D2410C"/>
    <w:rsid w:val="00D25E20"/>
    <w:rsid w:val="00D310A0"/>
    <w:rsid w:val="00D35568"/>
    <w:rsid w:val="00D35A2C"/>
    <w:rsid w:val="00D536AB"/>
    <w:rsid w:val="00D53B4A"/>
    <w:rsid w:val="00D5757E"/>
    <w:rsid w:val="00D6335A"/>
    <w:rsid w:val="00D64281"/>
    <w:rsid w:val="00D66F29"/>
    <w:rsid w:val="00D754C4"/>
    <w:rsid w:val="00D843F4"/>
    <w:rsid w:val="00D942E2"/>
    <w:rsid w:val="00DA0293"/>
    <w:rsid w:val="00DA0E2C"/>
    <w:rsid w:val="00DA5B80"/>
    <w:rsid w:val="00DA7029"/>
    <w:rsid w:val="00DB59C3"/>
    <w:rsid w:val="00DC119F"/>
    <w:rsid w:val="00DC2896"/>
    <w:rsid w:val="00DC2E08"/>
    <w:rsid w:val="00DD18C3"/>
    <w:rsid w:val="00DD449E"/>
    <w:rsid w:val="00DD51C8"/>
    <w:rsid w:val="00DF206B"/>
    <w:rsid w:val="00DF6F89"/>
    <w:rsid w:val="00E060D6"/>
    <w:rsid w:val="00E105A2"/>
    <w:rsid w:val="00E1561E"/>
    <w:rsid w:val="00E167BC"/>
    <w:rsid w:val="00E17A57"/>
    <w:rsid w:val="00E409E3"/>
    <w:rsid w:val="00E4409E"/>
    <w:rsid w:val="00E46304"/>
    <w:rsid w:val="00E50968"/>
    <w:rsid w:val="00E60C69"/>
    <w:rsid w:val="00E61A66"/>
    <w:rsid w:val="00E635AF"/>
    <w:rsid w:val="00E64B84"/>
    <w:rsid w:val="00E72148"/>
    <w:rsid w:val="00E760C5"/>
    <w:rsid w:val="00E9307F"/>
    <w:rsid w:val="00E9458B"/>
    <w:rsid w:val="00E945E3"/>
    <w:rsid w:val="00EA3031"/>
    <w:rsid w:val="00EB15D8"/>
    <w:rsid w:val="00EB6345"/>
    <w:rsid w:val="00EB6B82"/>
    <w:rsid w:val="00EC44EB"/>
    <w:rsid w:val="00ED74BC"/>
    <w:rsid w:val="00EE1C67"/>
    <w:rsid w:val="00EE51DD"/>
    <w:rsid w:val="00EF2103"/>
    <w:rsid w:val="00F05EDC"/>
    <w:rsid w:val="00F150C6"/>
    <w:rsid w:val="00F1751B"/>
    <w:rsid w:val="00F24D42"/>
    <w:rsid w:val="00F27C5B"/>
    <w:rsid w:val="00F3552C"/>
    <w:rsid w:val="00F35DA3"/>
    <w:rsid w:val="00F360D5"/>
    <w:rsid w:val="00F429C7"/>
    <w:rsid w:val="00F455EF"/>
    <w:rsid w:val="00F513B7"/>
    <w:rsid w:val="00F537B5"/>
    <w:rsid w:val="00F5697A"/>
    <w:rsid w:val="00F56A5D"/>
    <w:rsid w:val="00F56C52"/>
    <w:rsid w:val="00F64EA3"/>
    <w:rsid w:val="00F6678C"/>
    <w:rsid w:val="00F80EDB"/>
    <w:rsid w:val="00F80FCE"/>
    <w:rsid w:val="00F836CB"/>
    <w:rsid w:val="00F86B03"/>
    <w:rsid w:val="00F90D93"/>
    <w:rsid w:val="00F9606B"/>
    <w:rsid w:val="00FB0FD7"/>
    <w:rsid w:val="00FB2099"/>
    <w:rsid w:val="00FB3ED3"/>
    <w:rsid w:val="00FB57D5"/>
    <w:rsid w:val="00FC07E4"/>
    <w:rsid w:val="00FD053E"/>
    <w:rsid w:val="00FE15A5"/>
    <w:rsid w:val="01284365"/>
    <w:rsid w:val="01577A71"/>
    <w:rsid w:val="0310425C"/>
    <w:rsid w:val="03277271"/>
    <w:rsid w:val="03673A8A"/>
    <w:rsid w:val="03862B01"/>
    <w:rsid w:val="044C7BB5"/>
    <w:rsid w:val="051D2168"/>
    <w:rsid w:val="05467668"/>
    <w:rsid w:val="055B5296"/>
    <w:rsid w:val="067D5F19"/>
    <w:rsid w:val="0753200A"/>
    <w:rsid w:val="09251A7C"/>
    <w:rsid w:val="09290309"/>
    <w:rsid w:val="092E1F6F"/>
    <w:rsid w:val="09727996"/>
    <w:rsid w:val="09DB5350"/>
    <w:rsid w:val="0A370985"/>
    <w:rsid w:val="0A754007"/>
    <w:rsid w:val="0AAA343B"/>
    <w:rsid w:val="0ADE49B6"/>
    <w:rsid w:val="0AFD05C5"/>
    <w:rsid w:val="0B227362"/>
    <w:rsid w:val="0BE9361A"/>
    <w:rsid w:val="0CE7214B"/>
    <w:rsid w:val="0D5705D1"/>
    <w:rsid w:val="0E8165DB"/>
    <w:rsid w:val="0F35457A"/>
    <w:rsid w:val="0FEA7758"/>
    <w:rsid w:val="11642138"/>
    <w:rsid w:val="11955F48"/>
    <w:rsid w:val="11E43EEF"/>
    <w:rsid w:val="12AE0930"/>
    <w:rsid w:val="13171E9F"/>
    <w:rsid w:val="137A3784"/>
    <w:rsid w:val="13D03AC4"/>
    <w:rsid w:val="14072382"/>
    <w:rsid w:val="14C055D3"/>
    <w:rsid w:val="14EB65E6"/>
    <w:rsid w:val="15D828F5"/>
    <w:rsid w:val="16494752"/>
    <w:rsid w:val="16624AC7"/>
    <w:rsid w:val="16C128C0"/>
    <w:rsid w:val="17215C08"/>
    <w:rsid w:val="178E4528"/>
    <w:rsid w:val="181C6A30"/>
    <w:rsid w:val="18D70A15"/>
    <w:rsid w:val="198F5C7E"/>
    <w:rsid w:val="19A66A9E"/>
    <w:rsid w:val="19CE0F48"/>
    <w:rsid w:val="1A7F46BA"/>
    <w:rsid w:val="1A807642"/>
    <w:rsid w:val="1A8528AA"/>
    <w:rsid w:val="1AA229C7"/>
    <w:rsid w:val="1B2545CD"/>
    <w:rsid w:val="1BC223E1"/>
    <w:rsid w:val="1C8F1577"/>
    <w:rsid w:val="1CDC295A"/>
    <w:rsid w:val="1D3745ED"/>
    <w:rsid w:val="1E395CA8"/>
    <w:rsid w:val="1F1B770B"/>
    <w:rsid w:val="1F965123"/>
    <w:rsid w:val="20120A32"/>
    <w:rsid w:val="21192ADC"/>
    <w:rsid w:val="21527D10"/>
    <w:rsid w:val="2237779C"/>
    <w:rsid w:val="22A86D2A"/>
    <w:rsid w:val="22C40658"/>
    <w:rsid w:val="22DD7FB3"/>
    <w:rsid w:val="23F14704"/>
    <w:rsid w:val="24FA5F2E"/>
    <w:rsid w:val="2517406E"/>
    <w:rsid w:val="25234DEE"/>
    <w:rsid w:val="25936A92"/>
    <w:rsid w:val="25C62FB1"/>
    <w:rsid w:val="26377352"/>
    <w:rsid w:val="265663CD"/>
    <w:rsid w:val="268D0F80"/>
    <w:rsid w:val="26CD5A0B"/>
    <w:rsid w:val="26CF4AC6"/>
    <w:rsid w:val="26ED25DA"/>
    <w:rsid w:val="26FA5CD2"/>
    <w:rsid w:val="270A367F"/>
    <w:rsid w:val="271423D0"/>
    <w:rsid w:val="27262D3B"/>
    <w:rsid w:val="28D964B0"/>
    <w:rsid w:val="29073C0E"/>
    <w:rsid w:val="29470B61"/>
    <w:rsid w:val="29D01E2F"/>
    <w:rsid w:val="29EA684D"/>
    <w:rsid w:val="2A9D510F"/>
    <w:rsid w:val="2B171758"/>
    <w:rsid w:val="2B337554"/>
    <w:rsid w:val="2B602B37"/>
    <w:rsid w:val="2B831D80"/>
    <w:rsid w:val="2C661889"/>
    <w:rsid w:val="2CA73F49"/>
    <w:rsid w:val="2D565D5F"/>
    <w:rsid w:val="2E725F72"/>
    <w:rsid w:val="2EA1350C"/>
    <w:rsid w:val="2FB325EA"/>
    <w:rsid w:val="2FB67745"/>
    <w:rsid w:val="2FF43C5A"/>
    <w:rsid w:val="30292522"/>
    <w:rsid w:val="30431B7C"/>
    <w:rsid w:val="30CA5E66"/>
    <w:rsid w:val="319E69E0"/>
    <w:rsid w:val="328C5ED5"/>
    <w:rsid w:val="32B607BD"/>
    <w:rsid w:val="32CD340F"/>
    <w:rsid w:val="33AB6768"/>
    <w:rsid w:val="33E33288"/>
    <w:rsid w:val="33F862E6"/>
    <w:rsid w:val="348D1CA6"/>
    <w:rsid w:val="355B1590"/>
    <w:rsid w:val="35A838D1"/>
    <w:rsid w:val="37B565D9"/>
    <w:rsid w:val="3864535B"/>
    <w:rsid w:val="38B51813"/>
    <w:rsid w:val="3A726302"/>
    <w:rsid w:val="3C4D6E68"/>
    <w:rsid w:val="3C64555D"/>
    <w:rsid w:val="3C69613A"/>
    <w:rsid w:val="3C6B554A"/>
    <w:rsid w:val="3D10411E"/>
    <w:rsid w:val="3D734206"/>
    <w:rsid w:val="3D946F67"/>
    <w:rsid w:val="3E345F0F"/>
    <w:rsid w:val="3F436A30"/>
    <w:rsid w:val="3F546AF5"/>
    <w:rsid w:val="41084F67"/>
    <w:rsid w:val="41173123"/>
    <w:rsid w:val="41906E57"/>
    <w:rsid w:val="41A71B28"/>
    <w:rsid w:val="41D75657"/>
    <w:rsid w:val="41F319D9"/>
    <w:rsid w:val="42180BFC"/>
    <w:rsid w:val="422C5159"/>
    <w:rsid w:val="42E260F5"/>
    <w:rsid w:val="42EF1D68"/>
    <w:rsid w:val="430C6645"/>
    <w:rsid w:val="43297625"/>
    <w:rsid w:val="433F3598"/>
    <w:rsid w:val="43A454C2"/>
    <w:rsid w:val="44657A89"/>
    <w:rsid w:val="446F7F53"/>
    <w:rsid w:val="44C3346C"/>
    <w:rsid w:val="45E44F25"/>
    <w:rsid w:val="4646683B"/>
    <w:rsid w:val="475D43B2"/>
    <w:rsid w:val="47BB6BB4"/>
    <w:rsid w:val="48730084"/>
    <w:rsid w:val="497D6F77"/>
    <w:rsid w:val="49806BAC"/>
    <w:rsid w:val="4A5C7479"/>
    <w:rsid w:val="4ABB1BE5"/>
    <w:rsid w:val="4ACF2B90"/>
    <w:rsid w:val="4B224BA4"/>
    <w:rsid w:val="4B251F32"/>
    <w:rsid w:val="4B8134BE"/>
    <w:rsid w:val="4BC4102A"/>
    <w:rsid w:val="4CF766FC"/>
    <w:rsid w:val="4D260C67"/>
    <w:rsid w:val="4DFA6139"/>
    <w:rsid w:val="4EB248DB"/>
    <w:rsid w:val="4ED41559"/>
    <w:rsid w:val="4EE94040"/>
    <w:rsid w:val="4F147820"/>
    <w:rsid w:val="4FBD4385"/>
    <w:rsid w:val="4FC37887"/>
    <w:rsid w:val="508856D0"/>
    <w:rsid w:val="517B307B"/>
    <w:rsid w:val="51AB7B02"/>
    <w:rsid w:val="52176CFC"/>
    <w:rsid w:val="52362560"/>
    <w:rsid w:val="52540AA7"/>
    <w:rsid w:val="529D54B4"/>
    <w:rsid w:val="52D906E1"/>
    <w:rsid w:val="536D142F"/>
    <w:rsid w:val="55C44FB6"/>
    <w:rsid w:val="56B06BEE"/>
    <w:rsid w:val="590276E2"/>
    <w:rsid w:val="5961284F"/>
    <w:rsid w:val="596F73A7"/>
    <w:rsid w:val="597B64B7"/>
    <w:rsid w:val="5A784CCD"/>
    <w:rsid w:val="5AB33994"/>
    <w:rsid w:val="5B1D696D"/>
    <w:rsid w:val="5B2E7274"/>
    <w:rsid w:val="5B436CE2"/>
    <w:rsid w:val="5B976366"/>
    <w:rsid w:val="5BD80C47"/>
    <w:rsid w:val="5C497E40"/>
    <w:rsid w:val="5CCA24ED"/>
    <w:rsid w:val="5CF61D21"/>
    <w:rsid w:val="5CFA226B"/>
    <w:rsid w:val="5E200776"/>
    <w:rsid w:val="5E4A5C3C"/>
    <w:rsid w:val="5E7E4DC5"/>
    <w:rsid w:val="5F6D3317"/>
    <w:rsid w:val="603C0B29"/>
    <w:rsid w:val="60D61F76"/>
    <w:rsid w:val="61055A02"/>
    <w:rsid w:val="610C53AA"/>
    <w:rsid w:val="617C5353"/>
    <w:rsid w:val="61D10133"/>
    <w:rsid w:val="61D611E2"/>
    <w:rsid w:val="61D64F04"/>
    <w:rsid w:val="62153BFD"/>
    <w:rsid w:val="62C177EB"/>
    <w:rsid w:val="62D31673"/>
    <w:rsid w:val="636444A4"/>
    <w:rsid w:val="637212DA"/>
    <w:rsid w:val="653460CC"/>
    <w:rsid w:val="6549158E"/>
    <w:rsid w:val="65BE6B3C"/>
    <w:rsid w:val="65FE537C"/>
    <w:rsid w:val="66183744"/>
    <w:rsid w:val="665F0B8F"/>
    <w:rsid w:val="695272E6"/>
    <w:rsid w:val="69D40455"/>
    <w:rsid w:val="6A24363A"/>
    <w:rsid w:val="6A6A3DB9"/>
    <w:rsid w:val="6AD21D22"/>
    <w:rsid w:val="6AFF01F9"/>
    <w:rsid w:val="6B6A3356"/>
    <w:rsid w:val="6B737347"/>
    <w:rsid w:val="6C2701FD"/>
    <w:rsid w:val="6CD04EED"/>
    <w:rsid w:val="6CDE1339"/>
    <w:rsid w:val="6DF92BB8"/>
    <w:rsid w:val="6DF973E2"/>
    <w:rsid w:val="6E0A4730"/>
    <w:rsid w:val="6E241FD2"/>
    <w:rsid w:val="6E45140B"/>
    <w:rsid w:val="6E9B7DC1"/>
    <w:rsid w:val="6ECD4AA3"/>
    <w:rsid w:val="6F8C36CF"/>
    <w:rsid w:val="6FE244DA"/>
    <w:rsid w:val="708F6762"/>
    <w:rsid w:val="714448EC"/>
    <w:rsid w:val="720A67D1"/>
    <w:rsid w:val="748E5238"/>
    <w:rsid w:val="753C7ECE"/>
    <w:rsid w:val="755B62E4"/>
    <w:rsid w:val="7647160E"/>
    <w:rsid w:val="764E1839"/>
    <w:rsid w:val="76EE2B39"/>
    <w:rsid w:val="77546D0D"/>
    <w:rsid w:val="775F0377"/>
    <w:rsid w:val="775F522D"/>
    <w:rsid w:val="7855412C"/>
    <w:rsid w:val="78BF0E94"/>
    <w:rsid w:val="7912493F"/>
    <w:rsid w:val="793E76CD"/>
    <w:rsid w:val="79423813"/>
    <w:rsid w:val="7A1D2043"/>
    <w:rsid w:val="7BD000E4"/>
    <w:rsid w:val="7BF20AA9"/>
    <w:rsid w:val="7BF33E7D"/>
    <w:rsid w:val="7C1A47D3"/>
    <w:rsid w:val="7CBB215B"/>
    <w:rsid w:val="7CD047BD"/>
    <w:rsid w:val="7D235DEE"/>
    <w:rsid w:val="7D283924"/>
    <w:rsid w:val="7D507304"/>
    <w:rsid w:val="7EC63800"/>
    <w:rsid w:val="7F7D2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CAC8510"/>
  <w15:chartTrackingRefBased/>
  <w15:docId w15:val="{26D1E12E-16E9-4619-80A0-3FD02CF28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uiPriority="1" w:qFormat="1"/>
    <w:lsdException w:name="heading 1" w:uiPriority="7"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99" w:unhideWhenUsed="1" w:qFormat="1"/>
    <w:lsdException w:name="Strong" w:uiPriority="20" w:qFormat="1"/>
    <w:lsdException w:name="Emphasis" w:uiPriority="18"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7"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rPr>
      <w:rFonts w:ascii="Calibri" w:eastAsia="Calibri" w:hAnsi="Calibri"/>
      <w:sz w:val="22"/>
      <w:szCs w:val="22"/>
      <w:lang w:val="en-GB" w:eastAsia="en-GB"/>
    </w:rPr>
  </w:style>
  <w:style w:type="paragraph" w:styleId="Heading1">
    <w:name w:val="heading 1"/>
    <w:basedOn w:val="Normal"/>
    <w:next w:val="Normal"/>
    <w:uiPriority w:val="7"/>
    <w:qFormat/>
    <w:pPr>
      <w:keepNext/>
      <w:keepLines/>
      <w:numPr>
        <w:numId w:val="7"/>
      </w:numPr>
      <w:jc w:val="both"/>
      <w:outlineLvl w:val="0"/>
    </w:pPr>
    <w:rPr>
      <w:rFonts w:ascii="Cambria" w:eastAsia="Cambria" w:hAnsi="Cambria"/>
      <w:color w:val="365F91"/>
      <w:sz w:val="32"/>
      <w:szCs w:val="32"/>
    </w:rPr>
  </w:style>
  <w:style w:type="paragraph" w:styleId="Heading2">
    <w:name w:val="heading 2"/>
    <w:basedOn w:val="Normal"/>
    <w:next w:val="Normal"/>
    <w:uiPriority w:val="8"/>
    <w:qFormat/>
    <w:pPr>
      <w:keepNext/>
      <w:keepLines/>
      <w:numPr>
        <w:ilvl w:val="1"/>
        <w:numId w:val="7"/>
      </w:numPr>
      <w:jc w:val="both"/>
      <w:outlineLvl w:val="1"/>
    </w:pPr>
    <w:rPr>
      <w:rFonts w:ascii="Cambria" w:eastAsia="SimSun" w:hAnsi="Cambria"/>
      <w:color w:val="365F91"/>
      <w:sz w:val="26"/>
      <w:szCs w:val="26"/>
    </w:rPr>
  </w:style>
  <w:style w:type="paragraph" w:styleId="Heading3">
    <w:name w:val="heading 3"/>
    <w:basedOn w:val="Normal"/>
    <w:next w:val="Normal"/>
    <w:uiPriority w:val="9"/>
    <w:qFormat/>
    <w:pPr>
      <w:keepNext/>
      <w:numPr>
        <w:ilvl w:val="2"/>
        <w:numId w:val="7"/>
      </w:numPr>
      <w:outlineLvl w:val="2"/>
    </w:pPr>
    <w:rPr>
      <w:rFonts w:ascii="Cambria" w:eastAsia="Cambria" w:hAnsi="Cambria"/>
      <w:sz w:val="26"/>
      <w:szCs w:val="26"/>
    </w:rPr>
  </w:style>
  <w:style w:type="paragraph" w:styleId="Heading4">
    <w:name w:val="heading 4"/>
    <w:basedOn w:val="Normal"/>
    <w:next w:val="Normal"/>
    <w:uiPriority w:val="10"/>
    <w:qFormat/>
    <w:pPr>
      <w:keepNext/>
      <w:numPr>
        <w:ilvl w:val="3"/>
        <w:numId w:val="7"/>
      </w:numPr>
      <w:outlineLvl w:val="3"/>
    </w:pPr>
    <w:rPr>
      <w:b/>
      <w:sz w:val="28"/>
      <w:szCs w:val="28"/>
    </w:rPr>
  </w:style>
  <w:style w:type="paragraph" w:styleId="Heading5">
    <w:name w:val="heading 5"/>
    <w:basedOn w:val="Normal"/>
    <w:next w:val="Normal"/>
    <w:uiPriority w:val="11"/>
    <w:qFormat/>
    <w:pPr>
      <w:numPr>
        <w:ilvl w:val="4"/>
        <w:numId w:val="7"/>
      </w:numPr>
      <w:outlineLvl w:val="4"/>
    </w:pPr>
    <w:rPr>
      <w:b/>
      <w:i/>
      <w:sz w:val="26"/>
      <w:szCs w:val="26"/>
    </w:rPr>
  </w:style>
  <w:style w:type="paragraph" w:styleId="Heading6">
    <w:name w:val="heading 6"/>
    <w:basedOn w:val="Normal"/>
    <w:next w:val="Normal"/>
    <w:uiPriority w:val="12"/>
    <w:qFormat/>
    <w:pPr>
      <w:numPr>
        <w:ilvl w:val="5"/>
        <w:numId w:val="7"/>
      </w:numPr>
      <w:outlineLvl w:val="5"/>
    </w:pPr>
    <w:rPr>
      <w:b/>
      <w:sz w:val="20"/>
      <w:szCs w:val="20"/>
    </w:rPr>
  </w:style>
  <w:style w:type="paragraph" w:styleId="Heading7">
    <w:name w:val="heading 7"/>
    <w:basedOn w:val="Normal"/>
    <w:next w:val="Normal"/>
    <w:uiPriority w:val="13"/>
    <w:qFormat/>
    <w:pPr>
      <w:numPr>
        <w:ilvl w:val="6"/>
        <w:numId w:val="7"/>
      </w:numPr>
      <w:outlineLvl w:val="6"/>
    </w:pPr>
    <w:rPr>
      <w:sz w:val="24"/>
      <w:szCs w:val="24"/>
    </w:rPr>
  </w:style>
  <w:style w:type="paragraph" w:styleId="Heading8">
    <w:name w:val="heading 8"/>
    <w:basedOn w:val="Normal"/>
    <w:next w:val="Normal"/>
    <w:uiPriority w:val="14"/>
    <w:qFormat/>
    <w:pPr>
      <w:numPr>
        <w:ilvl w:val="7"/>
        <w:numId w:val="7"/>
      </w:numPr>
      <w:outlineLvl w:val="7"/>
    </w:pPr>
    <w:rPr>
      <w:i/>
      <w:sz w:val="24"/>
      <w:szCs w:val="24"/>
    </w:rPr>
  </w:style>
  <w:style w:type="paragraph" w:styleId="Heading9">
    <w:name w:val="heading 9"/>
    <w:basedOn w:val="Normal"/>
    <w:next w:val="Normal"/>
    <w:uiPriority w:val="15"/>
    <w:qFormat/>
    <w:pPr>
      <w:numPr>
        <w:ilvl w:val="8"/>
        <w:numId w:val="7"/>
      </w:numPr>
      <w:outlineLvl w:val="8"/>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Pr>
      <w:color w:val="0000FF"/>
      <w:w w:val="100"/>
      <w:sz w:val="20"/>
      <w:szCs w:val="20"/>
      <w:u w:val="single"/>
      <w:shd w:val="clear" w:color="auto" w:fill="auto"/>
    </w:rPr>
  </w:style>
  <w:style w:type="character" w:styleId="CommentReference">
    <w:name w:val="annotation reference"/>
    <w:rPr>
      <w:w w:val="100"/>
      <w:sz w:val="16"/>
      <w:szCs w:val="16"/>
      <w:shd w:val="clear" w:color="auto" w:fill="auto"/>
    </w:rPr>
  </w:style>
  <w:style w:type="character" w:styleId="FollowedHyperlink">
    <w:name w:val="FollowedHyperlink"/>
    <w:uiPriority w:val="99"/>
    <w:unhideWhenUsed/>
    <w:qFormat/>
    <w:rPr>
      <w:color w:val="800080"/>
      <w:u w:val="single"/>
    </w:rPr>
  </w:style>
  <w:style w:type="character" w:styleId="Strong">
    <w:name w:val="Strong"/>
    <w:uiPriority w:val="20"/>
    <w:qFormat/>
    <w:rPr>
      <w:b/>
      <w:w w:val="100"/>
      <w:sz w:val="20"/>
      <w:szCs w:val="20"/>
      <w:shd w:val="clear" w:color="auto" w:fill="auto"/>
    </w:rPr>
  </w:style>
  <w:style w:type="character" w:styleId="Emphasis">
    <w:name w:val="Emphasis"/>
    <w:uiPriority w:val="18"/>
    <w:qFormat/>
    <w:rPr>
      <w:i/>
      <w:w w:val="100"/>
      <w:sz w:val="20"/>
      <w:szCs w:val="20"/>
      <w:shd w:val="clear" w:color="auto" w:fill="auto"/>
    </w:rPr>
  </w:style>
  <w:style w:type="character" w:customStyle="1" w:styleId="verse-1">
    <w:name w:val="verse-1"/>
    <w:basedOn w:val="DefaultParagraphFont"/>
  </w:style>
  <w:style w:type="character" w:customStyle="1" w:styleId="text1cor-4-15">
    <w:name w:val="text 1cor-4-15"/>
    <w:basedOn w:val="DefaultParagraphFont"/>
    <w:qFormat/>
  </w:style>
  <w:style w:type="character" w:customStyle="1" w:styleId="Heading4Char">
    <w:name w:val="Heading 4 Char"/>
    <w:qFormat/>
    <w:rPr>
      <w:rFonts w:ascii="Calibri" w:eastAsia="Calibri" w:hAnsi="Calibri"/>
      <w:b/>
      <w:w w:val="100"/>
      <w:sz w:val="28"/>
      <w:szCs w:val="28"/>
      <w:shd w:val="clear" w:color="auto" w:fill="auto"/>
    </w:rPr>
  </w:style>
  <w:style w:type="character" w:customStyle="1" w:styleId="text1thess-1-4">
    <w:name w:val="text 1thess-1-4"/>
    <w:basedOn w:val="DefaultParagraphFont"/>
    <w:qFormat/>
  </w:style>
  <w:style w:type="character" w:customStyle="1" w:styleId="textzech-8-16">
    <w:name w:val="text zech-8-16"/>
    <w:basedOn w:val="DefaultParagraphFont"/>
    <w:qFormat/>
  </w:style>
  <w:style w:type="character" w:customStyle="1" w:styleId="text1cor-4-16">
    <w:name w:val="text 1cor-4-16"/>
    <w:basedOn w:val="DefaultParagraphFont"/>
    <w:qFormat/>
  </w:style>
  <w:style w:type="character" w:customStyle="1" w:styleId="ListLabel1">
    <w:name w:val="ListLabel 1"/>
    <w:qFormat/>
    <w:rPr>
      <w:i/>
      <w:w w:val="100"/>
      <w:sz w:val="20"/>
      <w:szCs w:val="20"/>
      <w:shd w:val="clear" w:color="auto" w:fill="auto"/>
    </w:rPr>
  </w:style>
  <w:style w:type="character" w:customStyle="1" w:styleId="textgal-5-16">
    <w:name w:val="text gal-5-16"/>
    <w:basedOn w:val="DefaultParagraphFont"/>
  </w:style>
  <w:style w:type="character" w:customStyle="1" w:styleId="textluke-1-34">
    <w:name w:val="text luke-1-34"/>
    <w:basedOn w:val="DefaultParagraphFont"/>
    <w:qFormat/>
  </w:style>
  <w:style w:type="character" w:customStyle="1" w:styleId="st">
    <w:name w:val="st"/>
    <w:basedOn w:val="DefaultParagraphFont"/>
  </w:style>
  <w:style w:type="character" w:customStyle="1" w:styleId="yiv3388207318indent-1-breaks">
    <w:name w:val="yiv3388207318indent-1-breaks"/>
    <w:basedOn w:val="DefaultParagraphFont"/>
    <w:qFormat/>
  </w:style>
  <w:style w:type="character" w:customStyle="1" w:styleId="textrom-3-23">
    <w:name w:val="text rom-3-23"/>
    <w:basedOn w:val="DefaultParagraphFont"/>
  </w:style>
  <w:style w:type="character" w:customStyle="1" w:styleId="Bullets">
    <w:name w:val="Bullets"/>
    <w:qFormat/>
    <w:rPr>
      <w:rFonts w:ascii="OpenSymbol" w:eastAsia="OpenSymbol" w:hAnsi="OpenSymbol"/>
      <w:w w:val="100"/>
      <w:sz w:val="20"/>
      <w:szCs w:val="20"/>
      <w:shd w:val="clear" w:color="auto" w:fill="auto"/>
    </w:rPr>
  </w:style>
  <w:style w:type="character" w:customStyle="1" w:styleId="Heading3Char">
    <w:name w:val="Heading 3 Char"/>
    <w:qFormat/>
    <w:rPr>
      <w:rFonts w:ascii="Cambria" w:eastAsia="Cambria" w:hAnsi="Cambria"/>
      <w:b/>
      <w:w w:val="100"/>
      <w:sz w:val="26"/>
      <w:szCs w:val="26"/>
      <w:shd w:val="clear" w:color="auto" w:fill="auto"/>
    </w:rPr>
  </w:style>
  <w:style w:type="character" w:customStyle="1" w:styleId="BalloonTextChar">
    <w:name w:val="Balloon Text Char"/>
    <w:qFormat/>
    <w:rPr>
      <w:rFonts w:ascii="Tahoma" w:eastAsia="Tahoma" w:hAnsi="Tahoma"/>
      <w:w w:val="100"/>
      <w:sz w:val="16"/>
      <w:szCs w:val="16"/>
      <w:shd w:val="clear" w:color="auto" w:fill="auto"/>
    </w:rPr>
  </w:style>
  <w:style w:type="character" w:customStyle="1" w:styleId="CharAttribute93">
    <w:name w:val="CharAttribute93"/>
    <w:qFormat/>
    <w:rPr>
      <w:rFonts w:ascii="Verdana" w:eastAsia="Verdana" w:hAnsi="Verdana"/>
      <w:b/>
      <w:color w:val="800080"/>
      <w:w w:val="100"/>
      <w:sz w:val="36"/>
      <w:szCs w:val="36"/>
      <w:shd w:val="clear" w:color="auto" w:fill="auto"/>
    </w:rPr>
  </w:style>
  <w:style w:type="character" w:customStyle="1" w:styleId="oneclick-link">
    <w:name w:val="oneclick-link"/>
    <w:basedOn w:val="DefaultParagraphFont"/>
    <w:qFormat/>
  </w:style>
  <w:style w:type="character" w:customStyle="1" w:styleId="textgal-5-24">
    <w:name w:val="text gal-5-24"/>
    <w:basedOn w:val="DefaultParagraphFont"/>
  </w:style>
  <w:style w:type="character" w:customStyle="1" w:styleId="textps-107-21">
    <w:name w:val="text ps-107-21"/>
    <w:basedOn w:val="DefaultParagraphFont"/>
    <w:qFormat/>
  </w:style>
  <w:style w:type="character" w:customStyle="1" w:styleId="textmatt-28-18">
    <w:name w:val="text matt-28-18"/>
    <w:basedOn w:val="DefaultParagraphFont"/>
    <w:qFormat/>
  </w:style>
  <w:style w:type="character" w:customStyle="1" w:styleId="CharAttribute9">
    <w:name w:val="CharAttribute9"/>
    <w:qFormat/>
    <w:rPr>
      <w:rFonts w:ascii="Calibri" w:eastAsia="Calibri" w:hAnsi="Calibri"/>
      <w:i/>
      <w:w w:val="100"/>
      <w:sz w:val="20"/>
      <w:szCs w:val="20"/>
      <w:shd w:val="clear" w:color="auto" w:fill="auto"/>
    </w:rPr>
  </w:style>
  <w:style w:type="character" w:customStyle="1" w:styleId="textjohn-20-29">
    <w:name w:val="text john-20-29"/>
    <w:basedOn w:val="DefaultParagraphFont"/>
    <w:qFormat/>
  </w:style>
  <w:style w:type="character" w:customStyle="1" w:styleId="PlaceholderText1">
    <w:name w:val="Placeholder Text1"/>
    <w:qFormat/>
    <w:rPr>
      <w:color w:val="808080"/>
      <w:w w:val="100"/>
      <w:sz w:val="20"/>
      <w:szCs w:val="20"/>
      <w:shd w:val="clear" w:color="auto" w:fill="auto"/>
    </w:rPr>
  </w:style>
  <w:style w:type="character" w:customStyle="1" w:styleId="textluke-1-28">
    <w:name w:val="text luke-1-28"/>
    <w:basedOn w:val="DefaultParagraphFont"/>
    <w:qFormat/>
  </w:style>
  <w:style w:type="character" w:customStyle="1" w:styleId="ListLabel3">
    <w:name w:val="ListLabel 3"/>
    <w:qFormat/>
    <w:rPr>
      <w:rFonts w:ascii="NanumGothic" w:eastAsia="Courier New" w:hAnsi="NanumGothic"/>
      <w:w w:val="100"/>
      <w:sz w:val="20"/>
      <w:szCs w:val="20"/>
      <w:shd w:val="clear" w:color="auto" w:fill="auto"/>
    </w:rPr>
  </w:style>
  <w:style w:type="character" w:customStyle="1" w:styleId="text1thess-2-2">
    <w:name w:val="text 1thess-2-2"/>
    <w:basedOn w:val="DefaultParagraphFont"/>
    <w:qFormat/>
  </w:style>
  <w:style w:type="character" w:customStyle="1" w:styleId="textps-139-14">
    <w:name w:val="text ps-139-14"/>
    <w:basedOn w:val="DefaultParagraphFont"/>
    <w:qFormat/>
  </w:style>
  <w:style w:type="character" w:customStyle="1" w:styleId="textrom-3-10">
    <w:name w:val="text rom-3-10"/>
    <w:basedOn w:val="DefaultParagraphFont"/>
    <w:qFormat/>
  </w:style>
  <w:style w:type="character" w:customStyle="1" w:styleId="textacts-14-26">
    <w:name w:val="text acts-14-26"/>
    <w:basedOn w:val="DefaultParagraphFont"/>
    <w:qFormat/>
  </w:style>
  <w:style w:type="character" w:customStyle="1" w:styleId="textluke-1-37">
    <w:name w:val="text luke-1-37"/>
    <w:basedOn w:val="DefaultParagraphFont"/>
    <w:qFormat/>
  </w:style>
  <w:style w:type="character" w:customStyle="1" w:styleId="indent-1-breaks">
    <w:name w:val="indent-1-breaks"/>
    <w:basedOn w:val="DefaultParagraphFont"/>
    <w:qFormat/>
  </w:style>
  <w:style w:type="character" w:customStyle="1" w:styleId="FootnoteTextChar">
    <w:name w:val="Footnote Text Char"/>
    <w:qFormat/>
    <w:rPr>
      <w:rFonts w:ascii="Calibri" w:eastAsia="Times New Roman" w:hAnsi="Calibri"/>
      <w:w w:val="100"/>
      <w:sz w:val="24"/>
      <w:szCs w:val="24"/>
      <w:shd w:val="clear" w:color="auto" w:fill="auto"/>
    </w:rPr>
  </w:style>
  <w:style w:type="character" w:customStyle="1" w:styleId="passage-display-bcv">
    <w:name w:val="passage-display-bcv"/>
    <w:basedOn w:val="DefaultParagraphFont"/>
  </w:style>
  <w:style w:type="character" w:customStyle="1" w:styleId="chapternum">
    <w:name w:val="chapternum"/>
    <w:basedOn w:val="DefaultParagraphFont"/>
    <w:qFormat/>
  </w:style>
  <w:style w:type="character" w:customStyle="1" w:styleId="text1cor-15-16-1cor-15-20">
    <w:name w:val="text 1cor-15-16-1cor-15-20"/>
    <w:basedOn w:val="DefaultParagraphFont"/>
    <w:qFormat/>
  </w:style>
  <w:style w:type="character" w:customStyle="1" w:styleId="textheb-13-24">
    <w:name w:val="text heb-13-24"/>
    <w:basedOn w:val="DefaultParagraphFont"/>
  </w:style>
  <w:style w:type="character" w:customStyle="1" w:styleId="greek">
    <w:name w:val="greek"/>
    <w:basedOn w:val="DefaultParagraphFont"/>
  </w:style>
  <w:style w:type="character" w:customStyle="1" w:styleId="FooterChar">
    <w:name w:val="Footer Char"/>
    <w:basedOn w:val="DefaultParagraphFont"/>
    <w:qFormat/>
  </w:style>
  <w:style w:type="character" w:customStyle="1" w:styleId="textzech-8-17">
    <w:name w:val="text zech-8-17"/>
    <w:basedOn w:val="DefaultParagraphFont"/>
  </w:style>
  <w:style w:type="character" w:customStyle="1" w:styleId="btext1">
    <w:name w:val="btext1"/>
    <w:basedOn w:val="DefaultParagraphFont"/>
    <w:qFormat/>
  </w:style>
  <w:style w:type="character" w:customStyle="1" w:styleId="textgal-5-20">
    <w:name w:val="text gal-5-20"/>
    <w:basedOn w:val="DefaultParagraphFont"/>
  </w:style>
  <w:style w:type="character" w:customStyle="1" w:styleId="textprov-17-22">
    <w:name w:val="text prov-17-22"/>
    <w:basedOn w:val="DefaultParagraphFont"/>
  </w:style>
  <w:style w:type="character" w:customStyle="1" w:styleId="textps-127-2">
    <w:name w:val="text ps-127-2"/>
    <w:basedOn w:val="DefaultParagraphFont"/>
  </w:style>
  <w:style w:type="character" w:customStyle="1" w:styleId="HeaderChar">
    <w:name w:val="Header Char"/>
    <w:basedOn w:val="DefaultParagraphFont"/>
    <w:qFormat/>
  </w:style>
  <w:style w:type="character" w:customStyle="1" w:styleId="text1thess-1-8">
    <w:name w:val="text 1thess-1-8"/>
    <w:basedOn w:val="DefaultParagraphFont"/>
    <w:qFormat/>
  </w:style>
  <w:style w:type="character" w:customStyle="1" w:styleId="Heading8Char">
    <w:name w:val="Heading 8 Char"/>
    <w:qFormat/>
    <w:rPr>
      <w:rFonts w:ascii="Calibri" w:eastAsia="Calibri" w:hAnsi="Calibri"/>
      <w:i/>
      <w:w w:val="100"/>
      <w:sz w:val="24"/>
      <w:szCs w:val="24"/>
      <w:shd w:val="clear" w:color="auto" w:fill="auto"/>
    </w:rPr>
  </w:style>
  <w:style w:type="character" w:customStyle="1" w:styleId="textjas-1-2">
    <w:name w:val="text jas-1-2"/>
    <w:basedOn w:val="DefaultParagraphFont"/>
    <w:qFormat/>
  </w:style>
  <w:style w:type="character" w:customStyle="1" w:styleId="textps-30-2">
    <w:name w:val="text ps-30-2"/>
    <w:basedOn w:val="DefaultParagraphFont"/>
  </w:style>
  <w:style w:type="character" w:customStyle="1" w:styleId="textluke-1-30">
    <w:name w:val="text luke-1-30"/>
    <w:basedOn w:val="DefaultParagraphFont"/>
  </w:style>
  <w:style w:type="character" w:customStyle="1" w:styleId="apple-converted-space">
    <w:name w:val="apple-converted-space"/>
    <w:basedOn w:val="DefaultParagraphFont"/>
    <w:qFormat/>
  </w:style>
  <w:style w:type="character" w:customStyle="1" w:styleId="oneclick-linkoneclick-available">
    <w:name w:val="oneclick-link oneclick-available"/>
    <w:basedOn w:val="DefaultParagraphFont"/>
    <w:qFormat/>
  </w:style>
  <w:style w:type="character" w:customStyle="1" w:styleId="oblique">
    <w:name w:val="oblique"/>
    <w:basedOn w:val="DefaultParagraphFont"/>
  </w:style>
  <w:style w:type="character" w:customStyle="1" w:styleId="CommentTextChar">
    <w:name w:val="Comment Text Char"/>
    <w:link w:val="CommentText"/>
    <w:rPr>
      <w:rFonts w:ascii="Calibri" w:eastAsia="Calibri" w:hAnsi="Calibri"/>
      <w:w w:val="100"/>
      <w:sz w:val="20"/>
      <w:szCs w:val="20"/>
      <w:shd w:val="clear" w:color="auto" w:fill="auto"/>
    </w:rPr>
  </w:style>
  <w:style w:type="character" w:customStyle="1" w:styleId="ListLabel2">
    <w:name w:val="ListLabel 2"/>
    <w:qFormat/>
    <w:rPr>
      <w:w w:val="100"/>
      <w:sz w:val="20"/>
      <w:szCs w:val="20"/>
      <w:shd w:val="clear" w:color="auto" w:fill="auto"/>
    </w:rPr>
  </w:style>
  <w:style w:type="character" w:customStyle="1" w:styleId="textjohn-20-28">
    <w:name w:val="text john-20-28"/>
    <w:basedOn w:val="DefaultParagraphFont"/>
    <w:qFormat/>
  </w:style>
  <w:style w:type="character" w:customStyle="1" w:styleId="textluke-1-26">
    <w:name w:val="text luke-1-26"/>
    <w:basedOn w:val="DefaultParagraphFont"/>
    <w:qFormat/>
  </w:style>
  <w:style w:type="character" w:customStyle="1" w:styleId="textgal-5-23">
    <w:name w:val="text gal-5-23"/>
    <w:basedOn w:val="DefaultParagraphFont"/>
  </w:style>
  <w:style w:type="character" w:customStyle="1" w:styleId="yiv3388207318textyiv3388207318prov-21-15">
    <w:name w:val="yiv3388207318text yiv3388207318prov-21-15"/>
    <w:basedOn w:val="DefaultParagraphFont"/>
  </w:style>
  <w:style w:type="character" w:customStyle="1" w:styleId="text1thess-5-13">
    <w:name w:val="text 1thess-5-13"/>
    <w:basedOn w:val="DefaultParagraphFont"/>
  </w:style>
  <w:style w:type="character" w:customStyle="1" w:styleId="ScriptureChar">
    <w:name w:val="Scripture Char"/>
    <w:qFormat/>
    <w:rPr>
      <w:rFonts w:ascii="NanumGothic" w:eastAsia="Times New Roman" w:hAnsi="NanumGothic"/>
      <w:color w:val="1926CF"/>
      <w:w w:val="100"/>
      <w:sz w:val="24"/>
      <w:szCs w:val="24"/>
      <w:shd w:val="clear" w:color="auto" w:fill="auto"/>
    </w:rPr>
  </w:style>
  <w:style w:type="character" w:customStyle="1" w:styleId="small-caps">
    <w:name w:val="small-caps"/>
    <w:basedOn w:val="DefaultParagraphFont"/>
    <w:qFormat/>
  </w:style>
  <w:style w:type="character" w:customStyle="1" w:styleId="textgal-5-21">
    <w:name w:val="text gal-5-21"/>
    <w:basedOn w:val="DefaultParagraphFont"/>
  </w:style>
  <w:style w:type="character" w:customStyle="1" w:styleId="text">
    <w:name w:val="text"/>
    <w:basedOn w:val="DefaultParagraphFont"/>
    <w:qFormat/>
  </w:style>
  <w:style w:type="character" w:customStyle="1" w:styleId="textgal-5-17">
    <w:name w:val="text gal-5-17"/>
    <w:basedOn w:val="DefaultParagraphFont"/>
  </w:style>
  <w:style w:type="character" w:customStyle="1" w:styleId="texteph-4-32">
    <w:name w:val="text eph-4-32"/>
    <w:basedOn w:val="DefaultParagraphFont"/>
  </w:style>
  <w:style w:type="character" w:customStyle="1" w:styleId="Text0">
    <w:name w:val="Text"/>
    <w:basedOn w:val="DefaultParagraphFont"/>
    <w:uiPriority w:val="99"/>
    <w:qFormat/>
  </w:style>
  <w:style w:type="character" w:customStyle="1" w:styleId="CharAttribute19">
    <w:name w:val="CharAttribute19"/>
    <w:qFormat/>
    <w:rPr>
      <w:rFonts w:ascii="Cambria" w:eastAsia="SimSun" w:hAnsi="Cambria"/>
      <w:b/>
      <w:color w:val="365F91"/>
      <w:w w:val="100"/>
      <w:sz w:val="24"/>
      <w:szCs w:val="24"/>
      <w:shd w:val="clear" w:color="auto" w:fill="auto"/>
    </w:rPr>
  </w:style>
  <w:style w:type="character" w:customStyle="1" w:styleId="textjohn-11-14">
    <w:name w:val="text john-11-14"/>
    <w:basedOn w:val="DefaultParagraphFont"/>
    <w:qFormat/>
  </w:style>
  <w:style w:type="character" w:customStyle="1" w:styleId="textluke-1-38">
    <w:name w:val="text luke-1-38"/>
    <w:basedOn w:val="DefaultParagraphFont"/>
  </w:style>
  <w:style w:type="character" w:customStyle="1" w:styleId="Heading9Char">
    <w:name w:val="Heading 9 Char"/>
    <w:qFormat/>
    <w:rPr>
      <w:rFonts w:ascii="Cambria" w:eastAsia="Cambria" w:hAnsi="Cambria"/>
      <w:w w:val="100"/>
      <w:sz w:val="20"/>
      <w:szCs w:val="20"/>
      <w:shd w:val="clear" w:color="auto" w:fill="auto"/>
    </w:rPr>
  </w:style>
  <w:style w:type="character" w:customStyle="1" w:styleId="textgal-5-18">
    <w:name w:val="text gal-5-18"/>
    <w:basedOn w:val="DefaultParagraphFont"/>
  </w:style>
  <w:style w:type="character" w:customStyle="1" w:styleId="textluke-1-33">
    <w:name w:val="text luke-1-33"/>
    <w:basedOn w:val="DefaultParagraphFont"/>
    <w:qFormat/>
  </w:style>
  <w:style w:type="character" w:customStyle="1" w:styleId="text1cor-9-27">
    <w:name w:val="text 1cor-9-27"/>
    <w:basedOn w:val="DefaultParagraphFont"/>
  </w:style>
  <w:style w:type="character" w:customStyle="1" w:styleId="yiv3388207318textyiv33882073182pet-2-9">
    <w:name w:val="yiv3388207318text yiv33882073182pet-2-9"/>
    <w:basedOn w:val="DefaultParagraphFont"/>
    <w:qFormat/>
  </w:style>
  <w:style w:type="character" w:customStyle="1" w:styleId="CharAttribute16">
    <w:name w:val="CharAttribute16"/>
    <w:qFormat/>
    <w:rPr>
      <w:rFonts w:ascii="Cambria" w:eastAsia="SimSun" w:hAnsi="Cambria"/>
      <w:b/>
      <w:color w:val="365F91"/>
      <w:w w:val="100"/>
      <w:sz w:val="32"/>
      <w:szCs w:val="32"/>
      <w:shd w:val="clear" w:color="auto" w:fill="auto"/>
    </w:rPr>
  </w:style>
  <w:style w:type="character" w:customStyle="1" w:styleId="text1cor-4-17">
    <w:name w:val="text 1cor-4-17"/>
    <w:basedOn w:val="DefaultParagraphFont"/>
    <w:qFormat/>
  </w:style>
  <w:style w:type="character" w:customStyle="1" w:styleId="Heading7Char">
    <w:name w:val="Heading 7 Char"/>
    <w:qFormat/>
    <w:rPr>
      <w:rFonts w:ascii="Calibri" w:eastAsia="Calibri" w:hAnsi="Calibri"/>
      <w:w w:val="100"/>
      <w:sz w:val="24"/>
      <w:szCs w:val="24"/>
      <w:shd w:val="clear" w:color="auto" w:fill="auto"/>
    </w:rPr>
  </w:style>
  <w:style w:type="character" w:customStyle="1" w:styleId="text1pet-4-13">
    <w:name w:val="text 1pet-4-13"/>
    <w:basedOn w:val="DefaultParagraphFont"/>
  </w:style>
  <w:style w:type="character" w:customStyle="1" w:styleId="textmark-1-12">
    <w:name w:val="text mark-1-12"/>
    <w:basedOn w:val="DefaultParagraphFont"/>
  </w:style>
  <w:style w:type="character" w:customStyle="1" w:styleId="textps-107-22">
    <w:name w:val="text ps-107-22"/>
    <w:basedOn w:val="DefaultParagraphFont"/>
  </w:style>
  <w:style w:type="character" w:customStyle="1" w:styleId="woj">
    <w:name w:val="woj"/>
    <w:basedOn w:val="DefaultParagraphFont"/>
    <w:qFormat/>
  </w:style>
  <w:style w:type="character" w:customStyle="1" w:styleId="CharAttribute95">
    <w:name w:val="CharAttribute95"/>
    <w:rPr>
      <w:rFonts w:ascii="Arial" w:eastAsia="Arial" w:hAnsi="Arial"/>
      <w:color w:val="000080"/>
      <w:w w:val="100"/>
      <w:sz w:val="24"/>
      <w:szCs w:val="24"/>
      <w:shd w:val="clear" w:color="auto" w:fill="auto"/>
    </w:rPr>
  </w:style>
  <w:style w:type="character" w:customStyle="1" w:styleId="Heading5Char">
    <w:name w:val="Heading 5 Char"/>
    <w:qFormat/>
    <w:rPr>
      <w:rFonts w:ascii="Calibri" w:eastAsia="Calibri" w:hAnsi="Calibri"/>
      <w:b/>
      <w:i/>
      <w:w w:val="100"/>
      <w:sz w:val="26"/>
      <w:szCs w:val="26"/>
      <w:shd w:val="clear" w:color="auto" w:fill="auto"/>
    </w:rPr>
  </w:style>
  <w:style w:type="character" w:customStyle="1" w:styleId="textluke-1-32">
    <w:name w:val="text luke-1-32"/>
    <w:basedOn w:val="DefaultParagraphFont"/>
    <w:qFormat/>
  </w:style>
  <w:style w:type="character" w:customStyle="1" w:styleId="textluke-1-35">
    <w:name w:val="text luke-1-35"/>
    <w:basedOn w:val="DefaultParagraphFont"/>
    <w:qFormat/>
  </w:style>
  <w:style w:type="character" w:customStyle="1" w:styleId="CharAttribute3">
    <w:name w:val="CharAttribute3"/>
    <w:qFormat/>
    <w:rPr>
      <w:rFonts w:ascii="Calibri" w:eastAsia="Calibri" w:hAnsi="Calibri"/>
      <w:i/>
      <w:w w:val="100"/>
      <w:sz w:val="18"/>
      <w:szCs w:val="18"/>
      <w:shd w:val="clear" w:color="auto" w:fill="auto"/>
    </w:rPr>
  </w:style>
  <w:style w:type="character" w:customStyle="1" w:styleId="Heading2Char">
    <w:name w:val="Heading 2 Char"/>
    <w:qFormat/>
    <w:rPr>
      <w:rFonts w:ascii="Cambria" w:eastAsia="SimSun" w:hAnsi="Cambria"/>
      <w:color w:val="365F91"/>
      <w:w w:val="100"/>
      <w:sz w:val="26"/>
      <w:szCs w:val="26"/>
      <w:shd w:val="clear" w:color="auto" w:fill="auto"/>
    </w:rPr>
  </w:style>
  <w:style w:type="character" w:customStyle="1" w:styleId="text1thess-1-7">
    <w:name w:val="text 1thess-1-7"/>
    <w:basedOn w:val="DefaultParagraphFont"/>
    <w:qFormat/>
  </w:style>
  <w:style w:type="character" w:customStyle="1" w:styleId="indent-2-breaks">
    <w:name w:val="indent-2-breaks"/>
    <w:basedOn w:val="DefaultParagraphFont"/>
  </w:style>
  <w:style w:type="character" w:customStyle="1" w:styleId="text1cor-7-35">
    <w:name w:val="text 1cor-7-35"/>
    <w:basedOn w:val="DefaultParagraphFont"/>
  </w:style>
  <w:style w:type="character" w:customStyle="1" w:styleId="textheb-13-7">
    <w:name w:val="text heb-13-7"/>
    <w:basedOn w:val="DefaultParagraphFont"/>
  </w:style>
  <w:style w:type="character" w:customStyle="1" w:styleId="textacts-14-27">
    <w:name w:val="text acts-14-27"/>
    <w:basedOn w:val="DefaultParagraphFont"/>
    <w:qFormat/>
  </w:style>
  <w:style w:type="character" w:customStyle="1" w:styleId="textmatt-18-3">
    <w:name w:val="text matt-18-3"/>
    <w:basedOn w:val="DefaultParagraphFont"/>
  </w:style>
  <w:style w:type="character" w:customStyle="1" w:styleId="Style1">
    <w:name w:val="Style1"/>
    <w:basedOn w:val="DefaultParagraphFont"/>
    <w:qFormat/>
  </w:style>
  <w:style w:type="character" w:customStyle="1" w:styleId="textmark-10-16">
    <w:name w:val="text mark-10-16"/>
    <w:basedOn w:val="DefaultParagraphFont"/>
  </w:style>
  <w:style w:type="character" w:customStyle="1" w:styleId="textmatt-18-2">
    <w:name w:val="text matt-18-2"/>
    <w:basedOn w:val="DefaultParagraphFont"/>
  </w:style>
  <w:style w:type="character" w:customStyle="1" w:styleId="text1pet-1-3-1pet-1-5">
    <w:name w:val="text 1pet-1-3-1pet-1-5"/>
    <w:basedOn w:val="DefaultParagraphFont"/>
    <w:qFormat/>
  </w:style>
  <w:style w:type="character" w:customStyle="1" w:styleId="textheb-1-14">
    <w:name w:val="text heb-1-14"/>
    <w:basedOn w:val="DefaultParagraphFont"/>
  </w:style>
  <w:style w:type="character" w:customStyle="1" w:styleId="textps-18-6">
    <w:name w:val="text ps-18-6"/>
    <w:basedOn w:val="DefaultParagraphFont"/>
  </w:style>
  <w:style w:type="character" w:customStyle="1" w:styleId="textjohn-14-5">
    <w:name w:val="text john-14-5"/>
    <w:basedOn w:val="DefaultParagraphFont"/>
    <w:qFormat/>
  </w:style>
  <w:style w:type="character" w:customStyle="1" w:styleId="textrom-8-26">
    <w:name w:val="text rom-8-26"/>
    <w:basedOn w:val="DefaultParagraphFont"/>
  </w:style>
  <w:style w:type="character" w:customStyle="1" w:styleId="textprov-22-7">
    <w:name w:val="text prov-22-7"/>
    <w:basedOn w:val="DefaultParagraphFont"/>
  </w:style>
  <w:style w:type="character" w:customStyle="1" w:styleId="textjudg-2-7">
    <w:name w:val="text judg-2-7"/>
    <w:basedOn w:val="DefaultParagraphFont"/>
    <w:qFormat/>
  </w:style>
  <w:style w:type="character" w:customStyle="1" w:styleId="textjohn-11-16">
    <w:name w:val="text john-11-16"/>
    <w:basedOn w:val="DefaultParagraphFont"/>
    <w:qFormat/>
  </w:style>
  <w:style w:type="character" w:customStyle="1" w:styleId="textgal-5-19">
    <w:name w:val="text gal-5-19"/>
    <w:basedOn w:val="DefaultParagraphFont"/>
  </w:style>
  <w:style w:type="character" w:styleId="IntenseReference">
    <w:name w:val="Intense Reference"/>
    <w:uiPriority w:val="24"/>
    <w:qFormat/>
    <w:rPr>
      <w:b/>
      <w:smallCaps/>
      <w:color w:val="4F81BD"/>
      <w:spacing w:val="5"/>
      <w:w w:val="100"/>
      <w:sz w:val="20"/>
      <w:szCs w:val="20"/>
      <w:shd w:val="clear" w:color="auto" w:fill="auto"/>
    </w:rPr>
  </w:style>
  <w:style w:type="character" w:customStyle="1" w:styleId="passage-display-version">
    <w:name w:val="passage-display-version"/>
    <w:basedOn w:val="DefaultParagraphFont"/>
  </w:style>
  <w:style w:type="character" w:customStyle="1" w:styleId="textmark-10-13">
    <w:name w:val="text mark-10-13"/>
    <w:basedOn w:val="DefaultParagraphFont"/>
  </w:style>
  <w:style w:type="character" w:customStyle="1" w:styleId="textgal-5-22">
    <w:name w:val="text gal-5-22"/>
    <w:basedOn w:val="DefaultParagraphFont"/>
  </w:style>
  <w:style w:type="character" w:customStyle="1" w:styleId="textgal-5-26">
    <w:name w:val="text gal-5-26"/>
    <w:basedOn w:val="DefaultParagraphFont"/>
  </w:style>
  <w:style w:type="character" w:customStyle="1" w:styleId="textluke-1-36">
    <w:name w:val="text luke-1-36"/>
    <w:basedOn w:val="DefaultParagraphFont"/>
    <w:qFormat/>
  </w:style>
  <w:style w:type="character" w:customStyle="1" w:styleId="textmark-1-13">
    <w:name w:val="text mark-1-13"/>
    <w:basedOn w:val="DefaultParagraphFont"/>
  </w:style>
  <w:style w:type="character" w:customStyle="1" w:styleId="textluke-1-27">
    <w:name w:val="text luke-1-27"/>
    <w:basedOn w:val="DefaultParagraphFont"/>
  </w:style>
  <w:style w:type="character" w:customStyle="1" w:styleId="bqquotelink">
    <w:name w:val="bqquotelink"/>
    <w:basedOn w:val="DefaultParagraphFont"/>
    <w:qFormat/>
  </w:style>
  <w:style w:type="character" w:customStyle="1" w:styleId="CharAttribute6">
    <w:name w:val="CharAttribute6"/>
    <w:qFormat/>
    <w:rPr>
      <w:rFonts w:ascii="Calibri" w:eastAsia="Calibri" w:hAnsi="Calibri"/>
      <w:color w:val="0000FF"/>
      <w:w w:val="100"/>
      <w:sz w:val="18"/>
      <w:szCs w:val="18"/>
      <w:u w:val="single"/>
      <w:shd w:val="clear" w:color="auto" w:fill="auto"/>
    </w:rPr>
  </w:style>
  <w:style w:type="character" w:customStyle="1" w:styleId="text2tim-2-2">
    <w:name w:val="text 2tim-2-2"/>
    <w:basedOn w:val="DefaultParagraphFont"/>
    <w:qFormat/>
  </w:style>
  <w:style w:type="character" w:customStyle="1" w:styleId="QuoteChar">
    <w:name w:val="Quote Char"/>
    <w:qFormat/>
    <w:rPr>
      <w:rFonts w:ascii="NanumGothic" w:eastAsia="Calibri" w:hAnsi="NanumGothic"/>
      <w:i/>
      <w:color w:val="404040"/>
      <w:w w:val="100"/>
      <w:sz w:val="20"/>
      <w:szCs w:val="20"/>
      <w:shd w:val="clear" w:color="auto" w:fill="auto"/>
    </w:rPr>
  </w:style>
  <w:style w:type="character" w:customStyle="1" w:styleId="Heading6Char">
    <w:name w:val="Heading 6 Char"/>
    <w:rPr>
      <w:rFonts w:ascii="Calibri" w:eastAsia="Calibri" w:hAnsi="Calibri"/>
      <w:b/>
      <w:w w:val="100"/>
      <w:sz w:val="20"/>
      <w:szCs w:val="20"/>
      <w:shd w:val="clear" w:color="auto" w:fill="auto"/>
    </w:rPr>
  </w:style>
  <w:style w:type="character" w:styleId="IntenseEmphasis">
    <w:name w:val="Intense Emphasis"/>
    <w:uiPriority w:val="21"/>
    <w:qFormat/>
    <w:rPr>
      <w:b/>
      <w:bCs/>
      <w:i/>
      <w:iCs/>
      <w:color w:val="4F81BD"/>
    </w:rPr>
  </w:style>
  <w:style w:type="character" w:customStyle="1" w:styleId="CommentSubjectChar">
    <w:name w:val="Comment Subject Char"/>
    <w:link w:val="CommentSubject"/>
    <w:rPr>
      <w:rFonts w:ascii="Calibri" w:eastAsia="Calibri" w:hAnsi="Calibri"/>
      <w:b/>
      <w:w w:val="100"/>
      <w:sz w:val="20"/>
      <w:szCs w:val="20"/>
      <w:shd w:val="clear" w:color="auto" w:fill="auto"/>
    </w:rPr>
  </w:style>
  <w:style w:type="character" w:customStyle="1" w:styleId="text1thess-1-6">
    <w:name w:val="text 1thess-1-6"/>
    <w:basedOn w:val="DefaultParagraphFont"/>
    <w:qFormat/>
  </w:style>
  <w:style w:type="character" w:customStyle="1" w:styleId="yiv3388207318passage-display-bcv">
    <w:name w:val="yiv3388207318passage-display-bcv"/>
    <w:basedOn w:val="DefaultParagraphFont"/>
    <w:qFormat/>
  </w:style>
  <w:style w:type="character" w:customStyle="1" w:styleId="textluke-1-29">
    <w:name w:val="text luke-1-29"/>
    <w:basedOn w:val="DefaultParagraphFont"/>
    <w:qFormat/>
  </w:style>
  <w:style w:type="character" w:customStyle="1" w:styleId="text1pet-3-17">
    <w:name w:val="text 1pet-3-17"/>
    <w:basedOn w:val="DefaultParagraphFont"/>
    <w:qFormat/>
  </w:style>
  <w:style w:type="character" w:customStyle="1" w:styleId="textps-127-1">
    <w:name w:val="text ps-127-1"/>
    <w:basedOn w:val="DefaultParagraphFont"/>
  </w:style>
  <w:style w:type="character" w:customStyle="1" w:styleId="textmatt-18-1">
    <w:name w:val="text matt-18-1"/>
    <w:basedOn w:val="DefaultParagraphFont"/>
  </w:style>
  <w:style w:type="character" w:customStyle="1" w:styleId="FootnoteReference1">
    <w:name w:val="Footnote Reference1"/>
    <w:qFormat/>
    <w:rPr>
      <w:w w:val="100"/>
      <w:sz w:val="20"/>
      <w:szCs w:val="20"/>
      <w:shd w:val="clear" w:color="auto" w:fill="auto"/>
      <w:vertAlign w:val="superscript"/>
    </w:rPr>
  </w:style>
  <w:style w:type="character" w:customStyle="1" w:styleId="textgal-5-25">
    <w:name w:val="text gal-5-25"/>
    <w:basedOn w:val="DefaultParagraphFont"/>
  </w:style>
  <w:style w:type="character" w:customStyle="1" w:styleId="textrom-8-27">
    <w:name w:val="text rom-8-27"/>
    <w:basedOn w:val="DefaultParagraphFont"/>
  </w:style>
  <w:style w:type="character" w:customStyle="1" w:styleId="CharAttribute94">
    <w:name w:val="CharAttribute94"/>
    <w:qFormat/>
    <w:rPr>
      <w:rFonts w:ascii="Verdana" w:eastAsia="Verdana" w:hAnsi="Verdana"/>
      <w:b/>
      <w:color w:val="993366"/>
      <w:w w:val="100"/>
      <w:sz w:val="24"/>
      <w:szCs w:val="24"/>
      <w:shd w:val="clear" w:color="auto" w:fill="auto"/>
    </w:rPr>
  </w:style>
  <w:style w:type="character" w:customStyle="1" w:styleId="BodyTextChar">
    <w:name w:val="Body Text Char"/>
    <w:link w:val="BodyText"/>
    <w:rPr>
      <w:rFonts w:ascii="Calibri" w:eastAsia="Calibri" w:hAnsi="Calibri"/>
      <w:sz w:val="22"/>
      <w:szCs w:val="22"/>
    </w:rPr>
  </w:style>
  <w:style w:type="character" w:customStyle="1" w:styleId="text1thess-1-5">
    <w:name w:val="text 1thess-1-5"/>
    <w:basedOn w:val="DefaultParagraphFont"/>
    <w:qFormat/>
  </w:style>
  <w:style w:type="character" w:customStyle="1" w:styleId="textmark-10-14">
    <w:name w:val="text mark-10-14"/>
    <w:basedOn w:val="DefaultParagraphFont"/>
  </w:style>
  <w:style w:type="character" w:customStyle="1" w:styleId="text1tim-5-17">
    <w:name w:val="text 1tim-5-17"/>
    <w:basedOn w:val="DefaultParagraphFont"/>
  </w:style>
  <w:style w:type="character" w:customStyle="1" w:styleId="textmark-1-11">
    <w:name w:val="text mark-1-11"/>
    <w:basedOn w:val="DefaultParagraphFont"/>
  </w:style>
  <w:style w:type="character" w:customStyle="1" w:styleId="textluke-1-31">
    <w:name w:val="text luke-1-31"/>
    <w:basedOn w:val="DefaultParagraphFont"/>
    <w:qFormat/>
  </w:style>
  <w:style w:type="character" w:customStyle="1" w:styleId="NumberingSymbols">
    <w:name w:val="Numbering Symbols"/>
    <w:qFormat/>
  </w:style>
  <w:style w:type="character" w:customStyle="1" w:styleId="Heading1Char">
    <w:name w:val="Heading 1 Char"/>
    <w:qFormat/>
    <w:rPr>
      <w:rFonts w:ascii="Cambria" w:eastAsia="Cambria" w:hAnsi="Cambria"/>
      <w:color w:val="365F91"/>
      <w:w w:val="100"/>
      <w:sz w:val="32"/>
      <w:szCs w:val="32"/>
      <w:shd w:val="clear" w:color="auto" w:fill="auto"/>
    </w:rPr>
  </w:style>
  <w:style w:type="paragraph" w:customStyle="1" w:styleId="Heading">
    <w:name w:val="Heading"/>
    <w:basedOn w:val="Normal"/>
    <w:qFormat/>
    <w:pPr>
      <w:keepNext/>
    </w:pPr>
    <w:rPr>
      <w:rFonts w:ascii="Arial" w:eastAsia="SimSun" w:hAnsi="Arial"/>
      <w:sz w:val="28"/>
      <w:szCs w:val="28"/>
    </w:rPr>
  </w:style>
  <w:style w:type="paragraph" w:customStyle="1" w:styleId="ParaAttribute32">
    <w:name w:val="ParaAttribute32"/>
    <w:qFormat/>
    <w:pPr>
      <w:jc w:val="both"/>
    </w:pPr>
    <w:rPr>
      <w:rFonts w:ascii="NanumGothic" w:eastAsia="Batang" w:hAnsi="NanumGothic"/>
      <w:lang w:val="en-GB" w:eastAsia="en-GB"/>
    </w:rPr>
  </w:style>
  <w:style w:type="paragraph" w:customStyle="1" w:styleId="yiv3433697642msonormal">
    <w:name w:val="yiv3433697642msonormal"/>
    <w:basedOn w:val="Normal"/>
    <w:qFormat/>
    <w:rPr>
      <w:rFonts w:ascii="Times New Roman" w:eastAsia="Times New Roman" w:hAnsi="Times New Roman"/>
      <w:sz w:val="24"/>
      <w:szCs w:val="24"/>
    </w:rPr>
  </w:style>
  <w:style w:type="paragraph" w:styleId="NormalWeb">
    <w:name w:val="Normal (Web)"/>
    <w:basedOn w:val="Normal"/>
    <w:uiPriority w:val="99"/>
    <w:qFormat/>
    <w:rPr>
      <w:rFonts w:ascii="Times New Roman" w:eastAsia="Times New Roman" w:hAnsi="Times New Roman"/>
      <w:sz w:val="24"/>
      <w:szCs w:val="24"/>
    </w:rPr>
  </w:style>
  <w:style w:type="paragraph" w:styleId="CommentText">
    <w:name w:val="annotation text"/>
    <w:basedOn w:val="Normal"/>
    <w:link w:val="CommentTextChar"/>
    <w:rPr>
      <w:sz w:val="20"/>
      <w:szCs w:val="20"/>
    </w:rPr>
  </w:style>
  <w:style w:type="paragraph" w:styleId="Caption">
    <w:name w:val="caption"/>
    <w:basedOn w:val="Normal"/>
    <w:next w:val="Normal"/>
    <w:qFormat/>
    <w:rPr>
      <w:rFonts w:ascii="NanumGothic" w:eastAsia="Lucida Sans" w:hAnsi="NanumGothic"/>
      <w:i/>
      <w:sz w:val="24"/>
      <w:szCs w:val="24"/>
    </w:rPr>
  </w:style>
  <w:style w:type="paragraph" w:customStyle="1" w:styleId="Heading10">
    <w:name w:val="Heading 10"/>
    <w:basedOn w:val="Heading"/>
    <w:qFormat/>
    <w:pPr>
      <w:ind w:left="1584" w:hanging="1584"/>
    </w:pPr>
    <w:rPr>
      <w:b/>
      <w:sz w:val="21"/>
      <w:szCs w:val="21"/>
    </w:rPr>
  </w:style>
  <w:style w:type="paragraph" w:customStyle="1" w:styleId="line">
    <w:name w:val="line"/>
    <w:basedOn w:val="Normal"/>
    <w:rPr>
      <w:rFonts w:ascii="Times New Roman" w:eastAsia="Times New Roman" w:hAnsi="Times New Roman"/>
      <w:sz w:val="24"/>
      <w:szCs w:val="24"/>
    </w:rPr>
  </w:style>
  <w:style w:type="paragraph" w:styleId="CommentSubject">
    <w:name w:val="annotation subject"/>
    <w:basedOn w:val="CommentText"/>
    <w:next w:val="CommentText"/>
    <w:link w:val="CommentSubjectChar"/>
    <w:qFormat/>
    <w:rPr>
      <w:b/>
    </w:rPr>
  </w:style>
  <w:style w:type="paragraph" w:customStyle="1" w:styleId="ParaAttribute2">
    <w:name w:val="ParaAttribute2"/>
    <w:qFormat/>
    <w:pPr>
      <w:jc w:val="center"/>
    </w:pPr>
    <w:rPr>
      <w:rFonts w:ascii="??" w:eastAsia="Calibri" w:hAnsi="??"/>
      <w:lang w:val="en-GB" w:eastAsia="en-GB"/>
    </w:rPr>
  </w:style>
  <w:style w:type="paragraph" w:styleId="Footer">
    <w:name w:val="footer"/>
    <w:basedOn w:val="Normal"/>
    <w:qFormat/>
    <w:pPr>
      <w:tabs>
        <w:tab w:val="center" w:pos="4513"/>
        <w:tab w:val="right" w:pos="9026"/>
      </w:tabs>
    </w:pPr>
  </w:style>
  <w:style w:type="paragraph" w:customStyle="1" w:styleId="ListParagraph1">
    <w:name w:val="List Paragraph1"/>
    <w:basedOn w:val="Normal"/>
    <w:pPr>
      <w:spacing w:after="120" w:line="276" w:lineRule="auto"/>
      <w:ind w:left="720"/>
    </w:pPr>
    <w:rPr>
      <w:rFonts w:cs="Calibri"/>
      <w:kern w:val="2"/>
      <w:lang w:eastAsia="ar-SA"/>
    </w:rPr>
  </w:style>
  <w:style w:type="paragraph" w:styleId="BalloonText">
    <w:name w:val="Balloon Text"/>
    <w:basedOn w:val="Normal"/>
    <w:qFormat/>
    <w:rPr>
      <w:rFonts w:ascii="Tahoma" w:eastAsia="Tahoma" w:hAnsi="Tahoma"/>
      <w:sz w:val="16"/>
      <w:szCs w:val="16"/>
    </w:rPr>
  </w:style>
  <w:style w:type="paragraph" w:customStyle="1" w:styleId="ParaAttribute7">
    <w:name w:val="ParaAttribute7"/>
    <w:qFormat/>
    <w:pPr>
      <w:keepNext/>
      <w:keepLines/>
    </w:pPr>
    <w:rPr>
      <w:rFonts w:ascii="??" w:eastAsia="Calibri" w:hAnsi="??"/>
      <w:lang w:val="en-GB" w:eastAsia="en-GB"/>
    </w:rPr>
  </w:style>
  <w:style w:type="paragraph" w:customStyle="1" w:styleId="chapter-2">
    <w:name w:val="chapter-2"/>
    <w:basedOn w:val="Normal"/>
    <w:rPr>
      <w:rFonts w:ascii="Times New Roman" w:eastAsia="Times New Roman" w:hAnsi="Times New Roman"/>
      <w:sz w:val="24"/>
      <w:szCs w:val="24"/>
    </w:rPr>
  </w:style>
  <w:style w:type="paragraph" w:styleId="List">
    <w:name w:val="List"/>
    <w:basedOn w:val="BodyText"/>
    <w:rPr>
      <w:rFonts w:ascii="NanumGothic" w:eastAsia="Lucida Sans" w:hAnsi="NanumGothic"/>
      <w:sz w:val="20"/>
      <w:szCs w:val="20"/>
    </w:rPr>
  </w:style>
  <w:style w:type="paragraph" w:customStyle="1" w:styleId="ParaAttribute33">
    <w:name w:val="ParaAttribute33"/>
    <w:qFormat/>
    <w:pPr>
      <w:tabs>
        <w:tab w:val="left" w:pos="720"/>
      </w:tabs>
      <w:jc w:val="both"/>
    </w:pPr>
    <w:rPr>
      <w:rFonts w:ascii="NanumGothic" w:eastAsia="Batang" w:hAnsi="NanumGothic"/>
      <w:lang w:val="en-GB" w:eastAsia="en-GB"/>
    </w:rPr>
  </w:style>
  <w:style w:type="paragraph" w:customStyle="1" w:styleId="Index">
    <w:name w:val="Index"/>
    <w:basedOn w:val="Normal"/>
    <w:qFormat/>
    <w:rPr>
      <w:rFonts w:ascii="NanumGothic" w:eastAsia="Lucida Sans" w:hAnsi="NanumGothic"/>
      <w:sz w:val="20"/>
      <w:szCs w:val="20"/>
    </w:rPr>
  </w:style>
  <w:style w:type="paragraph" w:styleId="BodyText">
    <w:name w:val="Body Text"/>
    <w:basedOn w:val="Normal"/>
    <w:link w:val="BodyTextChar"/>
    <w:qFormat/>
  </w:style>
  <w:style w:type="paragraph" w:customStyle="1" w:styleId="ParaAttribute0">
    <w:name w:val="ParaAttribute0"/>
    <w:qFormat/>
    <w:pPr>
      <w:tabs>
        <w:tab w:val="center" w:pos="4680"/>
        <w:tab w:val="right" w:pos="9360"/>
      </w:tabs>
      <w:jc w:val="right"/>
    </w:pPr>
    <w:rPr>
      <w:rFonts w:ascii="??" w:eastAsia="Calibri" w:hAnsi="??"/>
      <w:lang w:val="en-GB" w:eastAsia="en-GB"/>
    </w:rPr>
  </w:style>
  <w:style w:type="paragraph" w:styleId="Header">
    <w:name w:val="header"/>
    <w:basedOn w:val="Normal"/>
    <w:qFormat/>
    <w:pPr>
      <w:tabs>
        <w:tab w:val="center" w:pos="4513"/>
        <w:tab w:val="right" w:pos="9026"/>
      </w:tabs>
    </w:pPr>
  </w:style>
  <w:style w:type="paragraph" w:customStyle="1" w:styleId="Framecontents">
    <w:name w:val="Frame contents"/>
    <w:basedOn w:val="BodyText"/>
  </w:style>
  <w:style w:type="paragraph" w:customStyle="1" w:styleId="cnnstorypgraphtxt">
    <w:name w:val="cnn_storypgraphtxt"/>
    <w:basedOn w:val="Normal"/>
    <w:qFormat/>
    <w:rPr>
      <w:rFonts w:ascii="Times New Roman" w:eastAsia="Times New Roman" w:hAnsi="Times New Roman"/>
      <w:sz w:val="24"/>
      <w:szCs w:val="24"/>
    </w:rPr>
  </w:style>
  <w:style w:type="paragraph" w:customStyle="1" w:styleId="ParaAttribute35">
    <w:name w:val="ParaAttribute35"/>
    <w:qFormat/>
    <w:pPr>
      <w:tabs>
        <w:tab w:val="left" w:pos="720"/>
      </w:tabs>
      <w:ind w:left="360"/>
      <w:jc w:val="both"/>
    </w:pPr>
    <w:rPr>
      <w:rFonts w:ascii="NanumGothic" w:eastAsia="Batang" w:hAnsi="NanumGothic"/>
      <w:lang w:val="en-GB" w:eastAsia="en-GB"/>
    </w:rPr>
  </w:style>
  <w:style w:type="paragraph" w:customStyle="1" w:styleId="ListParagraph2">
    <w:name w:val="List Paragraph2"/>
    <w:basedOn w:val="Normal"/>
    <w:uiPriority w:val="99"/>
    <w:qFormat/>
    <w:pPr>
      <w:ind w:left="720"/>
    </w:pPr>
  </w:style>
  <w:style w:type="paragraph" w:customStyle="1" w:styleId="ParaAttribute3">
    <w:name w:val="ParaAttribute3"/>
    <w:qFormat/>
    <w:pPr>
      <w:tabs>
        <w:tab w:val="center" w:pos="4680"/>
        <w:tab w:val="right" w:pos="9360"/>
      </w:tabs>
    </w:pPr>
    <w:rPr>
      <w:rFonts w:ascii="??" w:eastAsia="Calibri" w:hAnsi="??"/>
      <w:lang w:val="en-GB" w:eastAsia="en-GB"/>
    </w:rPr>
  </w:style>
  <w:style w:type="paragraph" w:customStyle="1" w:styleId="Scripture">
    <w:name w:val="Scripture"/>
    <w:basedOn w:val="Normal"/>
    <w:next w:val="Normal"/>
    <w:qFormat/>
    <w:pPr>
      <w:jc w:val="both"/>
    </w:pPr>
    <w:rPr>
      <w:rFonts w:eastAsia="SimSun" w:cs="??"/>
      <w:color w:val="1926CF"/>
      <w:kern w:val="1"/>
      <w:lang w:eastAsia="ar-SA"/>
    </w:rPr>
  </w:style>
  <w:style w:type="paragraph" w:customStyle="1" w:styleId="Quote1">
    <w:name w:val="Quote1"/>
    <w:basedOn w:val="Normal"/>
    <w:uiPriority w:val="21"/>
    <w:qFormat/>
    <w:pPr>
      <w:ind w:left="864" w:right="864"/>
      <w:jc w:val="center"/>
    </w:pPr>
    <w:rPr>
      <w:color w:val="404040"/>
      <w:sz w:val="20"/>
      <w:szCs w:val="20"/>
    </w:rPr>
  </w:style>
  <w:style w:type="paragraph" w:customStyle="1" w:styleId="ParaAttribute40">
    <w:name w:val="ParaAttribute40"/>
    <w:qFormat/>
    <w:pPr>
      <w:tabs>
        <w:tab w:val="left" w:pos="720"/>
      </w:tabs>
      <w:jc w:val="both"/>
    </w:pPr>
    <w:rPr>
      <w:rFonts w:ascii="NanumGothic" w:eastAsia="Batang" w:hAnsi="NanumGothic"/>
      <w:lang w:val="en-GB" w:eastAsia="en-GB"/>
    </w:rPr>
  </w:style>
  <w:style w:type="paragraph" w:customStyle="1" w:styleId="FootnoteText1">
    <w:name w:val="Footnote Text1"/>
    <w:basedOn w:val="Normal"/>
    <w:qFormat/>
    <w:rPr>
      <w:sz w:val="24"/>
      <w:szCs w:val="24"/>
    </w:rPr>
  </w:style>
  <w:style w:type="paragraph" w:customStyle="1" w:styleId="first-line-none">
    <w:name w:val="first-line-none"/>
    <w:basedOn w:val="Normal"/>
    <w:qFormat/>
    <w:rPr>
      <w:rFonts w:ascii="Times New Roman" w:eastAsia="Times New Roman" w:hAnsi="Times New Roman"/>
      <w:sz w:val="24"/>
      <w:szCs w:val="24"/>
    </w:rPr>
  </w:style>
  <w:style w:type="paragraph" w:customStyle="1" w:styleId="NoSpacing1">
    <w:name w:val="No Spacing1"/>
    <w:rPr>
      <w:rFonts w:ascii="Calibri" w:eastAsia="Calibri" w:hAnsi="Calibri" w:cs="Calibri"/>
      <w:sz w:val="22"/>
      <w:szCs w:val="22"/>
      <w:lang w:val="en-GB" w:eastAsia="ar-SA"/>
    </w:rPr>
  </w:style>
  <w:style w:type="paragraph" w:customStyle="1" w:styleId="NoSpacing2">
    <w:name w:val="No Spacing2"/>
    <w:uiPriority w:val="5"/>
    <w:qFormat/>
    <w:rPr>
      <w:rFonts w:ascii="Calibri" w:eastAsia="Calibri" w:hAnsi="Calibri"/>
      <w:sz w:val="22"/>
      <w:szCs w:val="22"/>
      <w:lang w:val="en-GB" w:eastAsia="en-GB"/>
    </w:rPr>
  </w:style>
  <w:style w:type="paragraph" w:customStyle="1" w:styleId="chapter-1">
    <w:name w:val="chapter-1"/>
    <w:basedOn w:val="Normal"/>
    <w:qFormat/>
    <w:rPr>
      <w:rFonts w:ascii="Times New Roman" w:eastAsia="Times New Roman" w:hAnsi="Times New Roman"/>
      <w:sz w:val="24"/>
      <w:szCs w:val="24"/>
    </w:rPr>
  </w:style>
  <w:style w:type="paragraph" w:customStyle="1" w:styleId="top-05">
    <w:name w:val="top-05"/>
    <w:basedOn w:val="Normal"/>
    <w:rPr>
      <w:rFonts w:ascii="Times New Roman" w:eastAsia="Times New Roman" w:hAnsi="Times New Roman"/>
      <w:sz w:val="24"/>
      <w:szCs w:val="24"/>
    </w:rPr>
  </w:style>
  <w:style w:type="paragraph" w:customStyle="1" w:styleId="top-1">
    <w:name w:val="top-1"/>
    <w:basedOn w:val="Normal"/>
    <w:rPr>
      <w:rFonts w:ascii="Times New Roman" w:eastAsia="Times New Roman" w:hAnsi="Times New Roman"/>
      <w:sz w:val="24"/>
      <w:szCs w:val="24"/>
    </w:rPr>
  </w:style>
  <w:style w:type="paragraph" w:customStyle="1" w:styleId="font8">
    <w:name w:val="font_8"/>
    <w:basedOn w:val="Normal"/>
    <w:rPr>
      <w:rFonts w:ascii="Times New Roman" w:eastAsia="Times New Roman" w:hAnsi="Times New Roman"/>
      <w:sz w:val="24"/>
      <w:szCs w:val="24"/>
    </w:rPr>
  </w:style>
  <w:style w:type="paragraph" w:customStyle="1" w:styleId="ParaAttribute30">
    <w:name w:val="ParaAttribute30"/>
    <w:uiPriority w:val="99"/>
    <w:qFormat/>
    <w:rPr>
      <w:rFonts w:ascii="NanumGothic" w:eastAsia="Batang" w:hAnsi="NanumGothic"/>
      <w:lang w:val="en-GB" w:eastAsia="en-GB"/>
    </w:rPr>
  </w:style>
  <w:style w:type="table" w:styleId="TableGrid">
    <w:name w:val="Table Grid"/>
    <w:basedOn w:val="TableNormal"/>
    <w:uiPriority w:val="3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tblP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color w:val="FFFFFF"/>
        <w:w w:val="100"/>
        <w:sz w:val="20"/>
        <w:szCs w:val="20"/>
        <w:shd w:val="clear" w:color="auto" w:fill="auto"/>
      </w:rPr>
      <w:tblPr>
        <w:tblCellMar>
          <w:top w:w="0" w:type="dxa"/>
          <w:left w:w="0" w:type="dxa"/>
          <w:bottom w:w="0" w:type="dxa"/>
          <w:right w:w="0" w:type="dxa"/>
        </w:tblCellMar>
      </w:tblPr>
      <w:tcPr>
        <w:tcBorders>
          <w:top w:val="single" w:sz="4" w:space="0" w:color="4BACC6"/>
          <w:left w:val="single" w:sz="4" w:space="0" w:color="4BACC6"/>
          <w:bottom w:val="single" w:sz="4" w:space="0" w:color="4BACC6"/>
          <w:right w:val="single" w:sz="4" w:space="0" w:color="4BACC6"/>
          <w:insideH w:val="nil"/>
          <w:insideV w:val="nil"/>
          <w:tl2br w:val="nil"/>
          <w:tr2bl w:val="nil"/>
        </w:tcBorders>
        <w:shd w:val="clear" w:color="000000" w:fill="4BACC6"/>
      </w:tcPr>
    </w:tblStylePr>
    <w:tblStylePr w:type="lastRow">
      <w:rPr>
        <w:b/>
        <w:w w:val="100"/>
        <w:sz w:val="20"/>
        <w:szCs w:val="20"/>
        <w:shd w:val="clear" w:color="auto" w:fill="auto"/>
      </w:rPr>
      <w:tblPr>
        <w:tblCellMar>
          <w:top w:w="0" w:type="dxa"/>
          <w:left w:w="0" w:type="dxa"/>
          <w:bottom w:w="0" w:type="dxa"/>
          <w:right w:w="0" w:type="dxa"/>
        </w:tblCellMar>
      </w:tblPr>
      <w:tcPr>
        <w:tcBorders>
          <w:top w:val="double" w:sz="4" w:space="0" w:color="4BACC6"/>
          <w:left w:val="nil"/>
          <w:bottom w:val="nil"/>
          <w:right w:val="nil"/>
          <w:insideH w:val="nil"/>
          <w:insideV w:val="nil"/>
          <w:tl2br w:val="nil"/>
          <w:tr2bl w:val="nil"/>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blCellMar>
          <w:top w:w="0" w:type="dxa"/>
          <w:left w:w="0" w:type="dxa"/>
          <w:bottom w:w="0" w:type="dxa"/>
          <w:right w:w="0" w:type="dxa"/>
        </w:tblCellMar>
      </w:tblPr>
      <w:tcPr>
        <w:shd w:val="clear" w:color="000000" w:fill="DAEEF3"/>
      </w:tcPr>
    </w:tblStylePr>
    <w:tblStylePr w:type="band1Horz">
      <w:tblPr>
        <w:tblCellMar>
          <w:top w:w="0" w:type="dxa"/>
          <w:left w:w="0" w:type="dxa"/>
          <w:bottom w:w="0" w:type="dxa"/>
          <w:right w:w="0" w:type="dxa"/>
        </w:tblCellMar>
      </w:tblPr>
      <w:tcPr>
        <w:shd w:val="clear" w:color="000000" w:fill="DAEEF3"/>
      </w:tcPr>
    </w:tblStylePr>
  </w:style>
  <w:style w:type="paragraph" w:styleId="ListParagraph">
    <w:name w:val="List Paragraph"/>
    <w:basedOn w:val="Normal"/>
    <w:uiPriority w:val="99"/>
    <w:qFormat/>
    <w:rsid w:val="00175F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8" Type="http://schemas.openxmlformats.org/officeDocument/2006/relationships/hyperlink" Target="mailto:dumcwritingteam-subscribe@yahoogroups.com" TargetMode="External"/><Relationship Id="rId13" Type="http://schemas.openxmlformats.org/officeDocument/2006/relationships/hyperlink" Target="mailto:DUMCWritingTeam@yahoo.com" TargetMode="External"/><Relationship Id="rId3" Type="http://schemas.openxmlformats.org/officeDocument/2006/relationships/hyperlink" Target="https://tinyletter.com/DUMCWritingTeam" TargetMode="External"/><Relationship Id="rId7" Type="http://schemas.openxmlformats.org/officeDocument/2006/relationships/hyperlink" Target="mailto:DUMCWritingTeam@yahoo.com" TargetMode="External"/><Relationship Id="rId12" Type="http://schemas.openxmlformats.org/officeDocument/2006/relationships/hyperlink" Target="mailto:dumcwritingteam-subscribe@yahoogroups.com" TargetMode="External"/><Relationship Id="rId2" Type="http://schemas.openxmlformats.org/officeDocument/2006/relationships/hyperlink" Target="http://dumc.my/resources/sermons/" TargetMode="External"/><Relationship Id="rId1" Type="http://schemas.openxmlformats.org/officeDocument/2006/relationships/hyperlink" Target="https://goo.gl/8AMWJ9" TargetMode="External"/><Relationship Id="rId6" Type="http://schemas.openxmlformats.org/officeDocument/2006/relationships/hyperlink" Target="https://tinyletter.com/DUMCWritingTeam" TargetMode="External"/><Relationship Id="rId11" Type="http://schemas.openxmlformats.org/officeDocument/2006/relationships/hyperlink" Target="mailto:DUMCWritingTeam@yahoo.com" TargetMode="External"/><Relationship Id="rId5" Type="http://schemas.openxmlformats.org/officeDocument/2006/relationships/hyperlink" Target="http://dumc.my/resources/sermons/" TargetMode="External"/><Relationship Id="rId10" Type="http://schemas.openxmlformats.org/officeDocument/2006/relationships/hyperlink" Target="mailto:dumcwritingteam-subscribe@yahoogroups.com" TargetMode="External"/><Relationship Id="rId4" Type="http://schemas.openxmlformats.org/officeDocument/2006/relationships/hyperlink" Target="https://goo.gl/8AMWJ9" TargetMode="External"/><Relationship Id="rId9" Type="http://schemas.openxmlformats.org/officeDocument/2006/relationships/hyperlink" Target="mailto:DUMCWritingTeam@yahoo.com" TargetMode="External"/><Relationship Id="rId14" Type="http://schemas.openxmlformats.org/officeDocument/2006/relationships/hyperlink" Target="mailto:dumcwritingteam-subscribe@yahoogrou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C1B74-63AD-4751-BD7F-E51AE9683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7</Pages>
  <Words>1475</Words>
  <Characters>8414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Bausch + Lomb</Company>
  <LinksUpToDate>false</LinksUpToDate>
  <CharactersWithSpaces>9870</CharactersWithSpaces>
  <SharedDoc>false</SharedDoc>
  <HLinks>
    <vt:vector size="42" baseType="variant">
      <vt:variant>
        <vt:i4>589933</vt:i4>
      </vt:variant>
      <vt:variant>
        <vt:i4>18</vt:i4>
      </vt:variant>
      <vt:variant>
        <vt:i4>0</vt:i4>
      </vt:variant>
      <vt:variant>
        <vt:i4>5</vt:i4>
      </vt:variant>
      <vt:variant>
        <vt:lpwstr>mailto:dumcwritingteam-subscribe@yahoogroups.com</vt:lpwstr>
      </vt:variant>
      <vt:variant>
        <vt:lpwstr/>
      </vt:variant>
      <vt:variant>
        <vt:i4>196654</vt:i4>
      </vt:variant>
      <vt:variant>
        <vt:i4>15</vt:i4>
      </vt:variant>
      <vt:variant>
        <vt:i4>0</vt:i4>
      </vt:variant>
      <vt:variant>
        <vt:i4>5</vt:i4>
      </vt:variant>
      <vt:variant>
        <vt:lpwstr>mailto:DUMCWritingTeam@yahoo.com</vt:lpwstr>
      </vt:variant>
      <vt:variant>
        <vt:lpwstr/>
      </vt:variant>
      <vt:variant>
        <vt:i4>589933</vt:i4>
      </vt:variant>
      <vt:variant>
        <vt:i4>12</vt:i4>
      </vt:variant>
      <vt:variant>
        <vt:i4>0</vt:i4>
      </vt:variant>
      <vt:variant>
        <vt:i4>5</vt:i4>
      </vt:variant>
      <vt:variant>
        <vt:lpwstr>mailto:dumcwritingteam-subscribe@yahoogroups.com</vt:lpwstr>
      </vt:variant>
      <vt:variant>
        <vt:lpwstr/>
      </vt:variant>
      <vt:variant>
        <vt:i4>196654</vt:i4>
      </vt:variant>
      <vt:variant>
        <vt:i4>9</vt:i4>
      </vt:variant>
      <vt:variant>
        <vt:i4>0</vt:i4>
      </vt:variant>
      <vt:variant>
        <vt:i4>5</vt:i4>
      </vt:variant>
      <vt:variant>
        <vt:lpwstr>mailto:DUMCWritingTeam@yahoo.com</vt:lpwstr>
      </vt:variant>
      <vt:variant>
        <vt:lpwstr/>
      </vt:variant>
      <vt:variant>
        <vt:i4>8192034</vt:i4>
      </vt:variant>
      <vt:variant>
        <vt:i4>6</vt:i4>
      </vt:variant>
      <vt:variant>
        <vt:i4>0</vt:i4>
      </vt:variant>
      <vt:variant>
        <vt:i4>5</vt:i4>
      </vt:variant>
      <vt:variant>
        <vt:lpwstr>https://tinyletter.com/DUMCWritingTeam</vt:lpwstr>
      </vt:variant>
      <vt:variant>
        <vt:lpwstr/>
      </vt:variant>
      <vt:variant>
        <vt:i4>786441</vt:i4>
      </vt:variant>
      <vt:variant>
        <vt:i4>3</vt:i4>
      </vt:variant>
      <vt:variant>
        <vt:i4>0</vt:i4>
      </vt:variant>
      <vt:variant>
        <vt:i4>5</vt:i4>
      </vt:variant>
      <vt:variant>
        <vt:lpwstr>http://dumc.my/resources/sermons/</vt:lpwstr>
      </vt:variant>
      <vt:variant>
        <vt:lpwstr/>
      </vt:variant>
      <vt:variant>
        <vt:i4>196630</vt:i4>
      </vt:variant>
      <vt:variant>
        <vt:i4>0</vt:i4>
      </vt:variant>
      <vt:variant>
        <vt:i4>0</vt:i4>
      </vt:variant>
      <vt:variant>
        <vt:i4>5</vt:i4>
      </vt:variant>
      <vt:variant>
        <vt:lpwstr>https://goo.gl/8AMWJ9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 Adeliyn</dc:creator>
  <cp:keywords/>
  <cp:lastModifiedBy>Ng Gek Gek</cp:lastModifiedBy>
  <cp:revision>24</cp:revision>
  <cp:lastPrinted>2017-05-28T08:27:00Z</cp:lastPrinted>
  <dcterms:created xsi:type="dcterms:W3CDTF">2019-07-07T02:38:00Z</dcterms:created>
  <dcterms:modified xsi:type="dcterms:W3CDTF">2019-07-08T07:17:00Z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1033-11.2.0.8343</vt:lpwstr>
  </property>
</Properties>
</file>