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926BE" w14:textId="28B6C370" w:rsidR="00AF5373" w:rsidRPr="00994212" w:rsidRDefault="00D1414F" w:rsidP="00CD51F1">
      <w:pPr>
        <w:jc w:val="both"/>
        <w:rPr>
          <w:rFonts w:ascii="Arial" w:hAnsi="Arial" w:cs="Arial"/>
          <w:b/>
          <w:noProof/>
          <w:color w:val="ED7D31" w:themeColor="accent2"/>
          <w:sz w:val="24"/>
          <w:szCs w:val="24"/>
          <w:lang w:eastAsia="en-US"/>
        </w:rPr>
      </w:pPr>
      <w:r w:rsidRPr="00E22DC3">
        <w:rPr>
          <w:rFonts w:ascii="Arial" w:hAnsi="Arial" w:cs="Arial"/>
          <w:b/>
          <w:noProof/>
          <w:color w:val="ED7D31" w:themeColor="accent2"/>
          <w:sz w:val="24"/>
          <w:szCs w:val="24"/>
          <w:lang w:val="en-MY" w:eastAsia="zh-CN"/>
        </w:rPr>
        <w:drawing>
          <wp:anchor distT="0" distB="0" distL="114300" distR="114300" simplePos="0" relativeHeight="251654144" behindDoc="0" locked="0" layoutInCell="1" allowOverlap="1" wp14:anchorId="7EF9D84A" wp14:editId="30B2C053">
            <wp:simplePos x="0" y="0"/>
            <wp:positionH relativeFrom="column">
              <wp:posOffset>0</wp:posOffset>
            </wp:positionH>
            <wp:positionV relativeFrom="paragraph">
              <wp:posOffset>0</wp:posOffset>
            </wp:positionV>
            <wp:extent cx="1581150" cy="21964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212">
        <w:rPr>
          <w:rFonts w:ascii="Arial" w:hAnsi="Arial" w:cs="Arial"/>
          <w:b/>
          <w:noProof/>
          <w:color w:val="ED7D31" w:themeColor="accent2"/>
          <w:sz w:val="24"/>
          <w:szCs w:val="24"/>
          <w:lang w:val="en-US" w:eastAsia="en-US"/>
        </w:rPr>
        <w:t>The Gospel is for Others</w:t>
      </w:r>
      <w:r w:rsidR="00E22DC3" w:rsidRPr="00E22DC3">
        <w:rPr>
          <w:rFonts w:ascii="Arial" w:hAnsi="Arial" w:cs="Arial"/>
          <w:b/>
          <w:noProof/>
          <w:color w:val="ED7D31" w:themeColor="accent2"/>
          <w:sz w:val="24"/>
          <w:szCs w:val="24"/>
          <w:lang w:eastAsia="en-US"/>
        </w:rPr>
        <w:t xml:space="preserve"> </w:t>
      </w:r>
      <w:r w:rsidR="00B44B4C" w:rsidRPr="00E22DC3">
        <w:rPr>
          <w:rFonts w:ascii="Arial" w:hAnsi="Arial" w:cs="Arial"/>
          <w:b/>
          <w:noProof/>
          <w:color w:val="ED7D31" w:themeColor="accent2"/>
          <w:sz w:val="24"/>
          <w:szCs w:val="24"/>
          <w:lang w:val="en-MY" w:eastAsia="zh-CN"/>
        </w:rPr>
        <w:t>(</w:t>
      </w:r>
      <w:r w:rsidR="00994212">
        <w:rPr>
          <w:rFonts w:ascii="Arial" w:hAnsi="Arial" w:cs="Arial"/>
          <w:b/>
          <w:noProof/>
          <w:color w:val="ED7D31" w:themeColor="accent2"/>
          <w:sz w:val="24"/>
          <w:szCs w:val="24"/>
          <w:lang w:eastAsia="zh-CN"/>
        </w:rPr>
        <w:t>2 Corinthians 5:15 – 21)</w:t>
      </w:r>
    </w:p>
    <w:p w14:paraId="28322B10" w14:textId="2B518C48" w:rsidR="00E22DC3" w:rsidRPr="00E22DC3" w:rsidRDefault="00994212" w:rsidP="00CD51F1">
      <w:pPr>
        <w:jc w:val="both"/>
        <w:rPr>
          <w:rFonts w:ascii="Arial" w:hAnsi="Arial" w:cs="Arial"/>
          <w:b/>
          <w:noProof/>
          <w:color w:val="ED7D31" w:themeColor="accent2"/>
          <w:sz w:val="24"/>
          <w:szCs w:val="24"/>
          <w:lang w:val="en-MY" w:eastAsia="zh-CN"/>
        </w:rPr>
      </w:pPr>
      <w:r>
        <w:rPr>
          <w:rFonts w:ascii="Arial" w:hAnsi="Arial" w:cs="Arial"/>
          <w:b/>
          <w:noProof/>
          <w:color w:val="ED7D31" w:themeColor="accent2"/>
          <w:sz w:val="24"/>
          <w:szCs w:val="24"/>
          <w:lang w:val="en-MY" w:eastAsia="zh-CN"/>
        </w:rPr>
        <w:t>Pastor Michael Ngui</w:t>
      </w:r>
    </w:p>
    <w:p w14:paraId="509781D1" w14:textId="77777777" w:rsidR="00C07D5C" w:rsidRDefault="00C07D5C" w:rsidP="00C14C3E">
      <w:pPr>
        <w:pStyle w:val="Scripture"/>
        <w:rPr>
          <w:lang w:val="en-MY"/>
        </w:rPr>
      </w:pPr>
    </w:p>
    <w:p w14:paraId="6DF915C6" w14:textId="004E5748" w:rsidR="00994212" w:rsidRPr="0041588B" w:rsidRDefault="00994212" w:rsidP="0041588B">
      <w:pPr>
        <w:pStyle w:val="Scripture"/>
      </w:pPr>
      <w:r w:rsidRPr="0041588B">
        <w:t>And he died for all, that those who live should no longer live for themselves but for him who died for them and was raised again. So from now on we regard no one from a worldly point of view. Though we once regarded Christ in this way, we do so no longer. Therefore, if anyone is in Christ, the new creation has come: The old has gone, the new is here! All this is from God, who reconciled us to himself through Christ and gave us the ministry of reconciliation: that God was reconciling the world to himself in Christ, not counting people’s sins against them. And he has committed to us the message of reconciliation. We are therefore Christ’s ambassadors, as though God were making his appeal through us. We implore you on Christ’s behalf: Be reconciled to God. God made him who had no sin to be sin for us, so that in him we might become the righteousness of God. (2 Corinthians 5: 15-21)</w:t>
      </w:r>
    </w:p>
    <w:p w14:paraId="1DF9DD68" w14:textId="77777777" w:rsidR="00855A5E" w:rsidRPr="00855A5E" w:rsidRDefault="00855A5E" w:rsidP="00855A5E">
      <w:pPr>
        <w:rPr>
          <w:lang w:eastAsia="ar-SA"/>
        </w:rPr>
      </w:pPr>
    </w:p>
    <w:p w14:paraId="756EA1BD" w14:textId="2F14B680" w:rsidR="00D032E6" w:rsidRPr="00ED2526" w:rsidRDefault="00D032E6" w:rsidP="00D032E6">
      <w:pPr>
        <w:keepNext/>
        <w:keepLines/>
        <w:jc w:val="both"/>
        <w:outlineLvl w:val="0"/>
        <w:rPr>
          <w:rFonts w:ascii="Cambria" w:eastAsia="Cambria" w:hAnsi="Cambria"/>
          <w:color w:val="365F91"/>
          <w:sz w:val="32"/>
          <w:szCs w:val="32"/>
        </w:rPr>
      </w:pPr>
      <w:r>
        <w:rPr>
          <w:rFonts w:ascii="Cambria" w:eastAsia="Cambria" w:hAnsi="Cambria"/>
          <w:color w:val="365F91"/>
          <w:sz w:val="32"/>
          <w:szCs w:val="32"/>
        </w:rPr>
        <w:t>Introduction</w:t>
      </w:r>
    </w:p>
    <w:p w14:paraId="2DB70AB5" w14:textId="2CE0B29B" w:rsidR="009B37D8" w:rsidRDefault="00994212" w:rsidP="00994212">
      <w:pPr>
        <w:keepNext/>
        <w:keepLines/>
        <w:jc w:val="both"/>
        <w:outlineLvl w:val="0"/>
        <w:rPr>
          <w:rFonts w:asciiTheme="minorHAnsi" w:eastAsia="Times New Roman" w:hAnsiTheme="minorHAnsi" w:cstheme="minorHAnsi"/>
          <w:lang w:eastAsia="en-MY"/>
        </w:rPr>
      </w:pPr>
      <w:r>
        <w:rPr>
          <w:rFonts w:asciiTheme="minorHAnsi" w:eastAsia="Times New Roman" w:hAnsiTheme="minorHAnsi" w:cstheme="minorHAnsi"/>
          <w:lang w:eastAsia="en-MY"/>
        </w:rPr>
        <w:t>This sermon is the fourth in the Gospel series. To recap, the first three sermons were:</w:t>
      </w:r>
    </w:p>
    <w:p w14:paraId="48A63F8C" w14:textId="35C10393" w:rsidR="00994212" w:rsidRDefault="00994212" w:rsidP="007A3F84">
      <w:pPr>
        <w:pStyle w:val="ListParagraph"/>
        <w:keepNext/>
        <w:keepLines/>
        <w:numPr>
          <w:ilvl w:val="0"/>
          <w:numId w:val="33"/>
        </w:numPr>
        <w:jc w:val="both"/>
        <w:outlineLvl w:val="0"/>
        <w:rPr>
          <w:rFonts w:asciiTheme="minorHAnsi" w:eastAsia="Times New Roman" w:hAnsiTheme="minorHAnsi" w:cstheme="minorHAnsi"/>
          <w:lang w:eastAsia="en-MY"/>
        </w:rPr>
      </w:pPr>
      <w:r w:rsidRPr="007A3F84">
        <w:rPr>
          <w:rFonts w:asciiTheme="minorHAnsi" w:eastAsia="Times New Roman" w:hAnsiTheme="minorHAnsi" w:cstheme="minorHAnsi"/>
          <w:lang w:eastAsia="en-MY"/>
        </w:rPr>
        <w:t>The Gospel is for All of life</w:t>
      </w:r>
    </w:p>
    <w:p w14:paraId="63AE1AFD" w14:textId="1DBB73AC" w:rsidR="007A3F84" w:rsidRPr="007A3F84" w:rsidRDefault="007A3F84" w:rsidP="007A3F84">
      <w:pPr>
        <w:pStyle w:val="ListParagraph"/>
        <w:keepNext/>
        <w:keepLines/>
        <w:numPr>
          <w:ilvl w:val="1"/>
          <w:numId w:val="33"/>
        </w:numPr>
        <w:jc w:val="both"/>
        <w:outlineLvl w:val="0"/>
        <w:rPr>
          <w:rFonts w:asciiTheme="minorHAnsi" w:eastAsia="Times New Roman" w:hAnsiTheme="minorHAnsi" w:cstheme="minorHAnsi"/>
          <w:lang w:eastAsia="en-MY"/>
        </w:rPr>
      </w:pPr>
      <w:r>
        <w:rPr>
          <w:rFonts w:asciiTheme="minorHAnsi" w:eastAsia="Times New Roman" w:hAnsiTheme="minorHAnsi" w:cstheme="minorHAnsi"/>
          <w:lang w:eastAsia="en-MY"/>
        </w:rPr>
        <w:t>The Gospel is the “A-to-Z” of the Christian life</w:t>
      </w:r>
    </w:p>
    <w:p w14:paraId="6032D44C" w14:textId="4BBD1F7B" w:rsidR="007A3F84" w:rsidRDefault="007A3F84" w:rsidP="007A3F84">
      <w:pPr>
        <w:pStyle w:val="ListParagraph"/>
        <w:keepNext/>
        <w:keepLines/>
        <w:numPr>
          <w:ilvl w:val="0"/>
          <w:numId w:val="33"/>
        </w:numPr>
        <w:jc w:val="both"/>
        <w:outlineLvl w:val="0"/>
        <w:rPr>
          <w:rFonts w:asciiTheme="minorHAnsi" w:eastAsia="Times New Roman" w:hAnsiTheme="minorHAnsi" w:cstheme="minorHAnsi"/>
          <w:lang w:eastAsia="en-MY"/>
        </w:rPr>
      </w:pPr>
      <w:r w:rsidRPr="007A3F84">
        <w:rPr>
          <w:rFonts w:asciiTheme="minorHAnsi" w:eastAsia="Times New Roman" w:hAnsiTheme="minorHAnsi" w:cstheme="minorHAnsi"/>
          <w:lang w:eastAsia="en-MY"/>
        </w:rPr>
        <w:t>The Gospel is for Salvation</w:t>
      </w:r>
    </w:p>
    <w:p w14:paraId="06ED7FD2" w14:textId="519C59FE" w:rsidR="007A3F84" w:rsidRPr="007A3F84" w:rsidRDefault="007A3F84" w:rsidP="007A3F84">
      <w:pPr>
        <w:pStyle w:val="ListParagraph"/>
        <w:keepNext/>
        <w:keepLines/>
        <w:numPr>
          <w:ilvl w:val="1"/>
          <w:numId w:val="33"/>
        </w:numPr>
        <w:jc w:val="both"/>
        <w:outlineLvl w:val="0"/>
        <w:rPr>
          <w:rFonts w:asciiTheme="minorHAnsi" w:eastAsia="Times New Roman" w:hAnsiTheme="minorHAnsi" w:cstheme="minorHAnsi"/>
          <w:lang w:eastAsia="en-MY"/>
        </w:rPr>
      </w:pPr>
      <w:r>
        <w:rPr>
          <w:rFonts w:asciiTheme="minorHAnsi" w:eastAsia="Times New Roman" w:hAnsiTheme="minorHAnsi" w:cstheme="minorHAnsi"/>
          <w:lang w:eastAsia="en-MY"/>
        </w:rPr>
        <w:t>God saves sinners through Christ</w:t>
      </w:r>
    </w:p>
    <w:p w14:paraId="24E3E1DE" w14:textId="555CC994" w:rsidR="007A3F84" w:rsidRDefault="007A3F84" w:rsidP="007A3F84">
      <w:pPr>
        <w:pStyle w:val="ListParagraph"/>
        <w:keepNext/>
        <w:keepLines/>
        <w:numPr>
          <w:ilvl w:val="0"/>
          <w:numId w:val="33"/>
        </w:numPr>
        <w:jc w:val="both"/>
        <w:outlineLvl w:val="0"/>
        <w:rPr>
          <w:rFonts w:asciiTheme="minorHAnsi" w:eastAsia="Times New Roman" w:hAnsiTheme="minorHAnsi" w:cstheme="minorHAnsi"/>
          <w:lang w:eastAsia="en-MY"/>
        </w:rPr>
      </w:pPr>
      <w:r>
        <w:rPr>
          <w:rFonts w:asciiTheme="minorHAnsi" w:eastAsia="Times New Roman" w:hAnsiTheme="minorHAnsi" w:cstheme="minorHAnsi"/>
          <w:lang w:eastAsia="en-MY"/>
        </w:rPr>
        <w:t>The Gospel is for Growth</w:t>
      </w:r>
    </w:p>
    <w:p w14:paraId="7C5FF78A" w14:textId="1523C97C" w:rsidR="007A3F84" w:rsidRDefault="007A3F84" w:rsidP="007A3F84">
      <w:pPr>
        <w:pStyle w:val="ListParagraph"/>
        <w:keepNext/>
        <w:keepLines/>
        <w:numPr>
          <w:ilvl w:val="1"/>
          <w:numId w:val="33"/>
        </w:numPr>
        <w:jc w:val="both"/>
        <w:outlineLvl w:val="0"/>
        <w:rPr>
          <w:rFonts w:asciiTheme="minorHAnsi" w:eastAsia="Times New Roman" w:hAnsiTheme="minorHAnsi" w:cstheme="minorHAnsi"/>
          <w:lang w:eastAsia="en-MY"/>
        </w:rPr>
      </w:pPr>
      <w:r>
        <w:rPr>
          <w:rFonts w:asciiTheme="minorHAnsi" w:eastAsia="Times New Roman" w:hAnsiTheme="minorHAnsi" w:cstheme="minorHAnsi"/>
          <w:lang w:eastAsia="en-MY"/>
        </w:rPr>
        <w:t>The Gospel grows and matures you to be more Christ</w:t>
      </w:r>
      <w:r w:rsidR="00B25465">
        <w:rPr>
          <w:rFonts w:asciiTheme="minorHAnsi" w:eastAsia="Times New Roman" w:hAnsiTheme="minorHAnsi" w:cstheme="minorHAnsi"/>
          <w:lang w:eastAsia="en-MY"/>
        </w:rPr>
        <w:t>-</w:t>
      </w:r>
      <w:r>
        <w:rPr>
          <w:rFonts w:asciiTheme="minorHAnsi" w:eastAsia="Times New Roman" w:hAnsiTheme="minorHAnsi" w:cstheme="minorHAnsi"/>
          <w:lang w:eastAsia="en-MY"/>
        </w:rPr>
        <w:t>like</w:t>
      </w:r>
    </w:p>
    <w:p w14:paraId="18F54668" w14:textId="3F143EAD" w:rsidR="00B25465" w:rsidRDefault="00B25465" w:rsidP="00B25465">
      <w:pPr>
        <w:keepNext/>
        <w:keepLines/>
        <w:jc w:val="both"/>
        <w:outlineLvl w:val="0"/>
        <w:rPr>
          <w:rFonts w:asciiTheme="minorHAnsi" w:eastAsia="Times New Roman" w:hAnsiTheme="minorHAnsi" w:cstheme="minorHAnsi"/>
          <w:lang w:eastAsia="en-MY"/>
        </w:rPr>
      </w:pPr>
      <w:r>
        <w:rPr>
          <w:rFonts w:asciiTheme="minorHAnsi" w:eastAsia="Times New Roman" w:hAnsiTheme="minorHAnsi" w:cstheme="minorHAnsi"/>
          <w:lang w:eastAsia="en-MY"/>
        </w:rPr>
        <w:t>This week, the message is about the Gospel changes one’s orientation towards the world</w:t>
      </w:r>
    </w:p>
    <w:p w14:paraId="0ED93D60" w14:textId="47B8600C" w:rsidR="00B25465" w:rsidRDefault="0022041D" w:rsidP="00B25465">
      <w:pPr>
        <w:keepNext/>
        <w:keepLines/>
        <w:jc w:val="both"/>
        <w:outlineLvl w:val="0"/>
        <w:rPr>
          <w:rFonts w:asciiTheme="minorHAnsi" w:eastAsia="Times New Roman" w:hAnsiTheme="minorHAnsi" w:cstheme="minorHAnsi"/>
          <w:lang w:eastAsia="en-MY"/>
        </w:rPr>
      </w:pPr>
      <w:r>
        <w:rPr>
          <w:rFonts w:asciiTheme="minorHAnsi" w:eastAsia="Times New Roman" w:hAnsiTheme="minorHAnsi" w:cstheme="minorHAnsi"/>
          <w:noProof/>
          <w:lang w:val="en-MY" w:eastAsia="zh-CN"/>
        </w:rPr>
        <w:drawing>
          <wp:anchor distT="0" distB="0" distL="114300" distR="114300" simplePos="0" relativeHeight="251660288" behindDoc="1" locked="0" layoutInCell="1" allowOverlap="1" wp14:anchorId="518B26B6" wp14:editId="7F4A9DD8">
            <wp:simplePos x="0" y="0"/>
            <wp:positionH relativeFrom="column">
              <wp:posOffset>71120</wp:posOffset>
            </wp:positionH>
            <wp:positionV relativeFrom="paragraph">
              <wp:posOffset>153035</wp:posOffset>
            </wp:positionV>
            <wp:extent cx="565150" cy="563245"/>
            <wp:effectExtent l="0" t="0" r="6350" b="8255"/>
            <wp:wrapTight wrapText="bothSides">
              <wp:wrapPolygon edited="0">
                <wp:start x="0" y="0"/>
                <wp:lineTo x="0" y="21186"/>
                <wp:lineTo x="21115" y="21186"/>
                <wp:lineTo x="21115" y="0"/>
                <wp:lineTo x="0" y="0"/>
              </wp:wrapPolygon>
            </wp:wrapTight>
            <wp:docPr id="14" name="Picture 14" descr="C:\Users\user\AppData\Local\Microsoft\Windows\Temporary Internet Files\Content.IE5\2O13E0D6\ideasBul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2O13E0D6\ideasBulb[1].g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5150"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82FDB" w14:textId="77777777" w:rsidR="0022041D" w:rsidRDefault="00B25465" w:rsidP="00994212">
      <w:pPr>
        <w:keepNext/>
        <w:keepLines/>
        <w:jc w:val="both"/>
        <w:outlineLvl w:val="0"/>
        <w:rPr>
          <w:noProof/>
          <w:lang w:eastAsia="zh-CN"/>
        </w:rPr>
      </w:pPr>
      <w:r w:rsidRPr="0022041D">
        <w:rPr>
          <w:rFonts w:asciiTheme="minorHAnsi" w:eastAsia="Times New Roman" w:hAnsiTheme="minorHAnsi" w:cstheme="minorHAnsi"/>
          <w:b/>
          <w:sz w:val="28"/>
          <w:lang w:eastAsia="en-MY"/>
        </w:rPr>
        <w:t>BIG IDEA: The Gospel inspires us toward others</w:t>
      </w:r>
    </w:p>
    <w:p w14:paraId="7924CE08" w14:textId="21B7808E" w:rsidR="0022041D" w:rsidRDefault="0022041D" w:rsidP="00994212">
      <w:pPr>
        <w:keepNext/>
        <w:keepLines/>
        <w:jc w:val="both"/>
        <w:outlineLvl w:val="0"/>
        <w:rPr>
          <w:lang w:val="en-MY" w:eastAsia="ar-SA"/>
        </w:rPr>
      </w:pPr>
      <w:r>
        <w:rPr>
          <w:noProof/>
          <w:lang w:val="en-MY" w:eastAsia="zh-CN"/>
        </w:rPr>
        <w:drawing>
          <wp:anchor distT="0" distB="0" distL="114300" distR="114300" simplePos="0" relativeHeight="251662336" behindDoc="1" locked="0" layoutInCell="1" allowOverlap="1" wp14:anchorId="1F4091E3" wp14:editId="40F57E09">
            <wp:simplePos x="0" y="0"/>
            <wp:positionH relativeFrom="column">
              <wp:posOffset>4113530</wp:posOffset>
            </wp:positionH>
            <wp:positionV relativeFrom="paragraph">
              <wp:posOffset>237490</wp:posOffset>
            </wp:positionV>
            <wp:extent cx="955040" cy="1318260"/>
            <wp:effectExtent l="0" t="0" r="0" b="0"/>
            <wp:wrapThrough wrapText="bothSides">
              <wp:wrapPolygon edited="0">
                <wp:start x="0" y="0"/>
                <wp:lineTo x="0" y="21225"/>
                <wp:lineTo x="21112" y="21225"/>
                <wp:lineTo x="2111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955040" cy="1318260"/>
                    </a:xfrm>
                    <a:prstGeom prst="rect">
                      <a:avLst/>
                    </a:prstGeom>
                  </pic:spPr>
                </pic:pic>
              </a:graphicData>
            </a:graphic>
            <wp14:sizeRelH relativeFrom="page">
              <wp14:pctWidth>0</wp14:pctWidth>
            </wp14:sizeRelH>
            <wp14:sizeRelV relativeFrom="page">
              <wp14:pctHeight>0</wp14:pctHeight>
            </wp14:sizeRelV>
          </wp:anchor>
        </w:drawing>
      </w:r>
    </w:p>
    <w:p w14:paraId="3B2480FF" w14:textId="68DDFCC0" w:rsidR="00B25465" w:rsidRPr="0022041D" w:rsidRDefault="0022041D" w:rsidP="00994212">
      <w:pPr>
        <w:keepNext/>
        <w:keepLines/>
        <w:jc w:val="both"/>
        <w:outlineLvl w:val="0"/>
        <w:rPr>
          <w:rFonts w:asciiTheme="minorHAnsi" w:eastAsia="Times New Roman" w:hAnsiTheme="minorHAnsi" w:cstheme="minorHAnsi"/>
          <w:lang w:eastAsia="en-MY"/>
        </w:rPr>
      </w:pPr>
      <w:r>
        <w:rPr>
          <w:lang w:val="en-MY" w:eastAsia="ar-SA"/>
        </w:rPr>
        <w:t xml:space="preserve"> </w:t>
      </w:r>
      <w:r w:rsidR="00B25465">
        <w:rPr>
          <w:lang w:val="en-MY" w:eastAsia="ar-SA"/>
        </w:rPr>
        <w:t xml:space="preserve">A narcissist is </w:t>
      </w:r>
      <w:r w:rsidR="00B25465" w:rsidRPr="00B25465">
        <w:rPr>
          <w:lang w:val="en-MY" w:eastAsia="ar-SA"/>
        </w:rPr>
        <w:t>a person who has an excessive interest in or admiration of themselves.</w:t>
      </w:r>
      <w:r w:rsidR="00B25465">
        <w:rPr>
          <w:lang w:val="en-MY" w:eastAsia="ar-SA"/>
        </w:rPr>
        <w:t xml:space="preserve"> The word “narcissist” comes from Greek mythology. Narcissus was a man known for his beauty and would admire reflections of himself. One day, he chanced upon a still lake, and as he went nearer and nearer into his own reflection, he fell into the lake and drowned. The story illustrates that to love oneself in excess is to destroy oneself. </w:t>
      </w:r>
      <w:r w:rsidR="00014884">
        <w:rPr>
          <w:lang w:val="en-MY" w:eastAsia="ar-SA"/>
        </w:rPr>
        <w:t>It shows that f</w:t>
      </w:r>
      <w:r w:rsidR="00B25465">
        <w:rPr>
          <w:lang w:val="en-MY" w:eastAsia="ar-SA"/>
        </w:rPr>
        <w:t xml:space="preserve">leshly beings as </w:t>
      </w:r>
      <w:r w:rsidR="00014884">
        <w:rPr>
          <w:lang w:val="en-MY" w:eastAsia="ar-SA"/>
        </w:rPr>
        <w:t>us</w:t>
      </w:r>
      <w:r w:rsidR="00B25465">
        <w:rPr>
          <w:lang w:val="en-MY" w:eastAsia="ar-SA"/>
        </w:rPr>
        <w:t xml:space="preserve"> need to be saved from our sel</w:t>
      </w:r>
      <w:r w:rsidR="00B02053">
        <w:rPr>
          <w:lang w:val="en-MY" w:eastAsia="ar-SA"/>
        </w:rPr>
        <w:t>f-r</w:t>
      </w:r>
      <w:r w:rsidR="00B25465">
        <w:rPr>
          <w:lang w:val="en-MY" w:eastAsia="ar-SA"/>
        </w:rPr>
        <w:t>uling, self-absorbed ways</w:t>
      </w:r>
      <w:r w:rsidR="00014884">
        <w:rPr>
          <w:lang w:val="en-MY" w:eastAsia="ar-SA"/>
        </w:rPr>
        <w:t>. Through Christ we are to change our orientation from self-focused to God-focused, allowing ourselves to be matured into Christlikeness and see other’s needs – both current and eternal.</w:t>
      </w:r>
    </w:p>
    <w:p w14:paraId="68810378" w14:textId="20265BDD" w:rsidR="009B37D8" w:rsidRPr="00D032E6" w:rsidRDefault="009B37D8" w:rsidP="00D032E6">
      <w:pPr>
        <w:rPr>
          <w:lang w:val="en-MY" w:eastAsia="en-MY"/>
        </w:rPr>
      </w:pPr>
    </w:p>
    <w:p w14:paraId="52B556DD" w14:textId="4867E72A" w:rsidR="009B37D8" w:rsidRDefault="00014884" w:rsidP="006A463B">
      <w:pPr>
        <w:pStyle w:val="Heading1"/>
        <w:rPr>
          <w:lang w:eastAsia="en-MY"/>
        </w:rPr>
      </w:pPr>
      <w:r>
        <w:rPr>
          <w:lang w:eastAsia="en-MY"/>
        </w:rPr>
        <w:t>Proclaim the Good News</w:t>
      </w:r>
    </w:p>
    <w:p w14:paraId="7E0741C6" w14:textId="6D223247" w:rsidR="00014884" w:rsidRDefault="00B02053" w:rsidP="00014884">
      <w:pPr>
        <w:pStyle w:val="ListParagraph"/>
        <w:numPr>
          <w:ilvl w:val="0"/>
          <w:numId w:val="34"/>
        </w:numPr>
        <w:rPr>
          <w:lang w:eastAsia="en-MY"/>
        </w:rPr>
      </w:pPr>
      <w:r>
        <w:rPr>
          <w:lang w:eastAsia="en-MY"/>
        </w:rPr>
        <w:t>Through</w:t>
      </w:r>
      <w:r w:rsidR="00014884">
        <w:rPr>
          <w:lang w:eastAsia="en-MY"/>
        </w:rPr>
        <w:t xml:space="preserve"> word of mouth in everyday settings.</w:t>
      </w:r>
    </w:p>
    <w:p w14:paraId="35B2B01B" w14:textId="28E61044" w:rsidR="00014884" w:rsidRDefault="00014884" w:rsidP="00014884">
      <w:pPr>
        <w:rPr>
          <w:rFonts w:eastAsia="SimSun" w:cs="??"/>
          <w:color w:val="1926CF"/>
          <w:kern w:val="1"/>
          <w:lang w:val="en-MY" w:eastAsia="ar-SA"/>
        </w:rPr>
      </w:pPr>
      <w:r w:rsidRPr="00014884">
        <w:rPr>
          <w:rFonts w:eastAsia="SimSun" w:cs="??"/>
          <w:color w:val="1926CF"/>
          <w:kern w:val="1"/>
          <w:lang w:val="en-MY" w:eastAsia="ar-SA"/>
        </w:rPr>
        <w:t xml:space="preserve">“Therefore go and make disciples of all nations, baptizing them in the name of the Father and of the Son and of the Holy Spirit, and teaching them to obey everything I have commanded you. And surely I am with you always, to the very end of the age.” (Matthew 28: 19-20) </w:t>
      </w:r>
    </w:p>
    <w:p w14:paraId="30FEAB5B" w14:textId="4FFC6B91" w:rsidR="00014884" w:rsidRPr="00014884" w:rsidRDefault="00014884" w:rsidP="00014884">
      <w:pPr>
        <w:rPr>
          <w:rFonts w:eastAsia="SimSun" w:cs="??"/>
          <w:color w:val="1926CF"/>
          <w:kern w:val="1"/>
          <w:lang w:val="en-MY" w:eastAsia="ar-SA"/>
        </w:rPr>
      </w:pPr>
    </w:p>
    <w:p w14:paraId="1B1D2272" w14:textId="0A900875" w:rsidR="00014884" w:rsidRDefault="00014884" w:rsidP="00014884">
      <w:pPr>
        <w:rPr>
          <w:rFonts w:eastAsia="SimSun" w:cs="??"/>
          <w:color w:val="1926CF"/>
          <w:kern w:val="1"/>
          <w:lang w:val="en-MY" w:eastAsia="ar-SA"/>
        </w:rPr>
      </w:pPr>
      <w:r w:rsidRPr="00014884">
        <w:rPr>
          <w:rFonts w:eastAsia="SimSun" w:cs="??"/>
          <w:color w:val="1926CF"/>
          <w:kern w:val="1"/>
          <w:lang w:val="en-MY" w:eastAsia="ar-SA"/>
        </w:rPr>
        <w:lastRenderedPageBreak/>
        <w:t>All this is from God, who reconciled us to himself through Christ and gave us the ministry of reconciliation: that God was reconciling the world to himself in Christ, not counting people’s sins against them. And he has committed to us the message of reconciliation. (2 Corinthians 5: 18-19)</w:t>
      </w:r>
    </w:p>
    <w:p w14:paraId="2F9F6D90" w14:textId="11B03249" w:rsidR="00014884" w:rsidRDefault="00014884" w:rsidP="00014884">
      <w:pPr>
        <w:rPr>
          <w:rFonts w:eastAsia="SimSun" w:cs="??"/>
          <w:color w:val="1926CF"/>
          <w:kern w:val="1"/>
          <w:lang w:val="en-MY" w:eastAsia="ar-SA"/>
        </w:rPr>
      </w:pPr>
    </w:p>
    <w:p w14:paraId="123B026F" w14:textId="2F85C754" w:rsidR="00014884" w:rsidRDefault="00CB7AE0" w:rsidP="00014884">
      <w:pPr>
        <w:rPr>
          <w:rStyle w:val="Emphasis"/>
          <w:rFonts w:ascii="Helvetica" w:hAnsi="Helvetica"/>
          <w:color w:val="5E5E5E"/>
          <w:bdr w:val="none" w:sz="0" w:space="0" w:color="auto" w:frame="1"/>
          <w:shd w:val="clear" w:color="auto" w:fill="FFFFFF"/>
        </w:rPr>
      </w:pPr>
      <w:r>
        <w:rPr>
          <w:noProof/>
          <w:lang w:val="en-MY" w:eastAsia="zh-CN"/>
        </w:rPr>
        <w:drawing>
          <wp:anchor distT="0" distB="0" distL="114300" distR="114300" simplePos="0" relativeHeight="251663360" behindDoc="1" locked="0" layoutInCell="1" allowOverlap="1" wp14:anchorId="071F4862" wp14:editId="08363DD2">
            <wp:simplePos x="0" y="0"/>
            <wp:positionH relativeFrom="column">
              <wp:posOffset>-635</wp:posOffset>
            </wp:positionH>
            <wp:positionV relativeFrom="paragraph">
              <wp:posOffset>2540</wp:posOffset>
            </wp:positionV>
            <wp:extent cx="1616075" cy="819150"/>
            <wp:effectExtent l="0" t="0" r="3175" b="0"/>
            <wp:wrapTight wrapText="bothSides">
              <wp:wrapPolygon edited="0">
                <wp:start x="0" y="0"/>
                <wp:lineTo x="0" y="21098"/>
                <wp:lineTo x="21388" y="21098"/>
                <wp:lineTo x="2138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616075" cy="819150"/>
                    </a:xfrm>
                    <a:prstGeom prst="rect">
                      <a:avLst/>
                    </a:prstGeom>
                  </pic:spPr>
                </pic:pic>
              </a:graphicData>
            </a:graphic>
            <wp14:sizeRelH relativeFrom="page">
              <wp14:pctWidth>0</wp14:pctWidth>
            </wp14:sizeRelH>
            <wp14:sizeRelV relativeFrom="page">
              <wp14:pctHeight>0</wp14:pctHeight>
            </wp14:sizeRelV>
          </wp:anchor>
        </w:drawing>
      </w:r>
      <w:r w:rsidR="00014884" w:rsidRPr="00014884">
        <w:rPr>
          <w:rFonts w:eastAsia="SimSun" w:cs="??"/>
          <w:kern w:val="1"/>
          <w:lang w:val="en-MY" w:eastAsia="ar-SA"/>
        </w:rPr>
        <w:t xml:space="preserve">Jesus </w:t>
      </w:r>
      <w:r w:rsidR="00014884">
        <w:rPr>
          <w:rFonts w:eastAsia="SimSun" w:cs="??"/>
          <w:kern w:val="1"/>
          <w:lang w:val="en-MY" w:eastAsia="ar-SA"/>
        </w:rPr>
        <w:t>gave a mission to all Christians:</w:t>
      </w:r>
      <w:r w:rsidR="00014884" w:rsidRPr="00014884">
        <w:rPr>
          <w:rFonts w:eastAsia="SimSun" w:cs="??"/>
          <w:kern w:val="1"/>
          <w:lang w:val="en-MY" w:eastAsia="ar-SA"/>
        </w:rPr>
        <w:t xml:space="preserve"> the ministry of reconciliation</w:t>
      </w:r>
      <w:r w:rsidR="00014884">
        <w:rPr>
          <w:rFonts w:eastAsia="SimSun" w:cs="??"/>
          <w:kern w:val="1"/>
          <w:lang w:val="en-MY" w:eastAsia="ar-SA"/>
        </w:rPr>
        <w:t>. Proclamation of the Gospel is not just for those at the pulpit, but it is the Good News that can and should be proclaimed every</w:t>
      </w:r>
      <w:r w:rsidR="00DC481A">
        <w:rPr>
          <w:rFonts w:eastAsia="SimSun" w:cs="??"/>
          <w:kern w:val="1"/>
          <w:lang w:val="en-MY" w:eastAsia="ar-SA"/>
        </w:rPr>
        <w:t xml:space="preserve"> </w:t>
      </w:r>
      <w:r w:rsidR="00014884">
        <w:rPr>
          <w:rFonts w:eastAsia="SimSun" w:cs="??"/>
          <w:kern w:val="1"/>
          <w:lang w:val="en-MY" w:eastAsia="ar-SA"/>
        </w:rPr>
        <w:t>day</w:t>
      </w:r>
      <w:r w:rsidR="00DC481A">
        <w:rPr>
          <w:rFonts w:eastAsia="SimSun" w:cs="??"/>
          <w:kern w:val="1"/>
          <w:lang w:val="en-MY" w:eastAsia="ar-SA"/>
        </w:rPr>
        <w:t>.</w:t>
      </w:r>
    </w:p>
    <w:p w14:paraId="461199FB" w14:textId="77777777" w:rsidR="00DC481A" w:rsidRDefault="00DC481A" w:rsidP="00014884">
      <w:pPr>
        <w:rPr>
          <w:rStyle w:val="Emphasis"/>
          <w:rFonts w:ascii="Helvetica" w:hAnsi="Helvetica"/>
          <w:i w:val="0"/>
          <w:color w:val="5E5E5E"/>
          <w:bdr w:val="none" w:sz="0" w:space="0" w:color="auto" w:frame="1"/>
          <w:shd w:val="clear" w:color="auto" w:fill="FFFFFF"/>
        </w:rPr>
      </w:pPr>
    </w:p>
    <w:p w14:paraId="553F176F" w14:textId="141AD882" w:rsidR="00DC481A" w:rsidRPr="00DC481A" w:rsidRDefault="00DC481A" w:rsidP="00DC481A">
      <w:pPr>
        <w:pStyle w:val="Heading2"/>
        <w:rPr>
          <w:rStyle w:val="Emphasis"/>
          <w:i w:val="0"/>
          <w:iCs w:val="0"/>
        </w:rPr>
      </w:pPr>
      <w:r w:rsidRPr="00DC481A">
        <w:rPr>
          <w:rStyle w:val="Emphasis"/>
          <w:i w:val="0"/>
          <w:iCs w:val="0"/>
        </w:rPr>
        <w:t>We tell because we have experienced His love and goodness</w:t>
      </w:r>
    </w:p>
    <w:p w14:paraId="7072E1BA" w14:textId="77777777" w:rsidR="00DC481A" w:rsidRPr="00DC481A" w:rsidRDefault="00DC481A" w:rsidP="00014884">
      <w:pPr>
        <w:rPr>
          <w:rFonts w:eastAsia="SimSun" w:cs="??"/>
          <w:iCs/>
          <w:color w:val="1926CF"/>
          <w:kern w:val="1"/>
          <w:lang w:val="en-MY" w:eastAsia="ar-SA"/>
        </w:rPr>
      </w:pPr>
    </w:p>
    <w:p w14:paraId="7FF7D181" w14:textId="2C7CB8BA" w:rsidR="00DC481A" w:rsidRDefault="00DC481A" w:rsidP="00014884">
      <w:pPr>
        <w:rPr>
          <w:rFonts w:eastAsia="SimSun" w:cs="??"/>
          <w:color w:val="1926CF"/>
          <w:kern w:val="1"/>
          <w:lang w:val="en-MY" w:eastAsia="ar-SA"/>
        </w:rPr>
      </w:pPr>
      <w:r w:rsidRPr="00DC481A">
        <w:rPr>
          <w:rFonts w:eastAsia="SimSun" w:cs="??"/>
          <w:color w:val="1926CF"/>
          <w:kern w:val="1"/>
          <w:lang w:val="en-MY" w:eastAsia="ar-SA"/>
        </w:rPr>
        <w:t>Since, then, we know what it is to fear the Lord, </w:t>
      </w:r>
      <w:r w:rsidRPr="00DC481A">
        <w:rPr>
          <w:rFonts w:eastAsia="SimSun" w:cs="??"/>
          <w:b/>
          <w:bCs/>
          <w:color w:val="ED7D31" w:themeColor="accent2"/>
          <w:kern w:val="1"/>
          <w:lang w:val="en-MY" w:eastAsia="ar-SA"/>
        </w:rPr>
        <w:t>we try to persuade others</w:t>
      </w:r>
      <w:r w:rsidRPr="00DC481A">
        <w:rPr>
          <w:rFonts w:eastAsia="SimSun" w:cs="??"/>
          <w:color w:val="1926CF"/>
          <w:kern w:val="1"/>
          <w:lang w:val="en-MY" w:eastAsia="ar-SA"/>
        </w:rPr>
        <w:t xml:space="preserve">. What we are is plain to God, and I hope it is also plain to your conscience… </w:t>
      </w:r>
      <w:r w:rsidRPr="00DC481A">
        <w:rPr>
          <w:rFonts w:eastAsia="SimSun" w:cs="??"/>
          <w:b/>
          <w:bCs/>
          <w:color w:val="ED7D31" w:themeColor="accent2"/>
          <w:kern w:val="1"/>
          <w:lang w:val="en-MY" w:eastAsia="ar-SA"/>
        </w:rPr>
        <w:t>For Christ’s love compels us</w:t>
      </w:r>
      <w:r w:rsidRPr="00DC481A">
        <w:rPr>
          <w:rFonts w:eastAsia="SimSun" w:cs="??"/>
          <w:color w:val="1926CF"/>
          <w:kern w:val="1"/>
          <w:lang w:val="en-MY" w:eastAsia="ar-SA"/>
        </w:rPr>
        <w:t xml:space="preserve">, because we are convinced that one died for all, and therefore all died. </w:t>
      </w:r>
      <w:r>
        <w:rPr>
          <w:rFonts w:eastAsia="SimSun" w:cs="??"/>
          <w:color w:val="1926CF"/>
          <w:kern w:val="1"/>
          <w:lang w:val="en-MY" w:eastAsia="ar-SA"/>
        </w:rPr>
        <w:t>(</w:t>
      </w:r>
      <w:r w:rsidRPr="00DC481A">
        <w:rPr>
          <w:rFonts w:eastAsia="SimSun" w:cs="??"/>
          <w:color w:val="1926CF"/>
          <w:kern w:val="1"/>
          <w:lang w:val="en-MY" w:eastAsia="ar-SA"/>
        </w:rPr>
        <w:t>2 Corinthians 5: 11, 14)</w:t>
      </w:r>
    </w:p>
    <w:p w14:paraId="193D70CC" w14:textId="77777777" w:rsidR="00DC481A" w:rsidRPr="00DC481A" w:rsidRDefault="00DC481A" w:rsidP="00014884">
      <w:pPr>
        <w:rPr>
          <w:rFonts w:eastAsia="SimSun" w:cs="??"/>
          <w:iCs/>
          <w:color w:val="1926CF"/>
          <w:kern w:val="1"/>
          <w:lang w:val="en-MY" w:eastAsia="ar-SA"/>
        </w:rPr>
      </w:pPr>
    </w:p>
    <w:p w14:paraId="2C4D04AE" w14:textId="440D7B4B" w:rsidR="00DC481A" w:rsidRPr="00DC481A" w:rsidRDefault="00DC481A" w:rsidP="00014884">
      <w:pPr>
        <w:rPr>
          <w:rFonts w:eastAsia="SimSun" w:cs="??"/>
          <w:color w:val="1926CF"/>
          <w:kern w:val="1"/>
          <w:lang w:val="en-MY" w:eastAsia="ar-SA"/>
        </w:rPr>
      </w:pPr>
      <w:r w:rsidRPr="00DC481A">
        <w:rPr>
          <w:rFonts w:eastAsia="SimSun" w:cs="??"/>
          <w:color w:val="1926CF"/>
          <w:kern w:val="1"/>
          <w:lang w:val="en-MY" w:eastAsia="ar-SA"/>
        </w:rPr>
        <w:t xml:space="preserve">But in your hearts revere Christ as Lord. Always be prepared to give an answer to </w:t>
      </w:r>
      <w:r w:rsidRPr="00DC481A">
        <w:rPr>
          <w:rFonts w:eastAsia="SimSun" w:cs="??"/>
          <w:b/>
          <w:bCs/>
          <w:color w:val="ED7D31" w:themeColor="accent2"/>
          <w:kern w:val="1"/>
          <w:lang w:val="en-MY" w:eastAsia="ar-SA"/>
        </w:rPr>
        <w:t>everyone who asks you to give the reason for the hope that you have</w:t>
      </w:r>
      <w:r w:rsidRPr="00DC481A">
        <w:rPr>
          <w:rFonts w:eastAsia="SimSun" w:cs="??"/>
          <w:color w:val="1926CF"/>
          <w:kern w:val="1"/>
          <w:lang w:val="en-MY" w:eastAsia="ar-SA"/>
        </w:rPr>
        <w:t>. But do this with gentleness and respect (1 Peter 3:15)</w:t>
      </w:r>
    </w:p>
    <w:p w14:paraId="66E99B74" w14:textId="77777777" w:rsidR="00DC481A" w:rsidRDefault="00DC481A" w:rsidP="00014884">
      <w:pPr>
        <w:rPr>
          <w:rFonts w:eastAsia="SimSun" w:cs="??"/>
          <w:kern w:val="1"/>
          <w:lang w:val="en-MY" w:eastAsia="ar-SA"/>
        </w:rPr>
      </w:pPr>
    </w:p>
    <w:p w14:paraId="1F7CF37D" w14:textId="7D306508" w:rsidR="00BE35BE" w:rsidRDefault="008C6F4D" w:rsidP="00014884">
      <w:pPr>
        <w:rPr>
          <w:rFonts w:eastAsia="SimSun" w:cs="??"/>
          <w:iCs/>
          <w:kern w:val="1"/>
          <w:lang w:val="en-MY" w:eastAsia="ar-SA"/>
        </w:rPr>
      </w:pPr>
      <w:r>
        <w:rPr>
          <w:noProof/>
          <w:lang w:val="en-MY" w:eastAsia="zh-CN"/>
        </w:rPr>
        <w:drawing>
          <wp:anchor distT="0" distB="0" distL="114300" distR="114300" simplePos="0" relativeHeight="251664384" behindDoc="0" locked="0" layoutInCell="1" allowOverlap="1" wp14:anchorId="67156418" wp14:editId="70645AF3">
            <wp:simplePos x="0" y="0"/>
            <wp:positionH relativeFrom="column">
              <wp:posOffset>3434080</wp:posOffset>
            </wp:positionH>
            <wp:positionV relativeFrom="paragraph">
              <wp:posOffset>-1270</wp:posOffset>
            </wp:positionV>
            <wp:extent cx="2497455" cy="12865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7455" cy="1286510"/>
                    </a:xfrm>
                    <a:prstGeom prst="rect">
                      <a:avLst/>
                    </a:prstGeom>
                  </pic:spPr>
                </pic:pic>
              </a:graphicData>
            </a:graphic>
            <wp14:sizeRelH relativeFrom="page">
              <wp14:pctWidth>0</wp14:pctWidth>
            </wp14:sizeRelH>
            <wp14:sizeRelV relativeFrom="page">
              <wp14:pctHeight>0</wp14:pctHeight>
            </wp14:sizeRelV>
          </wp:anchor>
        </w:drawing>
      </w:r>
      <w:r w:rsidR="00DC481A">
        <w:rPr>
          <w:rFonts w:eastAsia="SimSun" w:cs="??"/>
          <w:kern w:val="1"/>
          <w:lang w:val="en-MY" w:eastAsia="ar-SA"/>
        </w:rPr>
        <w:t>As marketing guru Philip Kotler says, “</w:t>
      </w:r>
      <w:r w:rsidR="00DC481A" w:rsidRPr="00DC481A">
        <w:rPr>
          <w:rFonts w:eastAsia="SimSun" w:cs="??"/>
          <w:i/>
          <w:iCs/>
          <w:kern w:val="1"/>
          <w:lang w:val="en-MY" w:eastAsia="ar-SA"/>
        </w:rPr>
        <w:t>The best advertising is done by satisfied customers.”</w:t>
      </w:r>
      <w:r w:rsidR="00DC481A">
        <w:rPr>
          <w:rFonts w:eastAsia="SimSun" w:cs="??"/>
          <w:iCs/>
          <w:kern w:val="1"/>
          <w:lang w:val="en-MY" w:eastAsia="ar-SA"/>
        </w:rPr>
        <w:t xml:space="preserve"> </w:t>
      </w:r>
      <w:r w:rsidR="00BE35BE">
        <w:rPr>
          <w:rFonts w:eastAsia="SimSun" w:cs="??"/>
          <w:iCs/>
          <w:kern w:val="1"/>
          <w:lang w:val="en-MY" w:eastAsia="ar-SA"/>
        </w:rPr>
        <w:t>We</w:t>
      </w:r>
      <w:r w:rsidR="00DC481A">
        <w:rPr>
          <w:rFonts w:eastAsia="SimSun" w:cs="??"/>
          <w:iCs/>
          <w:kern w:val="1"/>
          <w:lang w:val="en-MY" w:eastAsia="ar-SA"/>
        </w:rPr>
        <w:t xml:space="preserve"> tell others</w:t>
      </w:r>
      <w:r w:rsidR="00BE35BE">
        <w:rPr>
          <w:rFonts w:eastAsia="SimSun" w:cs="??"/>
          <w:iCs/>
          <w:kern w:val="1"/>
          <w:lang w:val="en-MY" w:eastAsia="ar-SA"/>
        </w:rPr>
        <w:t xml:space="preserve"> about God based on</w:t>
      </w:r>
      <w:r w:rsidR="00DC481A">
        <w:rPr>
          <w:rFonts w:eastAsia="SimSun" w:cs="??"/>
          <w:iCs/>
          <w:kern w:val="1"/>
          <w:lang w:val="en-MY" w:eastAsia="ar-SA"/>
        </w:rPr>
        <w:t xml:space="preserve"> what we have experienced</w:t>
      </w:r>
      <w:r w:rsidR="00BE35BE">
        <w:rPr>
          <w:rFonts w:eastAsia="SimSun" w:cs="??"/>
          <w:iCs/>
          <w:kern w:val="1"/>
          <w:lang w:val="en-MY" w:eastAsia="ar-SA"/>
        </w:rPr>
        <w:t xml:space="preserve"> and know of</w:t>
      </w:r>
      <w:r w:rsidR="00DC481A">
        <w:rPr>
          <w:rFonts w:eastAsia="SimSun" w:cs="??"/>
          <w:iCs/>
          <w:kern w:val="1"/>
          <w:lang w:val="en-MY" w:eastAsia="ar-SA"/>
        </w:rPr>
        <w:t>.</w:t>
      </w:r>
      <w:r w:rsidR="00BE35BE">
        <w:rPr>
          <w:rFonts w:eastAsia="SimSun" w:cs="??"/>
          <w:iCs/>
          <w:kern w:val="1"/>
          <w:lang w:val="en-MY" w:eastAsia="ar-SA"/>
        </w:rPr>
        <w:t xml:space="preserve"> If we lack the words, perhaps it is our apprehension of Him is too shallow therefore have nothing to say when asked about our faith. If we find ourselves in that situation, this is a wake-up call to read and understand the word of God to know and be able to present the reason of your faith.</w:t>
      </w:r>
    </w:p>
    <w:p w14:paraId="2DD2A91E" w14:textId="77777777" w:rsidR="00BE35BE" w:rsidRDefault="00BE35BE" w:rsidP="00014884">
      <w:pPr>
        <w:rPr>
          <w:rFonts w:eastAsia="SimSun" w:cs="??"/>
          <w:iCs/>
          <w:kern w:val="1"/>
          <w:lang w:val="en-MY" w:eastAsia="ar-SA"/>
        </w:rPr>
      </w:pPr>
    </w:p>
    <w:p w14:paraId="651CFDFA" w14:textId="6856F350" w:rsidR="00DC481A" w:rsidRPr="00DC481A" w:rsidRDefault="00BE35BE" w:rsidP="00014884">
      <w:pPr>
        <w:rPr>
          <w:rFonts w:eastAsia="SimSun" w:cs="??"/>
          <w:kern w:val="1"/>
          <w:lang w:val="en-MY" w:eastAsia="ar-SA"/>
        </w:rPr>
      </w:pPr>
      <w:r>
        <w:rPr>
          <w:rFonts w:eastAsia="SimSun" w:cs="??"/>
          <w:iCs/>
          <w:kern w:val="1"/>
          <w:lang w:val="en-MY" w:eastAsia="ar-SA"/>
        </w:rPr>
        <w:t>The Gospel is too good to keep to ourselves. We need not be the best speakers, but to raise the flag as an opportunity for others to get curious and want to hear about the Gospel, through Christ’s transformative work in our lives.</w:t>
      </w:r>
    </w:p>
    <w:p w14:paraId="2AFDAD73" w14:textId="77777777" w:rsidR="00DC481A" w:rsidRPr="00014884" w:rsidRDefault="00DC481A" w:rsidP="00014884">
      <w:pPr>
        <w:rPr>
          <w:rFonts w:eastAsia="SimSun" w:cs="??"/>
          <w:kern w:val="1"/>
          <w:lang w:val="en-MY" w:eastAsia="ar-SA"/>
        </w:rPr>
      </w:pPr>
    </w:p>
    <w:p w14:paraId="239379DB" w14:textId="336E46C8" w:rsidR="000742D9" w:rsidRDefault="00BE35BE" w:rsidP="000742D9">
      <w:pPr>
        <w:pStyle w:val="Heading1"/>
        <w:rPr>
          <w:lang w:val="en-MY" w:eastAsia="en-MY"/>
        </w:rPr>
      </w:pPr>
      <w:r>
        <w:rPr>
          <w:lang w:val="en-MY" w:eastAsia="en-MY"/>
        </w:rPr>
        <w:t>Portray the Good News</w:t>
      </w:r>
    </w:p>
    <w:p w14:paraId="510992AC" w14:textId="76700A6D" w:rsidR="00BE35BE" w:rsidRPr="00BE35BE" w:rsidRDefault="00BE35BE" w:rsidP="00BE35BE">
      <w:pPr>
        <w:pStyle w:val="ListParagraph"/>
        <w:numPr>
          <w:ilvl w:val="0"/>
          <w:numId w:val="34"/>
        </w:numPr>
        <w:rPr>
          <w:lang w:val="en-MY" w:eastAsia="ar-SA"/>
        </w:rPr>
      </w:pPr>
      <w:r w:rsidRPr="00BE35BE">
        <w:rPr>
          <w:lang w:val="en-MY" w:eastAsia="ar-SA"/>
        </w:rPr>
        <w:t>Through good works in your everyday settings</w:t>
      </w:r>
    </w:p>
    <w:p w14:paraId="7440604E" w14:textId="6C90F5B3" w:rsidR="00014884" w:rsidRPr="00BE35BE" w:rsidRDefault="00BE35BE" w:rsidP="00BE35BE">
      <w:pPr>
        <w:rPr>
          <w:lang w:val="en-MY" w:eastAsia="ar-SA"/>
        </w:rPr>
      </w:pPr>
      <w:r w:rsidRPr="00BE35BE">
        <w:rPr>
          <w:rFonts w:eastAsia="SimSun" w:cs="??"/>
          <w:color w:val="1926CF"/>
          <w:kern w:val="1"/>
          <w:lang w:val="en-MY" w:eastAsia="ar-SA"/>
        </w:rPr>
        <w:t>So we make it our goal to please him, whether we are at home in the body or away from it. 10 For we must all appear before the judgment seat of Christ, so that each of us may receive what is due us for the things done while in the body, whether good or bad.</w:t>
      </w:r>
      <w:r>
        <w:rPr>
          <w:rFonts w:eastAsia="SimSun" w:cs="??"/>
          <w:color w:val="1926CF"/>
          <w:kern w:val="1"/>
          <w:lang w:val="en-MY" w:eastAsia="ar-SA"/>
        </w:rPr>
        <w:t xml:space="preserve"> (2 Corinthians 5: 9-10)</w:t>
      </w:r>
    </w:p>
    <w:p w14:paraId="73136B65" w14:textId="77777777" w:rsidR="00506D21" w:rsidRDefault="00506D21" w:rsidP="00BE35BE">
      <w:pPr>
        <w:rPr>
          <w:lang w:val="en-MY" w:eastAsia="ar-SA"/>
        </w:rPr>
      </w:pPr>
    </w:p>
    <w:p w14:paraId="6E547B67" w14:textId="0C703B7A" w:rsidR="00BE35BE" w:rsidRDefault="00BE35BE" w:rsidP="00EA22A3">
      <w:pPr>
        <w:pStyle w:val="Heading2"/>
        <w:rPr>
          <w:lang w:val="en-MY" w:eastAsia="ar-SA"/>
        </w:rPr>
      </w:pPr>
      <w:r>
        <w:rPr>
          <w:lang w:val="en-MY" w:eastAsia="ar-SA"/>
        </w:rPr>
        <w:t>We will answer to Christ for what we do</w:t>
      </w:r>
    </w:p>
    <w:p w14:paraId="438F881D" w14:textId="058E1A3B" w:rsidR="00EA22A3" w:rsidRDefault="00EA22A3" w:rsidP="00EA22A3">
      <w:pPr>
        <w:rPr>
          <w:lang w:val="en-MY" w:eastAsia="ar-SA"/>
        </w:rPr>
      </w:pPr>
      <w:r>
        <w:rPr>
          <w:lang w:val="en-MY" w:eastAsia="ar-SA"/>
        </w:rPr>
        <w:t>Are we bearer of Good News? Are we different in a good way? Good works marks God’s salvation in our lives to others.</w:t>
      </w:r>
    </w:p>
    <w:p w14:paraId="2C039143" w14:textId="77777777" w:rsidR="00EA22A3" w:rsidRDefault="00EA22A3" w:rsidP="00EA22A3">
      <w:pPr>
        <w:rPr>
          <w:lang w:val="en-MY" w:eastAsia="ar-SA"/>
        </w:rPr>
      </w:pPr>
    </w:p>
    <w:p w14:paraId="3790F9B0" w14:textId="12A701FA" w:rsidR="00EA22A3" w:rsidRDefault="00EA22A3" w:rsidP="00EA22A3">
      <w:pPr>
        <w:rPr>
          <w:rFonts w:eastAsia="SimSun" w:cs="??"/>
          <w:color w:val="1926CF"/>
          <w:kern w:val="1"/>
          <w:lang w:val="en-MY" w:eastAsia="ar-SA"/>
        </w:rPr>
      </w:pPr>
      <w:r w:rsidRPr="00EA22A3">
        <w:rPr>
          <w:rFonts w:eastAsia="SimSun" w:cs="??"/>
          <w:color w:val="1926CF"/>
          <w:kern w:val="1"/>
          <w:lang w:val="en-MY" w:eastAsia="ar-SA"/>
        </w:rPr>
        <w:t>For it is by grace you have been saved, through faith—and this is not from yourselves, it is the gift of God— not by works, so that no one can boast. </w:t>
      </w:r>
      <w:r w:rsidRPr="00EA22A3">
        <w:rPr>
          <w:rFonts w:eastAsia="SimSun" w:cs="??"/>
          <w:b/>
          <w:bCs/>
          <w:color w:val="ED7D31" w:themeColor="accent2"/>
          <w:kern w:val="1"/>
          <w:lang w:val="en-MY" w:eastAsia="ar-SA"/>
        </w:rPr>
        <w:t>For we are God’s handiwork, created in Christ Jesus to do good works, which God prepared in advance for us to do.</w:t>
      </w:r>
      <w:r w:rsidRPr="00EA22A3">
        <w:rPr>
          <w:rFonts w:eastAsia="SimSun" w:cs="??"/>
          <w:color w:val="1926CF"/>
          <w:kern w:val="1"/>
          <w:lang w:val="en-MY" w:eastAsia="ar-SA"/>
        </w:rPr>
        <w:t xml:space="preserve"> (Ephesians 2: 8-10)</w:t>
      </w:r>
    </w:p>
    <w:p w14:paraId="14B58474" w14:textId="77777777" w:rsidR="00EA22A3" w:rsidRPr="00EA22A3" w:rsidRDefault="00EA22A3" w:rsidP="00EA22A3">
      <w:pPr>
        <w:rPr>
          <w:lang w:val="en-MY" w:eastAsia="ar-SA"/>
        </w:rPr>
      </w:pPr>
    </w:p>
    <w:p w14:paraId="625BDB6F" w14:textId="74FA5C99" w:rsidR="00BE35BE" w:rsidRDefault="00BE35BE" w:rsidP="00EA22A3">
      <w:pPr>
        <w:pStyle w:val="Heading2"/>
        <w:rPr>
          <w:lang w:val="en-MY" w:eastAsia="ar-SA"/>
        </w:rPr>
      </w:pPr>
      <w:r>
        <w:rPr>
          <w:lang w:val="en-MY" w:eastAsia="ar-SA"/>
        </w:rPr>
        <w:t>We are to do what is good</w:t>
      </w:r>
    </w:p>
    <w:p w14:paraId="1FE88F15" w14:textId="581D5F55" w:rsidR="00EA22A3" w:rsidRDefault="00EA22A3" w:rsidP="00EA22A3">
      <w:pPr>
        <w:rPr>
          <w:lang w:val="en-MY" w:eastAsia="ar-SA"/>
        </w:rPr>
      </w:pPr>
      <w:r>
        <w:rPr>
          <w:lang w:val="en-MY" w:eastAsia="ar-SA"/>
        </w:rPr>
        <w:t>Doin</w:t>
      </w:r>
      <w:r w:rsidR="00B02053">
        <w:rPr>
          <w:lang w:val="en-MY" w:eastAsia="ar-SA"/>
        </w:rPr>
        <w:t>g good is a feature in the life</w:t>
      </w:r>
      <w:r>
        <w:rPr>
          <w:lang w:val="en-MY" w:eastAsia="ar-SA"/>
        </w:rPr>
        <w:t xml:space="preserve"> of a disciple. It is not just about reading the Bible, attending church and cell group meetings, praying and tithing. It is about being a good and morally upright in all aspects and circumstances of our lives.</w:t>
      </w:r>
    </w:p>
    <w:p w14:paraId="4B5355BF" w14:textId="77777777" w:rsidR="00EA22A3" w:rsidRDefault="00EA22A3" w:rsidP="00EA22A3">
      <w:pPr>
        <w:rPr>
          <w:rFonts w:eastAsia="SimSun" w:cs="??"/>
          <w:color w:val="1926CF"/>
          <w:kern w:val="1"/>
          <w:lang w:val="en-MY" w:eastAsia="ar-SA"/>
        </w:rPr>
      </w:pPr>
    </w:p>
    <w:p w14:paraId="4A502AE6" w14:textId="0A296FBD" w:rsidR="00EA22A3" w:rsidRDefault="00EA22A3" w:rsidP="00EA22A3">
      <w:pPr>
        <w:rPr>
          <w:rFonts w:eastAsia="SimSun" w:cs="??"/>
          <w:color w:val="1926CF"/>
          <w:kern w:val="1"/>
          <w:lang w:val="en-MY" w:eastAsia="ar-SA"/>
        </w:rPr>
      </w:pPr>
      <w:r w:rsidRPr="00EA22A3">
        <w:rPr>
          <w:rFonts w:eastAsia="SimSun" w:cs="??"/>
          <w:color w:val="1926CF"/>
          <w:kern w:val="1"/>
          <w:lang w:val="en-MY" w:eastAsia="ar-SA"/>
        </w:rPr>
        <w:t xml:space="preserve">This is a trustworthy saying. And I want you to stress these things, so that those who have trusted in God may be careful to </w:t>
      </w:r>
      <w:r w:rsidRPr="00B02053">
        <w:rPr>
          <w:rFonts w:eastAsia="SimSun" w:cs="??"/>
          <w:b/>
          <w:bCs/>
          <w:color w:val="ED7D31" w:themeColor="accent2"/>
          <w:kern w:val="1"/>
          <w:lang w:val="en-MY" w:eastAsia="ar-SA"/>
        </w:rPr>
        <w:t>devote themselves to doing what is good</w:t>
      </w:r>
      <w:r w:rsidRPr="00EA22A3">
        <w:rPr>
          <w:rFonts w:eastAsia="SimSun" w:cs="??"/>
          <w:color w:val="1926CF"/>
          <w:kern w:val="1"/>
          <w:lang w:val="en-MY" w:eastAsia="ar-SA"/>
        </w:rPr>
        <w:t>. These things are excellent and profitable for everyone. (Titus 3:8)</w:t>
      </w:r>
    </w:p>
    <w:p w14:paraId="5573821C" w14:textId="77777777" w:rsidR="00EA22A3" w:rsidRPr="00EA22A3" w:rsidRDefault="00EA22A3" w:rsidP="00EA22A3">
      <w:pPr>
        <w:rPr>
          <w:rFonts w:eastAsia="SimSun" w:cs="??"/>
          <w:color w:val="1926CF"/>
          <w:kern w:val="1"/>
          <w:lang w:val="en-MY" w:eastAsia="ar-SA"/>
        </w:rPr>
      </w:pPr>
    </w:p>
    <w:p w14:paraId="48AB11A4" w14:textId="6E32D589" w:rsidR="00BE35BE" w:rsidRDefault="00BE35BE" w:rsidP="00EA22A3">
      <w:pPr>
        <w:pStyle w:val="Heading2"/>
        <w:rPr>
          <w:lang w:val="en-MY" w:eastAsia="ar-SA"/>
        </w:rPr>
      </w:pPr>
      <w:r>
        <w:rPr>
          <w:lang w:val="en-MY" w:eastAsia="ar-SA"/>
        </w:rPr>
        <w:t>God saved us through Christ to do good works</w:t>
      </w:r>
    </w:p>
    <w:p w14:paraId="570D579A" w14:textId="73F34960" w:rsidR="00EA22A3" w:rsidRDefault="00EA22A3" w:rsidP="00EA22A3">
      <w:pPr>
        <w:rPr>
          <w:lang w:val="en-MY" w:eastAsia="ar-SA"/>
        </w:rPr>
      </w:pPr>
      <w:r>
        <w:rPr>
          <w:lang w:val="en-MY" w:eastAsia="ar-SA"/>
        </w:rPr>
        <w:t>Wherever we may be – at home, workplace, classroom, community – we are to do good. Good works in our everyday lives</w:t>
      </w:r>
      <w:r w:rsidR="0060744E">
        <w:rPr>
          <w:lang w:val="en-MY" w:eastAsia="ar-SA"/>
        </w:rPr>
        <w:t xml:space="preserve"> are to be shown as God’s masterpieces. By allowing God to change us, we are giving praises to Him.</w:t>
      </w:r>
    </w:p>
    <w:p w14:paraId="40BEB5BA" w14:textId="3E41003C" w:rsidR="00EA22A3" w:rsidRDefault="00EA22A3" w:rsidP="00EA22A3">
      <w:pPr>
        <w:rPr>
          <w:rFonts w:eastAsia="SimSun" w:cs="??"/>
          <w:color w:val="1926CF"/>
          <w:kern w:val="1"/>
          <w:lang w:val="en-MY" w:eastAsia="ar-SA"/>
        </w:rPr>
      </w:pPr>
      <w:r w:rsidRPr="00EA22A3">
        <w:rPr>
          <w:rFonts w:eastAsia="SimSun" w:cs="??"/>
          <w:color w:val="1926CF"/>
          <w:kern w:val="1"/>
          <w:lang w:val="en-MY" w:eastAsia="ar-SA"/>
        </w:rPr>
        <w:t>For we are his workmanship, created in Christ Jesus for good works, which God prepared beforehand, that we should walk in them.</w:t>
      </w:r>
      <w:r>
        <w:rPr>
          <w:rFonts w:eastAsia="SimSun" w:cs="??"/>
          <w:color w:val="1926CF"/>
          <w:kern w:val="1"/>
          <w:lang w:val="en-MY" w:eastAsia="ar-SA"/>
        </w:rPr>
        <w:t xml:space="preserve"> (Ephesians 2: 10 English Standard Version)</w:t>
      </w:r>
    </w:p>
    <w:p w14:paraId="5752DC03" w14:textId="77777777" w:rsidR="0060744E" w:rsidRDefault="0060744E" w:rsidP="00EA22A3">
      <w:pPr>
        <w:rPr>
          <w:rFonts w:eastAsia="SimSun" w:cs="??"/>
          <w:color w:val="1926CF"/>
          <w:kern w:val="1"/>
          <w:lang w:val="en-MY" w:eastAsia="ar-SA"/>
        </w:rPr>
      </w:pPr>
    </w:p>
    <w:p w14:paraId="57FDF25F" w14:textId="0D3F46A9" w:rsidR="00BF503C" w:rsidRPr="00EA22A3" w:rsidRDefault="00BF503C" w:rsidP="00BF503C">
      <w:pPr>
        <w:jc w:val="center"/>
        <w:rPr>
          <w:rFonts w:eastAsia="SimSun" w:cs="??"/>
          <w:color w:val="1926CF"/>
          <w:kern w:val="1"/>
          <w:lang w:val="en-MY" w:eastAsia="ar-SA"/>
        </w:rPr>
      </w:pPr>
      <w:r>
        <w:rPr>
          <w:noProof/>
          <w:lang w:val="en-MY" w:eastAsia="zh-CN"/>
        </w:rPr>
        <w:drawing>
          <wp:inline distT="0" distB="0" distL="0" distR="0" wp14:anchorId="4F868C06" wp14:editId="19A92685">
            <wp:extent cx="4500438" cy="165130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4292" cy="1652715"/>
                    </a:xfrm>
                    <a:prstGeom prst="rect">
                      <a:avLst/>
                    </a:prstGeom>
                  </pic:spPr>
                </pic:pic>
              </a:graphicData>
            </a:graphic>
          </wp:inline>
        </w:drawing>
      </w:r>
    </w:p>
    <w:p w14:paraId="0DF79599" w14:textId="4934DF88" w:rsidR="00BE35BE" w:rsidRDefault="00BE35BE" w:rsidP="00EA22A3">
      <w:pPr>
        <w:pStyle w:val="Heading2"/>
        <w:rPr>
          <w:lang w:val="en-MY" w:eastAsia="ar-SA"/>
        </w:rPr>
      </w:pPr>
      <w:r>
        <w:rPr>
          <w:lang w:val="en-MY" w:eastAsia="ar-SA"/>
        </w:rPr>
        <w:t xml:space="preserve">We are saved to do good works </w:t>
      </w:r>
    </w:p>
    <w:p w14:paraId="051A06BC" w14:textId="43D135B2" w:rsidR="00EA22A3" w:rsidRDefault="0060744E" w:rsidP="00BE35BE">
      <w:pPr>
        <w:rPr>
          <w:lang w:val="en-MY" w:eastAsia="ar-SA"/>
        </w:rPr>
      </w:pPr>
      <w:r>
        <w:rPr>
          <w:lang w:val="en-MY" w:eastAsia="ar-SA"/>
        </w:rPr>
        <w:t xml:space="preserve">As part of a test, a teacher of the law asked Jesus </w:t>
      </w:r>
      <w:r w:rsidRPr="000B230A">
        <w:rPr>
          <w:i/>
          <w:lang w:val="en-MY" w:eastAsia="ar-SA"/>
        </w:rPr>
        <w:t>“who is my neighbour?”</w:t>
      </w:r>
      <w:r>
        <w:rPr>
          <w:lang w:val="en-MY" w:eastAsia="ar-SA"/>
        </w:rPr>
        <w:t xml:space="preserve"> to which Jesus replied using the parable of the Good Samaritan </w:t>
      </w:r>
      <w:r>
        <w:rPr>
          <w:rFonts w:eastAsia="SimSun" w:cs="??"/>
          <w:color w:val="1926CF"/>
          <w:kern w:val="1"/>
          <w:lang w:val="en-MY" w:eastAsia="ar-SA"/>
        </w:rPr>
        <w:t>(L</w:t>
      </w:r>
      <w:r w:rsidRPr="0060744E">
        <w:rPr>
          <w:rFonts w:eastAsia="SimSun" w:cs="??"/>
          <w:color w:val="1926CF"/>
          <w:kern w:val="1"/>
          <w:lang w:val="en-MY" w:eastAsia="ar-SA"/>
        </w:rPr>
        <w:t>uke 10: 25 -37)</w:t>
      </w:r>
      <w:r>
        <w:rPr>
          <w:lang w:val="en-MY" w:eastAsia="ar-SA"/>
        </w:rPr>
        <w:t>. To inherit eternal life, we are to be genuinely good even when there is no one to witness our good works. Serving the needy around us it is not about showing off. Rather, it is about being a child of God.</w:t>
      </w:r>
    </w:p>
    <w:p w14:paraId="5281042E" w14:textId="77777777" w:rsidR="00EA22A3" w:rsidRPr="00506D21" w:rsidRDefault="00EA22A3" w:rsidP="00BE35BE">
      <w:pPr>
        <w:rPr>
          <w:lang w:val="en-MY" w:eastAsia="ar-SA"/>
        </w:rPr>
      </w:pPr>
    </w:p>
    <w:p w14:paraId="06928024" w14:textId="2830CD3F" w:rsidR="00AC51C0" w:rsidRDefault="00996F4A" w:rsidP="00AC51C0">
      <w:pPr>
        <w:pStyle w:val="Heading1"/>
        <w:rPr>
          <w:lang w:eastAsia="en-MY"/>
        </w:rPr>
      </w:pPr>
      <w:r>
        <w:rPr>
          <w:noProof/>
          <w:lang w:val="en-MY" w:eastAsia="zh-CN"/>
        </w:rPr>
        <w:drawing>
          <wp:anchor distT="0" distB="0" distL="114300" distR="114300" simplePos="0" relativeHeight="251658240" behindDoc="0" locked="0" layoutInCell="1" allowOverlap="1" wp14:anchorId="6A0C0511" wp14:editId="5281A918">
            <wp:simplePos x="0" y="0"/>
            <wp:positionH relativeFrom="column">
              <wp:posOffset>1610360</wp:posOffset>
            </wp:positionH>
            <wp:positionV relativeFrom="paragraph">
              <wp:posOffset>240030</wp:posOffset>
            </wp:positionV>
            <wp:extent cx="4189730" cy="1590040"/>
            <wp:effectExtent l="0" t="0" r="1270" b="0"/>
            <wp:wrapSquare wrapText="bothSides"/>
            <wp:docPr id="3" name="Picture 3" descr="C:\Users\user\Downloads\Screenshot_20190714-16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714-16173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18973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44E">
        <w:rPr>
          <w:lang w:eastAsia="en-MY"/>
        </w:rPr>
        <w:t>Prove the Good News</w:t>
      </w:r>
    </w:p>
    <w:p w14:paraId="07B2D856" w14:textId="4E26239B" w:rsidR="00F83EF1" w:rsidRDefault="0060744E" w:rsidP="0060744E">
      <w:pPr>
        <w:pStyle w:val="ListParagraph"/>
        <w:numPr>
          <w:ilvl w:val="0"/>
          <w:numId w:val="34"/>
        </w:numPr>
        <w:rPr>
          <w:lang w:eastAsia="en-MY"/>
        </w:rPr>
      </w:pPr>
      <w:r>
        <w:rPr>
          <w:lang w:eastAsia="en-MY"/>
        </w:rPr>
        <w:t>Though your walk with God in your everyday settings</w:t>
      </w:r>
    </w:p>
    <w:p w14:paraId="11086D8A" w14:textId="75F37EA5" w:rsidR="00996F4A" w:rsidRDefault="00996F4A" w:rsidP="00996F4A">
      <w:pPr>
        <w:rPr>
          <w:lang w:eastAsia="en-MY"/>
        </w:rPr>
      </w:pPr>
      <w:r>
        <w:rPr>
          <w:lang w:eastAsia="en-MY"/>
        </w:rPr>
        <w:t>Prove to yourself that your life changed through salvation in Christ is good, by growing and maturing into Christlikeness.</w:t>
      </w:r>
    </w:p>
    <w:p w14:paraId="3B1D78B2" w14:textId="1AFFD908" w:rsidR="0060744E" w:rsidRDefault="0060744E" w:rsidP="00994212">
      <w:pPr>
        <w:rPr>
          <w:lang w:eastAsia="en-MY"/>
        </w:rPr>
      </w:pPr>
    </w:p>
    <w:p w14:paraId="74AC2432" w14:textId="1E0BE0D7" w:rsidR="0060744E" w:rsidRDefault="0060744E" w:rsidP="0060744E">
      <w:pPr>
        <w:pStyle w:val="Heading2"/>
        <w:rPr>
          <w:lang w:val="en-MY" w:eastAsia="ar-SA"/>
        </w:rPr>
      </w:pPr>
      <w:r>
        <w:rPr>
          <w:lang w:val="en-MY" w:eastAsia="ar-SA"/>
        </w:rPr>
        <w:t>Training in Righteousness</w:t>
      </w:r>
    </w:p>
    <w:p w14:paraId="405F2B46" w14:textId="3A3CACD2" w:rsidR="0060744E" w:rsidRDefault="005E3300" w:rsidP="0060744E">
      <w:pPr>
        <w:rPr>
          <w:lang w:val="en-MY" w:eastAsia="ar-SA"/>
        </w:rPr>
      </w:pPr>
      <w:r>
        <w:rPr>
          <w:lang w:val="en-MY" w:eastAsia="ar-SA"/>
        </w:rPr>
        <w:t xml:space="preserve">Being good is not an overnight transformation. It </w:t>
      </w:r>
      <w:r w:rsidR="008E3C2B">
        <w:rPr>
          <w:lang w:val="en-MY" w:eastAsia="ar-SA"/>
        </w:rPr>
        <w:t>takes effort;</w:t>
      </w:r>
      <w:r>
        <w:rPr>
          <w:lang w:val="en-MY" w:eastAsia="ar-SA"/>
        </w:rPr>
        <w:t xml:space="preserve"> a disciplined regimen to build up.</w:t>
      </w:r>
    </w:p>
    <w:p w14:paraId="56E501AC" w14:textId="12F9CFA6" w:rsidR="005E3300" w:rsidRDefault="005E3300" w:rsidP="0060744E">
      <w:pPr>
        <w:rPr>
          <w:rFonts w:eastAsia="SimSun" w:cs="??"/>
          <w:color w:val="1926CF"/>
          <w:kern w:val="1"/>
          <w:lang w:val="en-MY" w:eastAsia="ar-SA"/>
        </w:rPr>
      </w:pPr>
      <w:r w:rsidRPr="005E3300">
        <w:rPr>
          <w:rFonts w:eastAsia="SimSun" w:cs="??"/>
          <w:color w:val="1926CF"/>
          <w:kern w:val="1"/>
          <w:lang w:val="en-MY" w:eastAsia="ar-SA"/>
        </w:rPr>
        <w:t xml:space="preserve">Have nothing to do with godless myths and old wives’ tales; rather, </w:t>
      </w:r>
      <w:r w:rsidRPr="005E3300">
        <w:rPr>
          <w:rFonts w:eastAsia="SimSun" w:cs="??"/>
          <w:b/>
          <w:bCs/>
          <w:color w:val="ED7D31" w:themeColor="accent2"/>
          <w:kern w:val="1"/>
          <w:lang w:val="en-MY" w:eastAsia="ar-SA"/>
        </w:rPr>
        <w:t>train yourself to be godly</w:t>
      </w:r>
      <w:r w:rsidRPr="005E3300">
        <w:rPr>
          <w:rFonts w:eastAsia="SimSun" w:cs="??"/>
          <w:color w:val="1926CF"/>
          <w:kern w:val="1"/>
          <w:lang w:val="en-MY" w:eastAsia="ar-SA"/>
        </w:rPr>
        <w:t>. For physical training is of some value, but godliness has value for all things, holding promise for both the present life and the life to come. (1 Timothy 4: 7-8)</w:t>
      </w:r>
    </w:p>
    <w:p w14:paraId="54B615CE" w14:textId="77777777" w:rsidR="005E3300" w:rsidRPr="005E3300" w:rsidRDefault="005E3300" w:rsidP="0060744E">
      <w:pPr>
        <w:rPr>
          <w:rFonts w:eastAsia="SimSun" w:cs="??"/>
          <w:color w:val="1926CF"/>
          <w:kern w:val="1"/>
          <w:lang w:val="en-MY" w:eastAsia="ar-SA"/>
        </w:rPr>
      </w:pPr>
    </w:p>
    <w:p w14:paraId="070C1486" w14:textId="3AD50C13" w:rsidR="005E3300" w:rsidRDefault="005E3300" w:rsidP="0060744E">
      <w:pPr>
        <w:rPr>
          <w:rFonts w:eastAsia="SimSun" w:cs="??"/>
          <w:color w:val="1926CF"/>
          <w:kern w:val="1"/>
          <w:lang w:val="en-MY" w:eastAsia="ar-SA"/>
        </w:rPr>
      </w:pPr>
      <w:r w:rsidRPr="005E3300">
        <w:rPr>
          <w:rFonts w:eastAsia="SimSun" w:cs="??"/>
          <w:color w:val="1926CF"/>
          <w:kern w:val="1"/>
          <w:lang w:val="en-MY" w:eastAsia="ar-SA"/>
        </w:rPr>
        <w:t xml:space="preserve">All Scripture is God-breathed and is useful for teaching, rebuking, correcting and </w:t>
      </w:r>
      <w:r w:rsidRPr="005E3300">
        <w:rPr>
          <w:rFonts w:eastAsia="SimSun" w:cs="??"/>
          <w:b/>
          <w:bCs/>
          <w:color w:val="ED7D31" w:themeColor="accent2"/>
          <w:kern w:val="1"/>
          <w:lang w:val="en-MY" w:eastAsia="ar-SA"/>
        </w:rPr>
        <w:t>training in righteousness</w:t>
      </w:r>
      <w:r w:rsidRPr="005E3300">
        <w:rPr>
          <w:rFonts w:eastAsia="SimSun" w:cs="??"/>
          <w:color w:val="1926CF"/>
          <w:kern w:val="1"/>
          <w:lang w:val="en-MY" w:eastAsia="ar-SA"/>
        </w:rPr>
        <w:t>,  so that the servant of God may be thoroughly equipped for every good work (2 Timothy 3:16-17)</w:t>
      </w:r>
    </w:p>
    <w:p w14:paraId="686F6596" w14:textId="77777777" w:rsidR="005E3300" w:rsidRPr="005E3300" w:rsidRDefault="005E3300" w:rsidP="0060744E">
      <w:pPr>
        <w:rPr>
          <w:rFonts w:eastAsia="SimSun" w:cs="??"/>
          <w:color w:val="1926CF"/>
          <w:kern w:val="1"/>
          <w:lang w:val="en-MY" w:eastAsia="ar-SA"/>
        </w:rPr>
      </w:pPr>
    </w:p>
    <w:p w14:paraId="1A3D1B42" w14:textId="4B6032D9" w:rsidR="005E3300" w:rsidRDefault="005E3300" w:rsidP="0060744E">
      <w:pPr>
        <w:rPr>
          <w:rFonts w:eastAsia="SimSun" w:cs="??"/>
          <w:color w:val="1926CF"/>
          <w:kern w:val="1"/>
          <w:lang w:val="en-MY" w:eastAsia="ar-SA"/>
        </w:rPr>
      </w:pPr>
      <w:r w:rsidRPr="005E3300">
        <w:rPr>
          <w:rFonts w:eastAsia="SimSun" w:cs="??"/>
          <w:color w:val="1926CF"/>
          <w:kern w:val="1"/>
          <w:lang w:val="en-MY" w:eastAsia="ar-SA"/>
        </w:rPr>
        <w:t xml:space="preserve">But solid food is for the mature, who by constant use have </w:t>
      </w:r>
      <w:r w:rsidRPr="005E3300">
        <w:rPr>
          <w:rFonts w:eastAsia="SimSun" w:cs="??"/>
          <w:b/>
          <w:bCs/>
          <w:color w:val="ED7D31" w:themeColor="accent2"/>
          <w:kern w:val="1"/>
          <w:lang w:val="en-MY" w:eastAsia="ar-SA"/>
        </w:rPr>
        <w:t>trained themselves to distinguish good from evil.</w:t>
      </w:r>
      <w:r w:rsidRPr="005E3300">
        <w:rPr>
          <w:rFonts w:eastAsia="SimSun" w:cs="??"/>
          <w:color w:val="1926CF"/>
          <w:kern w:val="1"/>
          <w:lang w:val="en-MY" w:eastAsia="ar-SA"/>
        </w:rPr>
        <w:t xml:space="preserve"> (Hebrews 5:14)</w:t>
      </w:r>
    </w:p>
    <w:p w14:paraId="14991EF6" w14:textId="77777777" w:rsidR="005E3300" w:rsidRPr="005E3300" w:rsidRDefault="005E3300" w:rsidP="0060744E">
      <w:pPr>
        <w:rPr>
          <w:rFonts w:eastAsia="SimSun" w:cs="??"/>
          <w:color w:val="1926CF"/>
          <w:kern w:val="1"/>
          <w:lang w:val="en-MY" w:eastAsia="ar-SA"/>
        </w:rPr>
      </w:pPr>
    </w:p>
    <w:p w14:paraId="48BD6BBA" w14:textId="739D847F" w:rsidR="0060744E" w:rsidRPr="0060744E" w:rsidRDefault="0060744E" w:rsidP="0060744E">
      <w:pPr>
        <w:pStyle w:val="Heading2"/>
        <w:rPr>
          <w:lang w:val="en-MY" w:eastAsia="ar-SA"/>
        </w:rPr>
      </w:pPr>
      <w:r>
        <w:rPr>
          <w:lang w:val="en-MY" w:eastAsia="ar-SA"/>
        </w:rPr>
        <w:t>Jesus pays attention to the heart</w:t>
      </w:r>
    </w:p>
    <w:p w14:paraId="15FB0B29" w14:textId="335320D0" w:rsidR="005E3300" w:rsidRDefault="005E3300" w:rsidP="005E3300">
      <w:pPr>
        <w:tabs>
          <w:tab w:val="left" w:pos="4032"/>
        </w:tabs>
        <w:rPr>
          <w:lang w:val="en-MY" w:eastAsia="ar-SA"/>
        </w:rPr>
      </w:pPr>
      <w:r>
        <w:rPr>
          <w:lang w:val="en-MY" w:eastAsia="ar-SA"/>
        </w:rPr>
        <w:t xml:space="preserve">Years of being a Christian does not equate to a </w:t>
      </w:r>
      <w:r w:rsidR="000666DB">
        <w:rPr>
          <w:lang w:val="en-MY" w:eastAsia="ar-SA"/>
        </w:rPr>
        <w:t xml:space="preserve">mature </w:t>
      </w:r>
      <w:r>
        <w:rPr>
          <w:lang w:val="en-MY" w:eastAsia="ar-SA"/>
        </w:rPr>
        <w:t>Christian. It takes “Heart Training” for one to become mature in Christ.</w:t>
      </w:r>
    </w:p>
    <w:p w14:paraId="53AACC4D" w14:textId="0E68C4B8" w:rsidR="005E3300" w:rsidRDefault="005E3300" w:rsidP="005E3300">
      <w:pPr>
        <w:tabs>
          <w:tab w:val="left" w:pos="4032"/>
        </w:tabs>
        <w:rPr>
          <w:rFonts w:eastAsia="SimSun" w:cs="??"/>
          <w:color w:val="1926CF"/>
          <w:kern w:val="1"/>
          <w:lang w:val="en-MY" w:eastAsia="ar-SA"/>
        </w:rPr>
      </w:pPr>
      <w:r w:rsidRPr="005E3300">
        <w:rPr>
          <w:rFonts w:eastAsia="SimSun" w:cs="??"/>
          <w:color w:val="1926CF"/>
          <w:kern w:val="1"/>
          <w:lang w:val="en-MY" w:eastAsia="ar-SA"/>
        </w:rPr>
        <w:t xml:space="preserve">But I tell you that anyone who looks at a woman lustfully has already committed adultery with her </w:t>
      </w:r>
      <w:r w:rsidRPr="00764C11">
        <w:rPr>
          <w:rFonts w:eastAsia="SimSun" w:cs="??"/>
          <w:b/>
          <w:bCs/>
          <w:color w:val="ED7D31" w:themeColor="accent2"/>
          <w:kern w:val="1"/>
          <w:lang w:val="en-MY" w:eastAsia="ar-SA"/>
        </w:rPr>
        <w:t>in his heart</w:t>
      </w:r>
      <w:r w:rsidRPr="005E3300">
        <w:rPr>
          <w:rFonts w:eastAsia="SimSun" w:cs="??"/>
          <w:color w:val="1926CF"/>
          <w:kern w:val="1"/>
          <w:lang w:val="en-MY" w:eastAsia="ar-SA"/>
        </w:rPr>
        <w:t>. (Matthew 5:28)</w:t>
      </w:r>
    </w:p>
    <w:p w14:paraId="171E8EA0" w14:textId="77777777" w:rsidR="000666DB" w:rsidRPr="005E3300" w:rsidRDefault="000666DB" w:rsidP="005E3300">
      <w:pPr>
        <w:tabs>
          <w:tab w:val="left" w:pos="4032"/>
        </w:tabs>
        <w:rPr>
          <w:lang w:val="en-MY" w:eastAsia="ar-SA"/>
        </w:rPr>
      </w:pPr>
    </w:p>
    <w:p w14:paraId="1A2E3550" w14:textId="6F8F1647" w:rsidR="005E3300" w:rsidRPr="005E3300" w:rsidRDefault="005E3300" w:rsidP="005E3300">
      <w:pPr>
        <w:rPr>
          <w:rFonts w:eastAsia="SimSun" w:cs="??"/>
          <w:color w:val="1926CF"/>
          <w:kern w:val="1"/>
          <w:lang w:val="en-MY" w:eastAsia="ar-SA"/>
        </w:rPr>
      </w:pPr>
      <w:r w:rsidRPr="005E3300">
        <w:rPr>
          <w:rFonts w:eastAsia="SimSun" w:cs="??"/>
          <w:color w:val="1926CF"/>
          <w:kern w:val="1"/>
          <w:lang w:val="en-MY" w:eastAsia="ar-SA"/>
        </w:rPr>
        <w:t xml:space="preserve">But I know you. I know that you do not have the love of God </w:t>
      </w:r>
      <w:r w:rsidRPr="00764C11">
        <w:rPr>
          <w:rFonts w:eastAsia="SimSun" w:cs="??"/>
          <w:b/>
          <w:bCs/>
          <w:color w:val="ED7D31" w:themeColor="accent2"/>
          <w:kern w:val="1"/>
          <w:lang w:val="en-MY" w:eastAsia="ar-SA"/>
        </w:rPr>
        <w:t>in your hearts</w:t>
      </w:r>
      <w:r w:rsidRPr="005E3300">
        <w:rPr>
          <w:rFonts w:eastAsia="SimSun" w:cs="??"/>
          <w:color w:val="1926CF"/>
          <w:kern w:val="1"/>
          <w:lang w:val="en-MY" w:eastAsia="ar-SA"/>
        </w:rPr>
        <w:t>. (John 5:42)</w:t>
      </w:r>
    </w:p>
    <w:p w14:paraId="1EAD7E70" w14:textId="24E88FCF" w:rsidR="00F83EF1" w:rsidRDefault="005E3300" w:rsidP="005E3300">
      <w:pPr>
        <w:rPr>
          <w:rFonts w:eastAsia="SimSun" w:cs="??"/>
          <w:color w:val="1926CF"/>
          <w:kern w:val="1"/>
          <w:lang w:val="en-MY" w:eastAsia="ar-SA"/>
        </w:rPr>
      </w:pPr>
      <w:r w:rsidRPr="00764C11">
        <w:rPr>
          <w:rFonts w:eastAsia="SimSun" w:cs="??"/>
          <w:b/>
          <w:bCs/>
          <w:color w:val="ED7D31" w:themeColor="accent2"/>
          <w:kern w:val="1"/>
          <w:lang w:val="en-MY" w:eastAsia="ar-SA"/>
        </w:rPr>
        <w:t>A good man brings good things out of the good stored up in his heart</w:t>
      </w:r>
      <w:r w:rsidRPr="005E3300">
        <w:rPr>
          <w:rFonts w:eastAsia="SimSun" w:cs="??"/>
          <w:color w:val="1926CF"/>
          <w:kern w:val="1"/>
          <w:lang w:val="en-MY" w:eastAsia="ar-SA"/>
        </w:rPr>
        <w:t>, and an evil man brings evil things out of the evil stored up in his heart. For the mouth speaks what the heart is full of. (Luke 6:45)</w:t>
      </w:r>
    </w:p>
    <w:p w14:paraId="08E1CF92" w14:textId="77777777" w:rsidR="00764C11" w:rsidRDefault="00764C11" w:rsidP="005E3300">
      <w:pPr>
        <w:rPr>
          <w:rFonts w:eastAsia="SimSun" w:cs="??"/>
          <w:color w:val="1926CF"/>
          <w:kern w:val="1"/>
          <w:lang w:val="en-MY" w:eastAsia="ar-SA"/>
        </w:rPr>
      </w:pPr>
    </w:p>
    <w:p w14:paraId="59E4BF92" w14:textId="0A525969" w:rsidR="00764C11" w:rsidRDefault="00764C11" w:rsidP="005E3300">
      <w:pPr>
        <w:rPr>
          <w:rFonts w:eastAsia="SimSun" w:cs="??"/>
          <w:kern w:val="1"/>
          <w:lang w:val="en-MY" w:eastAsia="ar-SA"/>
        </w:rPr>
      </w:pPr>
      <w:r w:rsidRPr="00764C11">
        <w:rPr>
          <w:rFonts w:eastAsia="SimSun" w:cs="??"/>
          <w:kern w:val="1"/>
          <w:lang w:val="en-MY" w:eastAsia="ar-SA"/>
        </w:rPr>
        <w:t xml:space="preserve">Pay attention </w:t>
      </w:r>
      <w:r>
        <w:rPr>
          <w:rFonts w:eastAsia="SimSun" w:cs="??"/>
          <w:kern w:val="1"/>
          <w:lang w:val="en-MY" w:eastAsia="ar-SA"/>
        </w:rPr>
        <w:t>to the heart because God sees the heart. The heart is where it all begins. If we want change to happen, we must allow God to change our hearts and</w:t>
      </w:r>
      <w:r w:rsidR="000666DB">
        <w:rPr>
          <w:rFonts w:eastAsia="SimSun" w:cs="??"/>
          <w:kern w:val="1"/>
          <w:lang w:val="en-MY" w:eastAsia="ar-SA"/>
        </w:rPr>
        <w:t xml:space="preserve"> let it</w:t>
      </w:r>
      <w:r>
        <w:rPr>
          <w:rFonts w:eastAsia="SimSun" w:cs="??"/>
          <w:kern w:val="1"/>
          <w:lang w:val="en-MY" w:eastAsia="ar-SA"/>
        </w:rPr>
        <w:t xml:space="preserve"> become more like His.</w:t>
      </w:r>
    </w:p>
    <w:p w14:paraId="035CCB35" w14:textId="77777777" w:rsidR="00764C11" w:rsidRDefault="00764C11" w:rsidP="005E3300">
      <w:pPr>
        <w:rPr>
          <w:rFonts w:eastAsia="SimSun" w:cs="??"/>
          <w:kern w:val="1"/>
          <w:lang w:val="en-MY" w:eastAsia="ar-SA"/>
        </w:rPr>
      </w:pPr>
    </w:p>
    <w:p w14:paraId="34714247" w14:textId="77777777" w:rsidR="00764C11" w:rsidRPr="00764C11" w:rsidRDefault="00764C11" w:rsidP="00764C11">
      <w:pPr>
        <w:rPr>
          <w:rFonts w:eastAsia="SimSun" w:cs="??"/>
          <w:color w:val="1926CF"/>
          <w:kern w:val="1"/>
          <w:lang w:val="en-MY" w:eastAsia="ar-SA"/>
        </w:rPr>
      </w:pPr>
      <w:r w:rsidRPr="00764C11">
        <w:rPr>
          <w:rFonts w:eastAsia="SimSun" w:cs="??"/>
          <w:color w:val="1926CF"/>
          <w:kern w:val="1"/>
          <w:lang w:val="en-MY" w:eastAsia="ar-SA"/>
        </w:rPr>
        <w:t>Here I am! I stand at the door and knock. If anyone hears my voice and opens the door, I will come in and eat with that person, and they with me. (Revelation 3:20)</w:t>
      </w:r>
    </w:p>
    <w:p w14:paraId="7808795A" w14:textId="5540E4B4" w:rsidR="00764C11" w:rsidRDefault="00FE6067" w:rsidP="00764C11">
      <w:pPr>
        <w:rPr>
          <w:lang w:val="en-MY" w:eastAsia="ar-SA"/>
        </w:rPr>
      </w:pPr>
      <w:r>
        <w:rPr>
          <w:noProof/>
          <w:lang w:val="en-MY" w:eastAsia="zh-CN"/>
        </w:rPr>
        <w:drawing>
          <wp:anchor distT="0" distB="0" distL="114300" distR="114300" simplePos="0" relativeHeight="251665408" behindDoc="0" locked="0" layoutInCell="1" allowOverlap="1" wp14:anchorId="52878A26" wp14:editId="7FE92A92">
            <wp:simplePos x="0" y="0"/>
            <wp:positionH relativeFrom="column">
              <wp:posOffset>0</wp:posOffset>
            </wp:positionH>
            <wp:positionV relativeFrom="paragraph">
              <wp:posOffset>171450</wp:posOffset>
            </wp:positionV>
            <wp:extent cx="1254125" cy="1753235"/>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254125"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4708C" w14:textId="7E80A491" w:rsidR="00764C11" w:rsidRDefault="00764C11" w:rsidP="00764C11">
      <w:pPr>
        <w:rPr>
          <w:lang w:val="en-MY" w:eastAsia="ar-SA"/>
        </w:rPr>
      </w:pPr>
      <w:r>
        <w:rPr>
          <w:lang w:val="en-MY" w:eastAsia="ar-SA"/>
        </w:rPr>
        <w:t>The context of Revelations 3: 14 – 20 is addressed to the church in Laodicea, which was described as lukewarm in their work, and God was not pleased with them as they are busy doing things but their hearts were not right with God. Jesus calls out to them to let Him into the doors of their hearts and have fellowship with Him.</w:t>
      </w:r>
    </w:p>
    <w:p w14:paraId="28FE98A2" w14:textId="77777777" w:rsidR="00764C11" w:rsidRDefault="00764C11" w:rsidP="00764C11">
      <w:pPr>
        <w:rPr>
          <w:lang w:val="en-MY" w:eastAsia="ar-SA"/>
        </w:rPr>
      </w:pPr>
    </w:p>
    <w:p w14:paraId="4A323660" w14:textId="2290B32B" w:rsidR="00764C11" w:rsidRDefault="00764C11" w:rsidP="00764C11">
      <w:pPr>
        <w:rPr>
          <w:lang w:val="en-MY" w:eastAsia="ar-SA"/>
        </w:rPr>
      </w:pPr>
      <w:r>
        <w:rPr>
          <w:lang w:val="en-MY" w:eastAsia="ar-SA"/>
        </w:rPr>
        <w:t xml:space="preserve">Are there areas in our lives that </w:t>
      </w:r>
      <w:r w:rsidR="00B02053">
        <w:rPr>
          <w:lang w:val="en-MY" w:eastAsia="ar-SA"/>
        </w:rPr>
        <w:t>are</w:t>
      </w:r>
      <w:r>
        <w:rPr>
          <w:lang w:val="en-MY" w:eastAsia="ar-SA"/>
        </w:rPr>
        <w:t xml:space="preserve"> not open to God? Those inaccessible areas are what </w:t>
      </w:r>
      <w:r w:rsidR="00B02053">
        <w:rPr>
          <w:lang w:val="en-MY" w:eastAsia="ar-SA"/>
        </w:rPr>
        <w:t>stop</w:t>
      </w:r>
      <w:r>
        <w:rPr>
          <w:lang w:val="en-MY" w:eastAsia="ar-SA"/>
        </w:rPr>
        <w:t xml:space="preserve"> us from being fully transformed in Christ and to effectively do His works. Until and unless we ope</w:t>
      </w:r>
      <w:r w:rsidR="00B02053">
        <w:rPr>
          <w:lang w:val="en-MY" w:eastAsia="ar-SA"/>
        </w:rPr>
        <w:t>n every aspect of our lives to H</w:t>
      </w:r>
      <w:r>
        <w:rPr>
          <w:lang w:val="en-MY" w:eastAsia="ar-SA"/>
        </w:rPr>
        <w:t>im</w:t>
      </w:r>
      <w:r w:rsidR="00B02053">
        <w:rPr>
          <w:lang w:val="en-MY" w:eastAsia="ar-SA"/>
        </w:rPr>
        <w:t>, we cannot be truly transformed.</w:t>
      </w:r>
      <w:r>
        <w:rPr>
          <w:lang w:val="en-MY" w:eastAsia="ar-SA"/>
        </w:rPr>
        <w:t xml:space="preserve">  </w:t>
      </w:r>
    </w:p>
    <w:p w14:paraId="7BF89153" w14:textId="77777777" w:rsidR="00764C11" w:rsidRPr="00764C11" w:rsidRDefault="00764C11" w:rsidP="005E3300">
      <w:pPr>
        <w:rPr>
          <w:rFonts w:eastAsia="SimSun" w:cs="??"/>
          <w:kern w:val="1"/>
          <w:lang w:val="en-MY" w:eastAsia="ar-SA"/>
        </w:rPr>
      </w:pPr>
    </w:p>
    <w:p w14:paraId="191A67C7" w14:textId="4CBA0959" w:rsidR="0067541D" w:rsidRPr="00ED2526" w:rsidRDefault="00F83EF1" w:rsidP="0067541D">
      <w:pPr>
        <w:keepNext/>
        <w:keepLines/>
        <w:jc w:val="both"/>
        <w:outlineLvl w:val="0"/>
        <w:rPr>
          <w:rFonts w:ascii="Cambria" w:eastAsia="Cambria" w:hAnsi="Cambria"/>
          <w:color w:val="365F91"/>
          <w:sz w:val="32"/>
          <w:szCs w:val="32"/>
        </w:rPr>
      </w:pPr>
      <w:r>
        <w:rPr>
          <w:rFonts w:ascii="Cambria" w:eastAsia="Cambria" w:hAnsi="Cambria"/>
          <w:color w:val="365F91"/>
          <w:sz w:val="32"/>
          <w:szCs w:val="32"/>
        </w:rPr>
        <w:t>In closing…</w:t>
      </w:r>
    </w:p>
    <w:p w14:paraId="50E60C51" w14:textId="443FD95D" w:rsidR="00B02053" w:rsidRDefault="00B02053" w:rsidP="00B02053">
      <w:pPr>
        <w:rPr>
          <w:lang w:val="en-MY" w:eastAsia="ar-SA"/>
        </w:rPr>
      </w:pPr>
      <w:r>
        <w:rPr>
          <w:lang w:val="en-MY" w:eastAsia="ar-SA"/>
        </w:rPr>
        <w:t>The Good News must change our hearts and change our focus to God, making</w:t>
      </w:r>
      <w:r w:rsidR="00796E4E">
        <w:rPr>
          <w:lang w:val="en-MY" w:eastAsia="ar-SA"/>
        </w:rPr>
        <w:t xml:space="preserve"> our heart conditions to be aware to the needs of those around</w:t>
      </w:r>
      <w:r>
        <w:rPr>
          <w:lang w:val="en-MY" w:eastAsia="ar-SA"/>
        </w:rPr>
        <w:t xml:space="preserve"> us</w:t>
      </w:r>
      <w:r w:rsidR="00796E4E">
        <w:rPr>
          <w:lang w:val="en-MY" w:eastAsia="ar-SA"/>
        </w:rPr>
        <w:t>, as well as</w:t>
      </w:r>
      <w:r>
        <w:rPr>
          <w:lang w:val="en-MY" w:eastAsia="ar-SA"/>
        </w:rPr>
        <w:t xml:space="preserve"> beacons to </w:t>
      </w:r>
      <w:r w:rsidR="00796E4E">
        <w:rPr>
          <w:lang w:val="en-MY" w:eastAsia="ar-SA"/>
        </w:rPr>
        <w:t xml:space="preserve">prepare and </w:t>
      </w:r>
      <w:r>
        <w:rPr>
          <w:lang w:val="en-MY" w:eastAsia="ar-SA"/>
        </w:rPr>
        <w:t>attract other</w:t>
      </w:r>
      <w:r w:rsidR="00796E4E">
        <w:rPr>
          <w:lang w:val="en-MY" w:eastAsia="ar-SA"/>
        </w:rPr>
        <w:t>s</w:t>
      </w:r>
      <w:r>
        <w:rPr>
          <w:lang w:val="en-MY" w:eastAsia="ar-SA"/>
        </w:rPr>
        <w:t xml:space="preserve"> to he</w:t>
      </w:r>
      <w:r w:rsidR="00796E4E">
        <w:rPr>
          <w:lang w:val="en-MY" w:eastAsia="ar-SA"/>
        </w:rPr>
        <w:t>ar the Good News.</w:t>
      </w:r>
    </w:p>
    <w:p w14:paraId="2F1314A2" w14:textId="77777777" w:rsidR="00FE6067" w:rsidRDefault="00FE6067" w:rsidP="00B02053">
      <w:pPr>
        <w:rPr>
          <w:lang w:val="en-MY" w:eastAsia="ar-SA"/>
        </w:rPr>
      </w:pPr>
    </w:p>
    <w:p w14:paraId="3C1BF20F" w14:textId="5A6F30C5" w:rsidR="004A45B6" w:rsidRDefault="00BE53D6" w:rsidP="00BE53D6">
      <w:pPr>
        <w:jc w:val="center"/>
        <w:rPr>
          <w:lang w:eastAsia="en-MY"/>
        </w:rPr>
      </w:pPr>
      <w:r>
        <w:rPr>
          <w:noProof/>
          <w:lang w:val="en-MY" w:eastAsia="zh-CN"/>
        </w:rPr>
        <w:drawing>
          <wp:inline distT="0" distB="0" distL="0" distR="0" wp14:anchorId="048498B6" wp14:editId="74EF433B">
            <wp:extent cx="5156835" cy="175450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156835" cy="1754505"/>
                    </a:xfrm>
                    <a:prstGeom prst="rect">
                      <a:avLst/>
                    </a:prstGeom>
                    <a:noFill/>
                    <a:ln>
                      <a:noFill/>
                    </a:ln>
                  </pic:spPr>
                </pic:pic>
              </a:graphicData>
            </a:graphic>
          </wp:inline>
        </w:drawing>
      </w:r>
    </w:p>
    <w:p w14:paraId="722C963A" w14:textId="16E71D3C" w:rsidR="00796E4E" w:rsidRDefault="00796E4E" w:rsidP="00BE53D6">
      <w:pPr>
        <w:jc w:val="center"/>
        <w:rPr>
          <w:lang w:eastAsia="en-MY"/>
        </w:rPr>
      </w:pPr>
    </w:p>
    <w:p w14:paraId="6F4D2E65" w14:textId="645E9788" w:rsidR="00865988" w:rsidRPr="00F83EF1" w:rsidRDefault="002153B4" w:rsidP="00F83EF1">
      <w:pPr>
        <w:jc w:val="both"/>
        <w:rPr>
          <w:sz w:val="20"/>
          <w:szCs w:val="20"/>
        </w:rPr>
      </w:pPr>
      <w:r w:rsidRPr="007B5190">
        <w:rPr>
          <w:color w:val="000000"/>
          <w:sz w:val="20"/>
          <w:szCs w:val="20"/>
        </w:rPr>
        <w:t xml:space="preserve">Sermon summary by </w:t>
      </w:r>
      <w:proofErr w:type="spellStart"/>
      <w:r w:rsidR="00436AD7">
        <w:rPr>
          <w:sz w:val="20"/>
          <w:szCs w:val="20"/>
        </w:rPr>
        <w:t>Adeliyn</w:t>
      </w:r>
      <w:proofErr w:type="spellEnd"/>
      <w:r w:rsidR="00CB7AE0">
        <w:rPr>
          <w:sz w:val="20"/>
          <w:szCs w:val="20"/>
        </w:rPr>
        <w:t>.</w:t>
      </w:r>
      <w:bookmarkStart w:id="0" w:name="_GoBack"/>
      <w:bookmarkEnd w:id="0"/>
    </w:p>
    <w:sectPr w:rsidR="00865988" w:rsidRPr="00F83EF1" w:rsidSect="004C5FF3">
      <w:footerReference w:type="default" r:id="rId17"/>
      <w:pgSz w:w="11906" w:h="16838"/>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B2D8F" w14:textId="77777777" w:rsidR="005B7D90" w:rsidRDefault="005B7D90">
      <w:r>
        <w:separator/>
      </w:r>
    </w:p>
  </w:endnote>
  <w:endnote w:type="continuationSeparator" w:id="0">
    <w:p w14:paraId="2923043F" w14:textId="77777777" w:rsidR="005B7D90" w:rsidRDefault="005B7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anumGothi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6428" w14:textId="440BF0E2" w:rsidR="00CE262A" w:rsidRDefault="009C0655">
    <w:pPr>
      <w:pStyle w:val="ParaAttribute0"/>
      <w:tabs>
        <w:tab w:val="left" w:pos="3523"/>
        <w:tab w:val="right" w:pos="9026"/>
      </w:tabs>
      <w:jc w:val="left"/>
      <w:rPr>
        <w:rFonts w:hAnsi="Calibri"/>
        <w:sz w:val="24"/>
        <w:szCs w:val="24"/>
      </w:rPr>
    </w:pPr>
    <w:r>
      <w:rPr>
        <w:rFonts w:ascii="Calibri" w:hAnsi="Calibri"/>
        <w:i/>
        <w:noProof/>
        <w:sz w:val="22"/>
        <w:szCs w:val="22"/>
        <w:lang w:val="en-MY" w:eastAsia="zh-CN"/>
      </w:rPr>
      <mc:AlternateContent>
        <mc:Choice Requires="wps">
          <w:drawing>
            <wp:anchor distT="0" distB="0" distL="114300" distR="114300" simplePos="0" relativeHeight="251658240" behindDoc="0" locked="0" layoutInCell="1" allowOverlap="1" wp14:anchorId="59FE1FF5" wp14:editId="051CDDE3">
              <wp:simplePos x="0" y="0"/>
              <wp:positionH relativeFrom="margin">
                <wp:align>left</wp:align>
              </wp:positionH>
              <wp:positionV relativeFrom="paragraph">
                <wp:posOffset>31115</wp:posOffset>
              </wp:positionV>
              <wp:extent cx="5029200" cy="571500"/>
              <wp:effectExtent l="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571500"/>
                      </a:xfrm>
                      <a:prstGeom prst="rect">
                        <a:avLst/>
                      </a:prstGeom>
                      <a:solidFill>
                        <a:srgbClr val="FFFFFF"/>
                      </a:solidFill>
                      <a:ln w="19050">
                        <a:solidFill>
                          <a:srgbClr val="808080"/>
                        </a:solidFill>
                        <a:prstDash val="dash"/>
                        <a:miter lim="800000"/>
                        <a:headEnd/>
                        <a:tailEnd/>
                      </a:ln>
                    </wps:spPr>
                    <wps:txbx>
                      <w:txbxContent>
                        <w:p w14:paraId="33D7CD0A" w14:textId="77777777" w:rsidR="00CE262A" w:rsidRDefault="00CE262A" w:rsidP="003E2988">
                          <w:pPr>
                            <w:pStyle w:val="ParaAttribute2"/>
                            <w:rPr>
                              <w:rFonts w:ascii="Helvetica" w:hAnsi="Helvetica"/>
                              <w:color w:val="444444"/>
                              <w:sz w:val="18"/>
                            </w:rPr>
                          </w:pPr>
                          <w:r>
                            <w:rPr>
                              <w:rStyle w:val="CharAttribute3"/>
                              <w:color w:val="000000"/>
                            </w:rPr>
                            <w:t xml:space="preserve">Past issues at </w:t>
                          </w:r>
                          <w:hyperlink r:id="rId1" w:history="1">
                            <w:r w:rsidRPr="00442A84">
                              <w:rPr>
                                <w:rStyle w:val="Hyperlink"/>
                                <w:rFonts w:ascii="Helvetica" w:hAnsi="Helvetica"/>
                                <w:sz w:val="18"/>
                              </w:rPr>
                              <w:t>https://goo.gl/8AMWJ9</w:t>
                            </w:r>
                          </w:hyperlink>
                        </w:p>
                        <w:p w14:paraId="78E1B9E4" w14:textId="77777777" w:rsidR="00CE262A" w:rsidRDefault="00CE262A" w:rsidP="003E2988">
                          <w:pPr>
                            <w:pStyle w:val="ParaAttribute2"/>
                            <w:rPr>
                              <w:rFonts w:ascii="Calibri" w:hAnsi="Calibri"/>
                              <w:sz w:val="24"/>
                              <w:szCs w:val="24"/>
                            </w:rPr>
                          </w:pPr>
                          <w:r>
                            <w:rPr>
                              <w:rStyle w:val="CharAttribute3"/>
                              <w:color w:val="000000"/>
                            </w:rPr>
                            <w:t xml:space="preserve">Subscribe by clicking </w:t>
                          </w:r>
                          <w:hyperlink r:id="rId2" w:tgtFrame="_blank" w:history="1">
                            <w:r w:rsidRPr="003E2988">
                              <w:rPr>
                                <w:rStyle w:val="Hyperlink"/>
                                <w:rFonts w:ascii="Helvetica" w:hAnsi="Helvetica"/>
                                <w:color w:val="3466CC"/>
                                <w:sz w:val="18"/>
                                <w:bdr w:val="none" w:sz="0" w:space="0" w:color="auto" w:frame="1"/>
                                <w:shd w:val="clear" w:color="auto" w:fill="FCFCFC"/>
                              </w:rPr>
                              <w:t>https://tinyletter.com/Loong</w:t>
                            </w:r>
                          </w:hyperlink>
                          <w:r>
                            <w:rPr>
                              <w:rFonts w:ascii="Helvetica" w:hAnsi="Helvetica"/>
                              <w:color w:val="555555"/>
                              <w:bdr w:val="none" w:sz="0" w:space="0" w:color="auto" w:frame="1"/>
                              <w:shd w:val="clear" w:color="auto" w:fill="FCFCFC"/>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E1FF5" id="_x0000_t202" coordsize="21600,21600" o:spt="202" path="m,l,21600r21600,l21600,xe">
              <v:stroke joinstyle="miter"/>
              <v:path gradientshapeok="t" o:connecttype="rect"/>
            </v:shapetype>
            <v:shape id="Text Box 20" o:spid="_x0000_s1026" type="#_x0000_t202" style="position:absolute;margin-left:0;margin-top:2.45pt;width:396pt;height: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0yKQIAAFUEAAAOAAAAZHJzL2Uyb0RvYy54bWysVG2P0zAM/o7Ef4jynbWbNu5WrTvBjSGk&#10;40C64wekSbpGJHFIsrXj1+Oku914+4JopciO3cf2Y7urm8FocpA+KLA1nU5KSqTlIJTd1fTL4/bV&#10;NSUhMiuYBitrepSB3qxfvlj1rpIz6EAL6QmC2FD1rqZdjK4qisA7aViYgJMWjS14wyKqflcIz3pE&#10;N7qYleXrogcvnAcuQ8DbzWik64zftpLHT20bZCS6pphbzKfPZ5POYr1i1c4z1yl+SoP9QxaGKYtB&#10;z1AbFhnZe/UblFHcQ4A2TjiYAtpWcZlrwGqm5S/VPHTMyVwLkhPcmabw/2D5/eGzJ0rUdE6JZQZb&#10;9CiHSN7CQGaZnt6FCr0eHPrFAe+xzbnU4O6Afw3IYHHhk5gPVUjeTf8RBAKyfYT8xdB6k0jCsgnC&#10;YD+O5x6koBwvF+VsiY2lhKNtcTVdoJxCsOrpa+dDfC/BkCTU1GOPMzo73IU4uj65pGABtBJbpXVW&#10;/K651Z4cGM7DNj8n9J/ctCU9lrksF+VY6l8xrsv0/gkj5bBhoRtjCZTGYTMq4sRrZWp6XaZnvO4k&#10;E++syPMYmdKjjGVreyI4cTqyG4dmQMdEdAPiiFR7GCcbNxGFDvx3Snqc6pqGb3vmJSX6g8WxWU7n&#10;87QGWZkvrrDFxF9amksLsxyhasqjp2RUbuO4PHvn1a7DWOMsWHiDTW5V5v85r1PmOLu5g6c9S8tx&#10;qWev57/B+gcAAAD//wMAUEsDBBQABgAIAAAAIQC+VWjT3QAAAAUBAAAPAAAAZHJzL2Rvd25yZXYu&#10;eG1sTI/BTsMwEETvSPyDtUhcKupQECUhmwpR5YRQaeHCzY2XJGq8jmI3DXw9ywmOs7OaeZOvJtep&#10;kYbQeka4niegiCtvW64R3t/Kq3tQIRq2pvNMCF8UYFWcn+Ums/7EWxp3sVYSwiEzCE2MfaZ1qBpy&#10;Jsx9Tyzepx+ciSKHWtvBnCTcdXqRJHfamZaloTE9PTVUHXZHhzCrb17Xs7F8Xn9s0pdkud0cvssR&#10;8fJienwAFWmKf8/wiy/oUAjT3h/ZBtUhyJCIcJuCEnOZLkTvEVI56CLX/+mLHwAAAP//AwBQSwEC&#10;LQAUAAYACAAAACEAtoM4kv4AAADhAQAAEwAAAAAAAAAAAAAAAAAAAAAAW0NvbnRlbnRfVHlwZXNd&#10;LnhtbFBLAQItABQABgAIAAAAIQA4/SH/1gAAAJQBAAALAAAAAAAAAAAAAAAAAC8BAABfcmVscy8u&#10;cmVsc1BLAQItABQABgAIAAAAIQC1Ji0yKQIAAFUEAAAOAAAAAAAAAAAAAAAAAC4CAABkcnMvZTJv&#10;RG9jLnhtbFBLAQItABQABgAIAAAAIQC+VWjT3QAAAAUBAAAPAAAAAAAAAAAAAAAAAIMEAABkcnMv&#10;ZG93bnJldi54bWxQSwUGAAAAAAQABADzAAAAjQUAAAAA&#10;" strokecolor="gray" strokeweight="1.5pt">
              <v:stroke dashstyle="dash"/>
              <v:path arrowok="t"/>
              <v:textbox>
                <w:txbxContent>
                  <w:p w14:paraId="33D7CD0A" w14:textId="77777777" w:rsidR="00CE262A" w:rsidRDefault="00CE262A" w:rsidP="003E2988">
                    <w:pPr>
                      <w:pStyle w:val="ParaAttribute2"/>
                      <w:rPr>
                        <w:rFonts w:ascii="Helvetica" w:hAnsi="Helvetica"/>
                        <w:color w:val="444444"/>
                        <w:sz w:val="18"/>
                      </w:rPr>
                    </w:pPr>
                    <w:r>
                      <w:rPr>
                        <w:rStyle w:val="CharAttribute3"/>
                        <w:color w:val="000000"/>
                      </w:rPr>
                      <w:t xml:space="preserve">Past issues at </w:t>
                    </w:r>
                    <w:hyperlink r:id="rId3" w:history="1">
                      <w:r w:rsidRPr="00442A84">
                        <w:rPr>
                          <w:rStyle w:val="Hyperlink"/>
                          <w:rFonts w:ascii="Helvetica" w:hAnsi="Helvetica"/>
                          <w:sz w:val="18"/>
                        </w:rPr>
                        <w:t>https://goo.gl/8AMWJ9</w:t>
                      </w:r>
                    </w:hyperlink>
                  </w:p>
                  <w:p w14:paraId="78E1B9E4" w14:textId="77777777" w:rsidR="00CE262A" w:rsidRDefault="00CE262A" w:rsidP="003E2988">
                    <w:pPr>
                      <w:pStyle w:val="ParaAttribute2"/>
                      <w:rPr>
                        <w:rFonts w:ascii="Calibri" w:hAnsi="Calibri"/>
                        <w:sz w:val="24"/>
                        <w:szCs w:val="24"/>
                      </w:rPr>
                    </w:pPr>
                    <w:r>
                      <w:rPr>
                        <w:rStyle w:val="CharAttribute3"/>
                        <w:color w:val="000000"/>
                      </w:rPr>
                      <w:t xml:space="preserve">Subscribe by clicking </w:t>
                    </w:r>
                    <w:hyperlink r:id="rId4" w:tgtFrame="_blank" w:history="1">
                      <w:r w:rsidRPr="003E2988">
                        <w:rPr>
                          <w:rStyle w:val="Hyperlink"/>
                          <w:rFonts w:ascii="Helvetica" w:hAnsi="Helvetica"/>
                          <w:color w:val="3466CC"/>
                          <w:sz w:val="18"/>
                          <w:bdr w:val="none" w:sz="0" w:space="0" w:color="auto" w:frame="1"/>
                          <w:shd w:val="clear" w:color="auto" w:fill="FCFCFC"/>
                        </w:rPr>
                        <w:t>https://tinyletter.com/Loong</w:t>
                      </w:r>
                    </w:hyperlink>
                    <w:r>
                      <w:rPr>
                        <w:rFonts w:ascii="Helvetica" w:hAnsi="Helvetica"/>
                        <w:color w:val="555555"/>
                        <w:bdr w:val="none" w:sz="0" w:space="0" w:color="auto" w:frame="1"/>
                        <w:shd w:val="clear" w:color="auto" w:fill="FCFCFC"/>
                      </w:rPr>
                      <w:t>.</w:t>
                    </w:r>
                  </w:p>
                </w:txbxContent>
              </v:textbox>
              <w10:wrap anchorx="margin"/>
            </v:shape>
          </w:pict>
        </mc:Fallback>
      </mc:AlternateContent>
    </w:r>
    <w:r w:rsidR="00CE262A">
      <w:rPr>
        <w:rStyle w:val="CharAttribute9"/>
        <w:sz w:val="22"/>
        <w:szCs w:val="22"/>
      </w:rPr>
      <w:tab/>
    </w:r>
    <w:r w:rsidR="00CE262A">
      <w:rPr>
        <w:rStyle w:val="CharAttribute9"/>
        <w:sz w:val="22"/>
        <w:szCs w:val="22"/>
      </w:rPr>
      <w:tab/>
    </w:r>
    <w:r w:rsidR="00CE262A">
      <w:rPr>
        <w:rStyle w:val="CharAttribute9"/>
        <w:sz w:val="22"/>
        <w:szCs w:val="22"/>
      </w:rPr>
      <w:tab/>
      <w:t xml:space="preserve">Page </w:t>
    </w:r>
    <w:r w:rsidR="00CE4AA0">
      <w:fldChar w:fldCharType="begin"/>
    </w:r>
    <w:r w:rsidR="00CE262A">
      <w:instrText>PAGE  \* MERGEFORMAT</w:instrText>
    </w:r>
    <w:r w:rsidR="00CE4AA0">
      <w:fldChar w:fldCharType="separate"/>
    </w:r>
    <w:r w:rsidR="00C25826" w:rsidRPr="00C25826">
      <w:rPr>
        <w:rFonts w:hAnsi="Calibri"/>
        <w:noProof/>
        <w:sz w:val="22"/>
        <w:szCs w:val="22"/>
      </w:rPr>
      <w:t>4</w:t>
    </w:r>
    <w:r w:rsidR="00CE4AA0">
      <w:rPr>
        <w:rFonts w:hAnsi="Calibri"/>
        <w:sz w:val="22"/>
        <w:szCs w:val="22"/>
      </w:rPr>
      <w:fldChar w:fldCharType="end"/>
    </w:r>
    <w:r w:rsidR="00CE262A">
      <w:rPr>
        <w:rStyle w:val="CharAttribute9"/>
        <w:sz w:val="22"/>
        <w:szCs w:val="22"/>
      </w:rPr>
      <w:t xml:space="preserve"> of </w:t>
    </w:r>
    <w:r w:rsidR="00517E71">
      <w:rPr>
        <w:rFonts w:hAnsi="Calibri"/>
        <w:noProof/>
        <w:sz w:val="22"/>
        <w:szCs w:val="22"/>
      </w:rPr>
      <w:fldChar w:fldCharType="begin"/>
    </w:r>
    <w:r w:rsidR="00517E71">
      <w:rPr>
        <w:rFonts w:hAnsi="Calibri"/>
        <w:noProof/>
        <w:sz w:val="22"/>
        <w:szCs w:val="22"/>
      </w:rPr>
      <w:instrText>NUMPAGES  \* MERGEFORMAT</w:instrText>
    </w:r>
    <w:r w:rsidR="00517E71">
      <w:rPr>
        <w:rFonts w:hAnsi="Calibri"/>
        <w:noProof/>
        <w:sz w:val="22"/>
        <w:szCs w:val="22"/>
      </w:rPr>
      <w:fldChar w:fldCharType="separate"/>
    </w:r>
    <w:r w:rsidR="00C25826">
      <w:rPr>
        <w:rFonts w:hAnsi="Calibri"/>
        <w:noProof/>
        <w:sz w:val="22"/>
        <w:szCs w:val="22"/>
      </w:rPr>
      <w:t>4</w:t>
    </w:r>
    <w:r w:rsidR="00517E71">
      <w:rPr>
        <w:rFonts w:hAnsi="Calibri"/>
        <w:noProof/>
        <w:sz w:val="22"/>
        <w:szCs w:val="22"/>
      </w:rPr>
      <w:fldChar w:fldCharType="end"/>
    </w:r>
  </w:p>
  <w:p w14:paraId="1FE81645" w14:textId="77777777" w:rsidR="00CE262A" w:rsidRDefault="00CE262A">
    <w:pPr>
      <w:pStyle w:val="Footer"/>
      <w:spacing w:line="100" w:lineRule="atLeast"/>
      <w:ind w:right="110"/>
      <w:rPr>
        <w:sz w:val="24"/>
        <w:szCs w:val="24"/>
      </w:rPr>
    </w:pPr>
  </w:p>
  <w:p w14:paraId="25AB1056" w14:textId="77777777" w:rsidR="00CE262A" w:rsidRDefault="00CE262A" w:rsidP="003E2988">
    <w:pPr>
      <w:pStyle w:val="Footer"/>
      <w:tabs>
        <w:tab w:val="left" w:pos="3048"/>
      </w:tabs>
      <w:spacing w:line="100" w:lineRule="atLeast"/>
      <w:ind w:right="110"/>
      <w:rPr>
        <w:color w:val="FF0000"/>
        <w:sz w:val="24"/>
        <w:szCs w:val="24"/>
      </w:rPr>
    </w:pPr>
    <w:r>
      <w:rPr>
        <w:color w:val="FF0000"/>
        <w:sz w:val="24"/>
        <w:szCs w:val="24"/>
      </w:rPr>
      <w:tab/>
    </w:r>
    <w:r>
      <w:rPr>
        <w:color w:val="FF0000"/>
        <w:sz w:val="24"/>
        <w:szCs w:val="24"/>
      </w:rPr>
      <w:tab/>
    </w:r>
  </w:p>
  <w:p w14:paraId="2E9E80B8" w14:textId="77777777" w:rsidR="00CE262A" w:rsidRDefault="00CE262A">
    <w:pPr>
      <w:pStyle w:val="Footer"/>
      <w:spacing w:line="100" w:lineRule="atLeast"/>
    </w:pPr>
  </w:p>
  <w:p w14:paraId="11BCE5A5" w14:textId="77777777" w:rsidR="00CE262A" w:rsidRDefault="00CE262A">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24DC5" w14:textId="77777777" w:rsidR="005B7D90" w:rsidRDefault="005B7D90">
      <w:r>
        <w:separator/>
      </w:r>
    </w:p>
  </w:footnote>
  <w:footnote w:type="continuationSeparator" w:id="0">
    <w:p w14:paraId="4E759031" w14:textId="77777777" w:rsidR="005B7D90" w:rsidRDefault="005B7D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6A5E"/>
    <w:multiLevelType w:val="hybridMultilevel"/>
    <w:tmpl w:val="0DCCBAA8"/>
    <w:lvl w:ilvl="0" w:tplc="C4C06D42">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16AA1"/>
    <w:multiLevelType w:val="hybridMultilevel"/>
    <w:tmpl w:val="8F483896"/>
    <w:lvl w:ilvl="0" w:tplc="369C533C">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6633292"/>
    <w:multiLevelType w:val="hybridMultilevel"/>
    <w:tmpl w:val="5B1CB5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15:restartNumberingAfterBreak="0">
    <w:nsid w:val="090006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C844B66"/>
    <w:multiLevelType w:val="hybridMultilevel"/>
    <w:tmpl w:val="9B2089C6"/>
    <w:lvl w:ilvl="0" w:tplc="4409000B">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5" w15:restartNumberingAfterBreak="0">
    <w:nsid w:val="11437170"/>
    <w:multiLevelType w:val="hybridMultilevel"/>
    <w:tmpl w:val="278A517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D1FD1"/>
    <w:multiLevelType w:val="hybridMultilevel"/>
    <w:tmpl w:val="815293B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 w15:restartNumberingAfterBreak="0">
    <w:nsid w:val="134C7045"/>
    <w:multiLevelType w:val="hybridMultilevel"/>
    <w:tmpl w:val="ADA4FDD6"/>
    <w:lvl w:ilvl="0" w:tplc="44090001">
      <w:start w:val="1"/>
      <w:numFmt w:val="bullet"/>
      <w:lvlText w:val=""/>
      <w:lvlJc w:val="left"/>
      <w:pPr>
        <w:ind w:left="360" w:hanging="360"/>
      </w:pPr>
      <w:rPr>
        <w:rFonts w:ascii="Symbol" w:hAnsi="Symbol"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 w15:restartNumberingAfterBreak="0">
    <w:nsid w:val="16DA683C"/>
    <w:multiLevelType w:val="hybridMultilevel"/>
    <w:tmpl w:val="49C68A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1846748B"/>
    <w:multiLevelType w:val="hybridMultilevel"/>
    <w:tmpl w:val="204A3D08"/>
    <w:lvl w:ilvl="0" w:tplc="44090001">
      <w:start w:val="1"/>
      <w:numFmt w:val="bullet"/>
      <w:lvlText w:val=""/>
      <w:lvlJc w:val="left"/>
      <w:pPr>
        <w:ind w:left="720" w:hanging="360"/>
      </w:pPr>
      <w:rPr>
        <w:rFonts w:ascii="Symbol" w:hAnsi="Symbol" w:hint="default"/>
      </w:rPr>
    </w:lvl>
    <w:lvl w:ilvl="1" w:tplc="A67EB0FA">
      <w:numFmt w:val="bullet"/>
      <w:lvlText w:val="-"/>
      <w:lvlJc w:val="left"/>
      <w:pPr>
        <w:ind w:left="1440" w:hanging="360"/>
      </w:pPr>
      <w:rPr>
        <w:rFonts w:ascii="Calibri" w:eastAsia="Calibri" w:hAnsi="Calibri" w:cs="Calibri"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1D870C1A"/>
    <w:multiLevelType w:val="hybridMultilevel"/>
    <w:tmpl w:val="D130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A2C2B"/>
    <w:multiLevelType w:val="hybridMultilevel"/>
    <w:tmpl w:val="E5D6F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050754"/>
    <w:multiLevelType w:val="hybridMultilevel"/>
    <w:tmpl w:val="240A14C2"/>
    <w:lvl w:ilvl="0" w:tplc="F9A4B3AA">
      <w:start w:val="1"/>
      <w:numFmt w:val="decimal"/>
      <w:lvlText w:val="%1."/>
      <w:lvlJc w:val="left"/>
      <w:pPr>
        <w:ind w:left="360" w:hanging="360"/>
      </w:pPr>
      <w:rPr>
        <w:rFonts w:ascii="Calibri" w:eastAsia="Calibri" w:hAnsi="Calibri"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DC2913"/>
    <w:multiLevelType w:val="hybridMultilevel"/>
    <w:tmpl w:val="0B36762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33D1250D"/>
    <w:multiLevelType w:val="hybridMultilevel"/>
    <w:tmpl w:val="F35838BC"/>
    <w:lvl w:ilvl="0" w:tplc="FB36D138">
      <w:start w:val="1"/>
      <w:numFmt w:val="decimal"/>
      <w:lvlText w:val="%1."/>
      <w:lvlJc w:val="left"/>
      <w:pPr>
        <w:ind w:left="720" w:hanging="360"/>
      </w:pPr>
      <w:rPr>
        <w:rFonts w:asciiTheme="minorHAnsi" w:eastAsia="Times New Roman" w:hAnsiTheme="minorHAnsi" w:cstheme="minorHAnsi"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6E6BAE"/>
    <w:multiLevelType w:val="hybridMultilevel"/>
    <w:tmpl w:val="B25CFEF2"/>
    <w:lvl w:ilvl="0" w:tplc="94A04AFA">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510B2B"/>
    <w:multiLevelType w:val="hybridMultilevel"/>
    <w:tmpl w:val="2BB8AB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48B2124F"/>
    <w:multiLevelType w:val="hybridMultilevel"/>
    <w:tmpl w:val="76A0701E"/>
    <w:lvl w:ilvl="0" w:tplc="4409000F">
      <w:start w:val="1"/>
      <w:numFmt w:val="decimal"/>
      <w:lvlText w:val="%1."/>
      <w:lvlJc w:val="left"/>
      <w:pPr>
        <w:ind w:left="360" w:hanging="360"/>
      </w:pPr>
    </w:lvl>
    <w:lvl w:ilvl="1" w:tplc="44090001">
      <w:start w:val="1"/>
      <w:numFmt w:val="bullet"/>
      <w:lvlText w:val=""/>
      <w:lvlJc w:val="left"/>
      <w:pPr>
        <w:ind w:left="1080" w:hanging="360"/>
      </w:pPr>
      <w:rPr>
        <w:rFonts w:ascii="Symbol" w:hAnsi="Symbol" w:hint="default"/>
      </w:r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8" w15:restartNumberingAfterBreak="0">
    <w:nsid w:val="4964329E"/>
    <w:multiLevelType w:val="hybridMultilevel"/>
    <w:tmpl w:val="332CAC3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499D5DA2"/>
    <w:multiLevelType w:val="hybridMultilevel"/>
    <w:tmpl w:val="F7621BE0"/>
    <w:lvl w:ilvl="0" w:tplc="BD9C8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CE189D"/>
    <w:multiLevelType w:val="hybridMultilevel"/>
    <w:tmpl w:val="C470833E"/>
    <w:lvl w:ilvl="0" w:tplc="4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BD5110"/>
    <w:multiLevelType w:val="hybridMultilevel"/>
    <w:tmpl w:val="8F56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3E64CF"/>
    <w:multiLevelType w:val="hybridMultilevel"/>
    <w:tmpl w:val="B8460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A342A8"/>
    <w:multiLevelType w:val="hybridMultilevel"/>
    <w:tmpl w:val="D700D95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15:restartNumberingAfterBreak="0">
    <w:nsid w:val="586C67E2"/>
    <w:multiLevelType w:val="hybridMultilevel"/>
    <w:tmpl w:val="135C0A8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15:restartNumberingAfterBreak="0">
    <w:nsid w:val="59F25D45"/>
    <w:multiLevelType w:val="hybridMultilevel"/>
    <w:tmpl w:val="AE8A6A8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6" w15:restartNumberingAfterBreak="0">
    <w:nsid w:val="59F4B59F"/>
    <w:multiLevelType w:val="multilevel"/>
    <w:tmpl w:val="7CC28AA8"/>
    <w:lvl w:ilvl="0">
      <w:start w:val="1"/>
      <w:numFmt w:val="decimal"/>
      <w:lvlText w:val="%1"/>
      <w:lvlJc w:val="left"/>
      <w:pPr>
        <w:ind w:left="432" w:hanging="432"/>
      </w:pPr>
      <w:rPr>
        <w:rFonts w:hint="default"/>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D444B4F"/>
    <w:multiLevelType w:val="hybridMultilevel"/>
    <w:tmpl w:val="D0A85B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6A2C78C6"/>
    <w:multiLevelType w:val="hybridMultilevel"/>
    <w:tmpl w:val="387200D8"/>
    <w:lvl w:ilvl="0" w:tplc="FAB809E0">
      <w:start w:val="2"/>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6D483CC2"/>
    <w:multiLevelType w:val="hybridMultilevel"/>
    <w:tmpl w:val="662AB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C85CC9"/>
    <w:multiLevelType w:val="hybridMultilevel"/>
    <w:tmpl w:val="93442A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15:restartNumberingAfterBreak="0">
    <w:nsid w:val="75C30B28"/>
    <w:multiLevelType w:val="hybridMultilevel"/>
    <w:tmpl w:val="5F023A02"/>
    <w:lvl w:ilvl="0" w:tplc="FAB809E0">
      <w:start w:val="2"/>
      <w:numFmt w:val="bullet"/>
      <w:lvlText w:val="-"/>
      <w:lvlJc w:val="left"/>
      <w:pPr>
        <w:ind w:left="1080" w:hanging="360"/>
      </w:pPr>
      <w:rPr>
        <w:rFonts w:ascii="Calibri" w:eastAsia="Calibri" w:hAnsi="Calibri" w:cs="Calibri"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2" w15:restartNumberingAfterBreak="0">
    <w:nsid w:val="7678330E"/>
    <w:multiLevelType w:val="hybridMultilevel"/>
    <w:tmpl w:val="8D64D26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3" w15:restartNumberingAfterBreak="0">
    <w:nsid w:val="7C761D5D"/>
    <w:multiLevelType w:val="hybridMultilevel"/>
    <w:tmpl w:val="0458F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20"/>
  </w:num>
  <w:num w:numId="4">
    <w:abstractNumId w:val="15"/>
  </w:num>
  <w:num w:numId="5">
    <w:abstractNumId w:val="5"/>
  </w:num>
  <w:num w:numId="6">
    <w:abstractNumId w:val="26"/>
  </w:num>
  <w:num w:numId="7">
    <w:abstractNumId w:val="21"/>
  </w:num>
  <w:num w:numId="8">
    <w:abstractNumId w:val="22"/>
  </w:num>
  <w:num w:numId="9">
    <w:abstractNumId w:val="11"/>
  </w:num>
  <w:num w:numId="10">
    <w:abstractNumId w:val="29"/>
  </w:num>
  <w:num w:numId="11">
    <w:abstractNumId w:val="10"/>
  </w:num>
  <w:num w:numId="12">
    <w:abstractNumId w:val="33"/>
  </w:num>
  <w:num w:numId="13">
    <w:abstractNumId w:val="14"/>
  </w:num>
  <w:num w:numId="14">
    <w:abstractNumId w:val="19"/>
  </w:num>
  <w:num w:numId="15">
    <w:abstractNumId w:val="12"/>
  </w:num>
  <w:num w:numId="16">
    <w:abstractNumId w:val="0"/>
  </w:num>
  <w:num w:numId="17">
    <w:abstractNumId w:val="8"/>
  </w:num>
  <w:num w:numId="18">
    <w:abstractNumId w:val="1"/>
  </w:num>
  <w:num w:numId="19">
    <w:abstractNumId w:val="13"/>
  </w:num>
  <w:num w:numId="20">
    <w:abstractNumId w:val="9"/>
  </w:num>
  <w:num w:numId="21">
    <w:abstractNumId w:val="16"/>
  </w:num>
  <w:num w:numId="22">
    <w:abstractNumId w:val="23"/>
  </w:num>
  <w:num w:numId="23">
    <w:abstractNumId w:val="25"/>
  </w:num>
  <w:num w:numId="24">
    <w:abstractNumId w:val="28"/>
  </w:num>
  <w:num w:numId="25">
    <w:abstractNumId w:val="31"/>
  </w:num>
  <w:num w:numId="26">
    <w:abstractNumId w:val="32"/>
  </w:num>
  <w:num w:numId="27">
    <w:abstractNumId w:val="6"/>
  </w:num>
  <w:num w:numId="28">
    <w:abstractNumId w:val="2"/>
  </w:num>
  <w:num w:numId="29">
    <w:abstractNumId w:val="7"/>
  </w:num>
  <w:num w:numId="30">
    <w:abstractNumId w:val="18"/>
  </w:num>
  <w:num w:numId="31">
    <w:abstractNumId w:val="27"/>
  </w:num>
  <w:num w:numId="32">
    <w:abstractNumId w:val="30"/>
  </w:num>
  <w:num w:numId="33">
    <w:abstractNumId w:val="17"/>
  </w:num>
  <w:num w:numId="3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6" w:nlCheck="1" w:checkStyle="1"/>
  <w:activeWritingStyle w:appName="MSWord" w:lang="en-MY" w:vendorID="64" w:dllVersion="6" w:nlCheck="1" w:checkStyle="1"/>
  <w:activeWritingStyle w:appName="MSWord" w:lang="en-US" w:vendorID="64" w:dllVersion="6" w:nlCheck="1" w:checkStyle="1"/>
  <w:activeWritingStyle w:appName="MSWord" w:lang="en-MY"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MY" w:vendorID="64" w:dllVersion="4096" w:nlCheck="1" w:checkStyle="0"/>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10DB"/>
    <w:rsid w:val="000001A7"/>
    <w:rsid w:val="000030CB"/>
    <w:rsid w:val="000055B9"/>
    <w:rsid w:val="00005AB2"/>
    <w:rsid w:val="00007EBC"/>
    <w:rsid w:val="00010801"/>
    <w:rsid w:val="000127B2"/>
    <w:rsid w:val="00014884"/>
    <w:rsid w:val="00020DE7"/>
    <w:rsid w:val="0002109A"/>
    <w:rsid w:val="00023BB4"/>
    <w:rsid w:val="00024455"/>
    <w:rsid w:val="000268BE"/>
    <w:rsid w:val="00030F68"/>
    <w:rsid w:val="000335D6"/>
    <w:rsid w:val="00035F49"/>
    <w:rsid w:val="00042964"/>
    <w:rsid w:val="000448C3"/>
    <w:rsid w:val="000506C2"/>
    <w:rsid w:val="00051E45"/>
    <w:rsid w:val="00052318"/>
    <w:rsid w:val="0005266B"/>
    <w:rsid w:val="00052A11"/>
    <w:rsid w:val="000551C5"/>
    <w:rsid w:val="00060AF1"/>
    <w:rsid w:val="00064DAF"/>
    <w:rsid w:val="000666DB"/>
    <w:rsid w:val="000666DC"/>
    <w:rsid w:val="00072D38"/>
    <w:rsid w:val="00073D21"/>
    <w:rsid w:val="000742D9"/>
    <w:rsid w:val="00080736"/>
    <w:rsid w:val="00080CB5"/>
    <w:rsid w:val="00083A72"/>
    <w:rsid w:val="00083FB4"/>
    <w:rsid w:val="00087A6B"/>
    <w:rsid w:val="00094CDC"/>
    <w:rsid w:val="000A1AB7"/>
    <w:rsid w:val="000A405B"/>
    <w:rsid w:val="000A4204"/>
    <w:rsid w:val="000A5D67"/>
    <w:rsid w:val="000A6964"/>
    <w:rsid w:val="000A790A"/>
    <w:rsid w:val="000B18F8"/>
    <w:rsid w:val="000B230A"/>
    <w:rsid w:val="000B3655"/>
    <w:rsid w:val="000C2FF0"/>
    <w:rsid w:val="000C40BF"/>
    <w:rsid w:val="000D0146"/>
    <w:rsid w:val="000E0381"/>
    <w:rsid w:val="000E16A5"/>
    <w:rsid w:val="000E5998"/>
    <w:rsid w:val="000E611D"/>
    <w:rsid w:val="000F067A"/>
    <w:rsid w:val="000F2676"/>
    <w:rsid w:val="000F4267"/>
    <w:rsid w:val="000F53F3"/>
    <w:rsid w:val="000F695F"/>
    <w:rsid w:val="0010523B"/>
    <w:rsid w:val="0010584B"/>
    <w:rsid w:val="001060DB"/>
    <w:rsid w:val="00110C95"/>
    <w:rsid w:val="0011140E"/>
    <w:rsid w:val="001166B1"/>
    <w:rsid w:val="00121866"/>
    <w:rsid w:val="00123DDE"/>
    <w:rsid w:val="001261D1"/>
    <w:rsid w:val="00126311"/>
    <w:rsid w:val="00126EF8"/>
    <w:rsid w:val="001301F0"/>
    <w:rsid w:val="00130973"/>
    <w:rsid w:val="001319CF"/>
    <w:rsid w:val="00132B40"/>
    <w:rsid w:val="00136D21"/>
    <w:rsid w:val="001401AA"/>
    <w:rsid w:val="001411CF"/>
    <w:rsid w:val="00141992"/>
    <w:rsid w:val="00141BD0"/>
    <w:rsid w:val="00141C5F"/>
    <w:rsid w:val="00141E23"/>
    <w:rsid w:val="00142A76"/>
    <w:rsid w:val="001440B2"/>
    <w:rsid w:val="0014672E"/>
    <w:rsid w:val="001471B4"/>
    <w:rsid w:val="001476A9"/>
    <w:rsid w:val="00147BB8"/>
    <w:rsid w:val="00151897"/>
    <w:rsid w:val="001541D2"/>
    <w:rsid w:val="0016132F"/>
    <w:rsid w:val="00163CFA"/>
    <w:rsid w:val="0016543B"/>
    <w:rsid w:val="00167451"/>
    <w:rsid w:val="00167962"/>
    <w:rsid w:val="001719FC"/>
    <w:rsid w:val="00171D1C"/>
    <w:rsid w:val="00172633"/>
    <w:rsid w:val="00172F6E"/>
    <w:rsid w:val="00176649"/>
    <w:rsid w:val="0018146D"/>
    <w:rsid w:val="001829FF"/>
    <w:rsid w:val="0018511B"/>
    <w:rsid w:val="00187D1B"/>
    <w:rsid w:val="00190B75"/>
    <w:rsid w:val="00191B5C"/>
    <w:rsid w:val="00191D41"/>
    <w:rsid w:val="00195C2C"/>
    <w:rsid w:val="00197DDE"/>
    <w:rsid w:val="001A0E3B"/>
    <w:rsid w:val="001A0E5B"/>
    <w:rsid w:val="001A27AA"/>
    <w:rsid w:val="001A79E3"/>
    <w:rsid w:val="001B1108"/>
    <w:rsid w:val="001B2B7A"/>
    <w:rsid w:val="001B4CD5"/>
    <w:rsid w:val="001B599C"/>
    <w:rsid w:val="001B6915"/>
    <w:rsid w:val="001B6CD7"/>
    <w:rsid w:val="001B7C48"/>
    <w:rsid w:val="001C031E"/>
    <w:rsid w:val="001C2286"/>
    <w:rsid w:val="001C2A7A"/>
    <w:rsid w:val="001C2BEE"/>
    <w:rsid w:val="001D59AF"/>
    <w:rsid w:val="001D6EC3"/>
    <w:rsid w:val="001D746A"/>
    <w:rsid w:val="001E34DE"/>
    <w:rsid w:val="001F35ED"/>
    <w:rsid w:val="001F595C"/>
    <w:rsid w:val="00210CC4"/>
    <w:rsid w:val="002153B4"/>
    <w:rsid w:val="00215440"/>
    <w:rsid w:val="002165C1"/>
    <w:rsid w:val="0021742C"/>
    <w:rsid w:val="00217B42"/>
    <w:rsid w:val="00220247"/>
    <w:rsid w:val="0022041D"/>
    <w:rsid w:val="002222E9"/>
    <w:rsid w:val="002239C9"/>
    <w:rsid w:val="00226673"/>
    <w:rsid w:val="00235646"/>
    <w:rsid w:val="00241C76"/>
    <w:rsid w:val="00244DF5"/>
    <w:rsid w:val="00245B13"/>
    <w:rsid w:val="002461ED"/>
    <w:rsid w:val="00250210"/>
    <w:rsid w:val="00252A8B"/>
    <w:rsid w:val="002577B9"/>
    <w:rsid w:val="00260A43"/>
    <w:rsid w:val="002639AE"/>
    <w:rsid w:val="00263E9B"/>
    <w:rsid w:val="00264B8F"/>
    <w:rsid w:val="00265883"/>
    <w:rsid w:val="00274D73"/>
    <w:rsid w:val="0027771A"/>
    <w:rsid w:val="00282248"/>
    <w:rsid w:val="00283A84"/>
    <w:rsid w:val="00284EB6"/>
    <w:rsid w:val="00287C0F"/>
    <w:rsid w:val="0029112F"/>
    <w:rsid w:val="002940FD"/>
    <w:rsid w:val="00295BB1"/>
    <w:rsid w:val="002979C3"/>
    <w:rsid w:val="002A06B2"/>
    <w:rsid w:val="002A1334"/>
    <w:rsid w:val="002A1653"/>
    <w:rsid w:val="002A2C3C"/>
    <w:rsid w:val="002B2D6F"/>
    <w:rsid w:val="002B45DA"/>
    <w:rsid w:val="002B6862"/>
    <w:rsid w:val="002B6DBF"/>
    <w:rsid w:val="002C2F9D"/>
    <w:rsid w:val="002D4EC5"/>
    <w:rsid w:val="002E06AF"/>
    <w:rsid w:val="002E2494"/>
    <w:rsid w:val="002E3DC7"/>
    <w:rsid w:val="002E42A1"/>
    <w:rsid w:val="002E59D6"/>
    <w:rsid w:val="002E7692"/>
    <w:rsid w:val="002F0A3C"/>
    <w:rsid w:val="002F0C5D"/>
    <w:rsid w:val="002F29F2"/>
    <w:rsid w:val="00300264"/>
    <w:rsid w:val="00302E29"/>
    <w:rsid w:val="00304EEF"/>
    <w:rsid w:val="0030685E"/>
    <w:rsid w:val="003133AE"/>
    <w:rsid w:val="003140C9"/>
    <w:rsid w:val="00314897"/>
    <w:rsid w:val="00315025"/>
    <w:rsid w:val="0032198C"/>
    <w:rsid w:val="00322DE8"/>
    <w:rsid w:val="00324177"/>
    <w:rsid w:val="00332E4E"/>
    <w:rsid w:val="00333544"/>
    <w:rsid w:val="0033530B"/>
    <w:rsid w:val="00335631"/>
    <w:rsid w:val="00347EA4"/>
    <w:rsid w:val="0035130D"/>
    <w:rsid w:val="00352428"/>
    <w:rsid w:val="00357B59"/>
    <w:rsid w:val="00360CDE"/>
    <w:rsid w:val="003655FD"/>
    <w:rsid w:val="00367EA4"/>
    <w:rsid w:val="00371F75"/>
    <w:rsid w:val="0037585F"/>
    <w:rsid w:val="0037703C"/>
    <w:rsid w:val="00377692"/>
    <w:rsid w:val="003836A9"/>
    <w:rsid w:val="003905CA"/>
    <w:rsid w:val="00392ADC"/>
    <w:rsid w:val="0039430D"/>
    <w:rsid w:val="00395425"/>
    <w:rsid w:val="00395559"/>
    <w:rsid w:val="00396C59"/>
    <w:rsid w:val="003A3D3F"/>
    <w:rsid w:val="003A4802"/>
    <w:rsid w:val="003A5A38"/>
    <w:rsid w:val="003B02A2"/>
    <w:rsid w:val="003B06BF"/>
    <w:rsid w:val="003B114B"/>
    <w:rsid w:val="003C12EE"/>
    <w:rsid w:val="003C24B4"/>
    <w:rsid w:val="003C455B"/>
    <w:rsid w:val="003C4BEA"/>
    <w:rsid w:val="003D375E"/>
    <w:rsid w:val="003D4809"/>
    <w:rsid w:val="003D78DF"/>
    <w:rsid w:val="003E1873"/>
    <w:rsid w:val="003E2988"/>
    <w:rsid w:val="003E444B"/>
    <w:rsid w:val="003E4F8C"/>
    <w:rsid w:val="003E55CD"/>
    <w:rsid w:val="003F068F"/>
    <w:rsid w:val="003F70F4"/>
    <w:rsid w:val="004002EE"/>
    <w:rsid w:val="00402742"/>
    <w:rsid w:val="00404895"/>
    <w:rsid w:val="0041049D"/>
    <w:rsid w:val="0041588B"/>
    <w:rsid w:val="004163BB"/>
    <w:rsid w:val="00416C85"/>
    <w:rsid w:val="0041748E"/>
    <w:rsid w:val="00417B6C"/>
    <w:rsid w:val="00420027"/>
    <w:rsid w:val="0042061A"/>
    <w:rsid w:val="0042168F"/>
    <w:rsid w:val="00421AB4"/>
    <w:rsid w:val="004261CB"/>
    <w:rsid w:val="004263D9"/>
    <w:rsid w:val="0042733B"/>
    <w:rsid w:val="004305A1"/>
    <w:rsid w:val="0043414C"/>
    <w:rsid w:val="00434CA0"/>
    <w:rsid w:val="00435FAF"/>
    <w:rsid w:val="00436AD7"/>
    <w:rsid w:val="00437156"/>
    <w:rsid w:val="0043746A"/>
    <w:rsid w:val="00440838"/>
    <w:rsid w:val="0044093F"/>
    <w:rsid w:val="004415FB"/>
    <w:rsid w:val="00446D50"/>
    <w:rsid w:val="00452517"/>
    <w:rsid w:val="004546EA"/>
    <w:rsid w:val="00454C42"/>
    <w:rsid w:val="00455E30"/>
    <w:rsid w:val="00456CFB"/>
    <w:rsid w:val="00457EA9"/>
    <w:rsid w:val="00462D5F"/>
    <w:rsid w:val="004635E1"/>
    <w:rsid w:val="0046708F"/>
    <w:rsid w:val="00470C0D"/>
    <w:rsid w:val="00471A2F"/>
    <w:rsid w:val="00474226"/>
    <w:rsid w:val="004747C3"/>
    <w:rsid w:val="00475184"/>
    <w:rsid w:val="00480ED0"/>
    <w:rsid w:val="004850F2"/>
    <w:rsid w:val="0048609A"/>
    <w:rsid w:val="004869D9"/>
    <w:rsid w:val="00496AE9"/>
    <w:rsid w:val="004A45B6"/>
    <w:rsid w:val="004A6CED"/>
    <w:rsid w:val="004B0E22"/>
    <w:rsid w:val="004B6EAA"/>
    <w:rsid w:val="004C1C5B"/>
    <w:rsid w:val="004C5ADC"/>
    <w:rsid w:val="004C5FF3"/>
    <w:rsid w:val="004D0BF4"/>
    <w:rsid w:val="004D3BD4"/>
    <w:rsid w:val="004D7A28"/>
    <w:rsid w:val="004E6329"/>
    <w:rsid w:val="004E64A9"/>
    <w:rsid w:val="004E6B04"/>
    <w:rsid w:val="004F20D6"/>
    <w:rsid w:val="004F31D1"/>
    <w:rsid w:val="004F76BB"/>
    <w:rsid w:val="00501545"/>
    <w:rsid w:val="00503123"/>
    <w:rsid w:val="00503C0B"/>
    <w:rsid w:val="00506139"/>
    <w:rsid w:val="00506D21"/>
    <w:rsid w:val="00506EB0"/>
    <w:rsid w:val="0050794D"/>
    <w:rsid w:val="0051312D"/>
    <w:rsid w:val="005136A5"/>
    <w:rsid w:val="00515374"/>
    <w:rsid w:val="00517E71"/>
    <w:rsid w:val="005227B9"/>
    <w:rsid w:val="00527B27"/>
    <w:rsid w:val="005304BA"/>
    <w:rsid w:val="00530503"/>
    <w:rsid w:val="005409BD"/>
    <w:rsid w:val="005448C7"/>
    <w:rsid w:val="00545786"/>
    <w:rsid w:val="00550752"/>
    <w:rsid w:val="00555CA8"/>
    <w:rsid w:val="00556D31"/>
    <w:rsid w:val="005570C0"/>
    <w:rsid w:val="00562DD3"/>
    <w:rsid w:val="00564069"/>
    <w:rsid w:val="005657F3"/>
    <w:rsid w:val="0056686A"/>
    <w:rsid w:val="00567ED5"/>
    <w:rsid w:val="005716F9"/>
    <w:rsid w:val="00572E60"/>
    <w:rsid w:val="0058062D"/>
    <w:rsid w:val="005808FF"/>
    <w:rsid w:val="00582DF1"/>
    <w:rsid w:val="00593B3B"/>
    <w:rsid w:val="00593BD3"/>
    <w:rsid w:val="0059427D"/>
    <w:rsid w:val="00594779"/>
    <w:rsid w:val="00595BBD"/>
    <w:rsid w:val="00597BB2"/>
    <w:rsid w:val="005A5C1E"/>
    <w:rsid w:val="005B0B9E"/>
    <w:rsid w:val="005B42DD"/>
    <w:rsid w:val="005B42E1"/>
    <w:rsid w:val="005B573A"/>
    <w:rsid w:val="005B6151"/>
    <w:rsid w:val="005B7D90"/>
    <w:rsid w:val="005C2060"/>
    <w:rsid w:val="005C350D"/>
    <w:rsid w:val="005D0F3C"/>
    <w:rsid w:val="005D3346"/>
    <w:rsid w:val="005D54D0"/>
    <w:rsid w:val="005D77B2"/>
    <w:rsid w:val="005E0BB4"/>
    <w:rsid w:val="005E25B0"/>
    <w:rsid w:val="005E3300"/>
    <w:rsid w:val="005E5510"/>
    <w:rsid w:val="005E694D"/>
    <w:rsid w:val="005F09F7"/>
    <w:rsid w:val="005F4C29"/>
    <w:rsid w:val="005F6A5A"/>
    <w:rsid w:val="00601FB7"/>
    <w:rsid w:val="00603B9B"/>
    <w:rsid w:val="00603E7D"/>
    <w:rsid w:val="00606705"/>
    <w:rsid w:val="0060744E"/>
    <w:rsid w:val="00610959"/>
    <w:rsid w:val="00611E11"/>
    <w:rsid w:val="00612190"/>
    <w:rsid w:val="006138BB"/>
    <w:rsid w:val="006147E7"/>
    <w:rsid w:val="00615049"/>
    <w:rsid w:val="0061616E"/>
    <w:rsid w:val="00616BE2"/>
    <w:rsid w:val="00616D92"/>
    <w:rsid w:val="006170EE"/>
    <w:rsid w:val="006213CE"/>
    <w:rsid w:val="00624640"/>
    <w:rsid w:val="00625AC0"/>
    <w:rsid w:val="0062710C"/>
    <w:rsid w:val="00630A81"/>
    <w:rsid w:val="00630E73"/>
    <w:rsid w:val="00633C0D"/>
    <w:rsid w:val="00634E96"/>
    <w:rsid w:val="00635F5A"/>
    <w:rsid w:val="00642B11"/>
    <w:rsid w:val="006470DB"/>
    <w:rsid w:val="006554C0"/>
    <w:rsid w:val="006618BD"/>
    <w:rsid w:val="00661A3D"/>
    <w:rsid w:val="00661BAD"/>
    <w:rsid w:val="00665286"/>
    <w:rsid w:val="0067008B"/>
    <w:rsid w:val="00671CE9"/>
    <w:rsid w:val="006720A2"/>
    <w:rsid w:val="00674C19"/>
    <w:rsid w:val="0067541D"/>
    <w:rsid w:val="00677C4A"/>
    <w:rsid w:val="0068232A"/>
    <w:rsid w:val="00683C19"/>
    <w:rsid w:val="00687F17"/>
    <w:rsid w:val="0069240E"/>
    <w:rsid w:val="006A059F"/>
    <w:rsid w:val="006A1708"/>
    <w:rsid w:val="006A463B"/>
    <w:rsid w:val="006A4E71"/>
    <w:rsid w:val="006A52A6"/>
    <w:rsid w:val="006A7BBE"/>
    <w:rsid w:val="006B1254"/>
    <w:rsid w:val="006B1663"/>
    <w:rsid w:val="006B18F0"/>
    <w:rsid w:val="006B1C8C"/>
    <w:rsid w:val="006B48A1"/>
    <w:rsid w:val="006C0DAB"/>
    <w:rsid w:val="006C1DDD"/>
    <w:rsid w:val="006C6820"/>
    <w:rsid w:val="006D2B0A"/>
    <w:rsid w:val="006D329C"/>
    <w:rsid w:val="006D4076"/>
    <w:rsid w:val="006E5F14"/>
    <w:rsid w:val="006E6211"/>
    <w:rsid w:val="006F0709"/>
    <w:rsid w:val="007000F5"/>
    <w:rsid w:val="00705205"/>
    <w:rsid w:val="00706A4E"/>
    <w:rsid w:val="00706AF8"/>
    <w:rsid w:val="00706B7E"/>
    <w:rsid w:val="0071010F"/>
    <w:rsid w:val="007139FF"/>
    <w:rsid w:val="00714879"/>
    <w:rsid w:val="00715971"/>
    <w:rsid w:val="00721C9A"/>
    <w:rsid w:val="00721EC1"/>
    <w:rsid w:val="00722546"/>
    <w:rsid w:val="007271F3"/>
    <w:rsid w:val="007313E1"/>
    <w:rsid w:val="00732A0A"/>
    <w:rsid w:val="00736203"/>
    <w:rsid w:val="0073691C"/>
    <w:rsid w:val="00737829"/>
    <w:rsid w:val="00742EC1"/>
    <w:rsid w:val="00744B25"/>
    <w:rsid w:val="00747026"/>
    <w:rsid w:val="00754130"/>
    <w:rsid w:val="00754E6A"/>
    <w:rsid w:val="00757A38"/>
    <w:rsid w:val="00761C19"/>
    <w:rsid w:val="007620A9"/>
    <w:rsid w:val="007625BF"/>
    <w:rsid w:val="00762BF3"/>
    <w:rsid w:val="00764493"/>
    <w:rsid w:val="00764C11"/>
    <w:rsid w:val="0076701E"/>
    <w:rsid w:val="00772C69"/>
    <w:rsid w:val="00777A9A"/>
    <w:rsid w:val="00782F19"/>
    <w:rsid w:val="007878EE"/>
    <w:rsid w:val="007912F3"/>
    <w:rsid w:val="00795549"/>
    <w:rsid w:val="00796E4E"/>
    <w:rsid w:val="007A3F84"/>
    <w:rsid w:val="007A4464"/>
    <w:rsid w:val="007A5C6F"/>
    <w:rsid w:val="007B0112"/>
    <w:rsid w:val="007B1B0B"/>
    <w:rsid w:val="007B324C"/>
    <w:rsid w:val="007B5190"/>
    <w:rsid w:val="007B7D42"/>
    <w:rsid w:val="007C439C"/>
    <w:rsid w:val="007D0AA1"/>
    <w:rsid w:val="007D29D2"/>
    <w:rsid w:val="007D39CB"/>
    <w:rsid w:val="007D3AE9"/>
    <w:rsid w:val="007D425D"/>
    <w:rsid w:val="007D5F5B"/>
    <w:rsid w:val="007E0AD8"/>
    <w:rsid w:val="007F25D6"/>
    <w:rsid w:val="007F42D6"/>
    <w:rsid w:val="007F5EA3"/>
    <w:rsid w:val="007F65E9"/>
    <w:rsid w:val="007F702B"/>
    <w:rsid w:val="007F7C4A"/>
    <w:rsid w:val="008000B2"/>
    <w:rsid w:val="00801BAE"/>
    <w:rsid w:val="00803700"/>
    <w:rsid w:val="00804F97"/>
    <w:rsid w:val="00807A8B"/>
    <w:rsid w:val="00807AAA"/>
    <w:rsid w:val="00817608"/>
    <w:rsid w:val="00822519"/>
    <w:rsid w:val="00822B65"/>
    <w:rsid w:val="00823307"/>
    <w:rsid w:val="008235D1"/>
    <w:rsid w:val="00826A35"/>
    <w:rsid w:val="00827000"/>
    <w:rsid w:val="00830EAC"/>
    <w:rsid w:val="0083336C"/>
    <w:rsid w:val="00833FD2"/>
    <w:rsid w:val="00835AAD"/>
    <w:rsid w:val="0084731A"/>
    <w:rsid w:val="0085051D"/>
    <w:rsid w:val="00852439"/>
    <w:rsid w:val="00854690"/>
    <w:rsid w:val="0085553B"/>
    <w:rsid w:val="00855A5E"/>
    <w:rsid w:val="0086242B"/>
    <w:rsid w:val="00863957"/>
    <w:rsid w:val="008644CD"/>
    <w:rsid w:val="00865988"/>
    <w:rsid w:val="008709EF"/>
    <w:rsid w:val="00871AEF"/>
    <w:rsid w:val="00871F65"/>
    <w:rsid w:val="00873856"/>
    <w:rsid w:val="00876F10"/>
    <w:rsid w:val="008832AC"/>
    <w:rsid w:val="0088762F"/>
    <w:rsid w:val="00894A5D"/>
    <w:rsid w:val="00895D4E"/>
    <w:rsid w:val="00896F87"/>
    <w:rsid w:val="008A17FE"/>
    <w:rsid w:val="008A2110"/>
    <w:rsid w:val="008B3769"/>
    <w:rsid w:val="008B6057"/>
    <w:rsid w:val="008B7273"/>
    <w:rsid w:val="008C057A"/>
    <w:rsid w:val="008C6B3F"/>
    <w:rsid w:val="008C6F4D"/>
    <w:rsid w:val="008D03A2"/>
    <w:rsid w:val="008D0EB4"/>
    <w:rsid w:val="008D1DEE"/>
    <w:rsid w:val="008D5E96"/>
    <w:rsid w:val="008D73F5"/>
    <w:rsid w:val="008E03DB"/>
    <w:rsid w:val="008E044C"/>
    <w:rsid w:val="008E1DCE"/>
    <w:rsid w:val="008E1F78"/>
    <w:rsid w:val="008E3C2B"/>
    <w:rsid w:val="008E3CB7"/>
    <w:rsid w:val="008E421E"/>
    <w:rsid w:val="008E7CBA"/>
    <w:rsid w:val="008F22DE"/>
    <w:rsid w:val="009000CA"/>
    <w:rsid w:val="00901EFD"/>
    <w:rsid w:val="009061C9"/>
    <w:rsid w:val="009067F6"/>
    <w:rsid w:val="009145DC"/>
    <w:rsid w:val="00917E86"/>
    <w:rsid w:val="00924285"/>
    <w:rsid w:val="009254D8"/>
    <w:rsid w:val="00926518"/>
    <w:rsid w:val="009268CB"/>
    <w:rsid w:val="00927454"/>
    <w:rsid w:val="0093109F"/>
    <w:rsid w:val="00931DE1"/>
    <w:rsid w:val="00932FA8"/>
    <w:rsid w:val="00933769"/>
    <w:rsid w:val="00933AA4"/>
    <w:rsid w:val="00933AD6"/>
    <w:rsid w:val="00934D30"/>
    <w:rsid w:val="00935D83"/>
    <w:rsid w:val="009377A7"/>
    <w:rsid w:val="00942706"/>
    <w:rsid w:val="00942E75"/>
    <w:rsid w:val="00947C67"/>
    <w:rsid w:val="0095777A"/>
    <w:rsid w:val="00960289"/>
    <w:rsid w:val="00960D9B"/>
    <w:rsid w:val="00961B7C"/>
    <w:rsid w:val="00963FEA"/>
    <w:rsid w:val="0096582C"/>
    <w:rsid w:val="00966C66"/>
    <w:rsid w:val="00972006"/>
    <w:rsid w:val="00984467"/>
    <w:rsid w:val="00984CEE"/>
    <w:rsid w:val="00986DD4"/>
    <w:rsid w:val="00991D6A"/>
    <w:rsid w:val="00993580"/>
    <w:rsid w:val="00994212"/>
    <w:rsid w:val="009949FE"/>
    <w:rsid w:val="00996F4A"/>
    <w:rsid w:val="009A3CB7"/>
    <w:rsid w:val="009A47CF"/>
    <w:rsid w:val="009A5514"/>
    <w:rsid w:val="009B1591"/>
    <w:rsid w:val="009B1890"/>
    <w:rsid w:val="009B304D"/>
    <w:rsid w:val="009B37D8"/>
    <w:rsid w:val="009B3DCE"/>
    <w:rsid w:val="009B66BD"/>
    <w:rsid w:val="009B7CE0"/>
    <w:rsid w:val="009C0655"/>
    <w:rsid w:val="009C1727"/>
    <w:rsid w:val="009C57DD"/>
    <w:rsid w:val="009C6ED0"/>
    <w:rsid w:val="009C7C11"/>
    <w:rsid w:val="009E1891"/>
    <w:rsid w:val="009E1B58"/>
    <w:rsid w:val="009E323A"/>
    <w:rsid w:val="009E570F"/>
    <w:rsid w:val="009E7E7A"/>
    <w:rsid w:val="009F0FA2"/>
    <w:rsid w:val="009F1F75"/>
    <w:rsid w:val="009F21F3"/>
    <w:rsid w:val="009F34F6"/>
    <w:rsid w:val="009F772C"/>
    <w:rsid w:val="00A04E31"/>
    <w:rsid w:val="00A051F6"/>
    <w:rsid w:val="00A06423"/>
    <w:rsid w:val="00A074C6"/>
    <w:rsid w:val="00A14BC7"/>
    <w:rsid w:val="00A32BCF"/>
    <w:rsid w:val="00A32C8D"/>
    <w:rsid w:val="00A33329"/>
    <w:rsid w:val="00A427E1"/>
    <w:rsid w:val="00A42891"/>
    <w:rsid w:val="00A42BD4"/>
    <w:rsid w:val="00A443CF"/>
    <w:rsid w:val="00A5146B"/>
    <w:rsid w:val="00A51560"/>
    <w:rsid w:val="00A53867"/>
    <w:rsid w:val="00A57DBE"/>
    <w:rsid w:val="00A61160"/>
    <w:rsid w:val="00A6125D"/>
    <w:rsid w:val="00A618F6"/>
    <w:rsid w:val="00A61B00"/>
    <w:rsid w:val="00A62E3A"/>
    <w:rsid w:val="00A63266"/>
    <w:rsid w:val="00A85045"/>
    <w:rsid w:val="00A857D7"/>
    <w:rsid w:val="00A86627"/>
    <w:rsid w:val="00A90B89"/>
    <w:rsid w:val="00A97095"/>
    <w:rsid w:val="00A978AC"/>
    <w:rsid w:val="00AA0A2F"/>
    <w:rsid w:val="00AA13F3"/>
    <w:rsid w:val="00AA2E70"/>
    <w:rsid w:val="00AA4AC6"/>
    <w:rsid w:val="00AB1D50"/>
    <w:rsid w:val="00AB2FEC"/>
    <w:rsid w:val="00AB5ED7"/>
    <w:rsid w:val="00AC11DB"/>
    <w:rsid w:val="00AC2C06"/>
    <w:rsid w:val="00AC51C0"/>
    <w:rsid w:val="00AC6BB3"/>
    <w:rsid w:val="00AC6CBF"/>
    <w:rsid w:val="00AD117C"/>
    <w:rsid w:val="00AD3BBD"/>
    <w:rsid w:val="00AE1F30"/>
    <w:rsid w:val="00AE29DF"/>
    <w:rsid w:val="00AE45BD"/>
    <w:rsid w:val="00AE48CF"/>
    <w:rsid w:val="00AF19A8"/>
    <w:rsid w:val="00AF3E68"/>
    <w:rsid w:val="00AF4D52"/>
    <w:rsid w:val="00AF5373"/>
    <w:rsid w:val="00AF5CEE"/>
    <w:rsid w:val="00AF6C39"/>
    <w:rsid w:val="00B01F6A"/>
    <w:rsid w:val="00B02053"/>
    <w:rsid w:val="00B0642C"/>
    <w:rsid w:val="00B0701E"/>
    <w:rsid w:val="00B107ED"/>
    <w:rsid w:val="00B11581"/>
    <w:rsid w:val="00B14370"/>
    <w:rsid w:val="00B22A60"/>
    <w:rsid w:val="00B25008"/>
    <w:rsid w:val="00B25465"/>
    <w:rsid w:val="00B26A76"/>
    <w:rsid w:val="00B27FBB"/>
    <w:rsid w:val="00B30CC5"/>
    <w:rsid w:val="00B316F6"/>
    <w:rsid w:val="00B31BF9"/>
    <w:rsid w:val="00B328E7"/>
    <w:rsid w:val="00B34608"/>
    <w:rsid w:val="00B34AE7"/>
    <w:rsid w:val="00B34E17"/>
    <w:rsid w:val="00B35CAF"/>
    <w:rsid w:val="00B37C9F"/>
    <w:rsid w:val="00B44B4C"/>
    <w:rsid w:val="00B44F99"/>
    <w:rsid w:val="00B452F9"/>
    <w:rsid w:val="00B45349"/>
    <w:rsid w:val="00B45FD5"/>
    <w:rsid w:val="00B467E2"/>
    <w:rsid w:val="00B51086"/>
    <w:rsid w:val="00B52793"/>
    <w:rsid w:val="00B532A3"/>
    <w:rsid w:val="00B568E8"/>
    <w:rsid w:val="00B61641"/>
    <w:rsid w:val="00B64306"/>
    <w:rsid w:val="00B64B25"/>
    <w:rsid w:val="00B66938"/>
    <w:rsid w:val="00B70661"/>
    <w:rsid w:val="00B74530"/>
    <w:rsid w:val="00B77E6E"/>
    <w:rsid w:val="00B802B7"/>
    <w:rsid w:val="00B80E8E"/>
    <w:rsid w:val="00B8381B"/>
    <w:rsid w:val="00B85468"/>
    <w:rsid w:val="00B910C7"/>
    <w:rsid w:val="00B96D19"/>
    <w:rsid w:val="00BA3925"/>
    <w:rsid w:val="00BA677E"/>
    <w:rsid w:val="00BB04FB"/>
    <w:rsid w:val="00BB07F3"/>
    <w:rsid w:val="00BB0B1F"/>
    <w:rsid w:val="00BB43CF"/>
    <w:rsid w:val="00BB4614"/>
    <w:rsid w:val="00BB5013"/>
    <w:rsid w:val="00BC0C59"/>
    <w:rsid w:val="00BC1A69"/>
    <w:rsid w:val="00BC72DF"/>
    <w:rsid w:val="00BD14FD"/>
    <w:rsid w:val="00BD3D65"/>
    <w:rsid w:val="00BD4C70"/>
    <w:rsid w:val="00BE35BE"/>
    <w:rsid w:val="00BE45D0"/>
    <w:rsid w:val="00BE53D6"/>
    <w:rsid w:val="00BE5EF6"/>
    <w:rsid w:val="00BE7428"/>
    <w:rsid w:val="00BF0C6C"/>
    <w:rsid w:val="00BF2924"/>
    <w:rsid w:val="00BF503C"/>
    <w:rsid w:val="00BF62B6"/>
    <w:rsid w:val="00BF6FEF"/>
    <w:rsid w:val="00C01EE3"/>
    <w:rsid w:val="00C0290E"/>
    <w:rsid w:val="00C0564F"/>
    <w:rsid w:val="00C07D5C"/>
    <w:rsid w:val="00C120EC"/>
    <w:rsid w:val="00C14C3E"/>
    <w:rsid w:val="00C167CD"/>
    <w:rsid w:val="00C16AC8"/>
    <w:rsid w:val="00C16D38"/>
    <w:rsid w:val="00C22127"/>
    <w:rsid w:val="00C25015"/>
    <w:rsid w:val="00C25826"/>
    <w:rsid w:val="00C279AF"/>
    <w:rsid w:val="00C27C3F"/>
    <w:rsid w:val="00C33FAE"/>
    <w:rsid w:val="00C35ADD"/>
    <w:rsid w:val="00C41C24"/>
    <w:rsid w:val="00C452DF"/>
    <w:rsid w:val="00C47891"/>
    <w:rsid w:val="00C51344"/>
    <w:rsid w:val="00C51818"/>
    <w:rsid w:val="00C51C3B"/>
    <w:rsid w:val="00C52F05"/>
    <w:rsid w:val="00C563DF"/>
    <w:rsid w:val="00C60912"/>
    <w:rsid w:val="00C66BF3"/>
    <w:rsid w:val="00C66EC2"/>
    <w:rsid w:val="00C70A74"/>
    <w:rsid w:val="00C73BD9"/>
    <w:rsid w:val="00C76A49"/>
    <w:rsid w:val="00C86BFB"/>
    <w:rsid w:val="00C8777F"/>
    <w:rsid w:val="00C908DE"/>
    <w:rsid w:val="00C91A74"/>
    <w:rsid w:val="00C91D08"/>
    <w:rsid w:val="00C924D3"/>
    <w:rsid w:val="00C93445"/>
    <w:rsid w:val="00C972EB"/>
    <w:rsid w:val="00C9748A"/>
    <w:rsid w:val="00C976B8"/>
    <w:rsid w:val="00CA37E2"/>
    <w:rsid w:val="00CA6617"/>
    <w:rsid w:val="00CA6919"/>
    <w:rsid w:val="00CB1C0D"/>
    <w:rsid w:val="00CB5760"/>
    <w:rsid w:val="00CB7AE0"/>
    <w:rsid w:val="00CC2451"/>
    <w:rsid w:val="00CD231B"/>
    <w:rsid w:val="00CD4D75"/>
    <w:rsid w:val="00CD51F1"/>
    <w:rsid w:val="00CD6DA1"/>
    <w:rsid w:val="00CD7852"/>
    <w:rsid w:val="00CE262A"/>
    <w:rsid w:val="00CE4AA0"/>
    <w:rsid w:val="00CE55CD"/>
    <w:rsid w:val="00CE6117"/>
    <w:rsid w:val="00CF06FA"/>
    <w:rsid w:val="00CF3163"/>
    <w:rsid w:val="00CF5F93"/>
    <w:rsid w:val="00CF6A1B"/>
    <w:rsid w:val="00D01DA2"/>
    <w:rsid w:val="00D032E6"/>
    <w:rsid w:val="00D03615"/>
    <w:rsid w:val="00D0477B"/>
    <w:rsid w:val="00D05CD9"/>
    <w:rsid w:val="00D07117"/>
    <w:rsid w:val="00D10EAE"/>
    <w:rsid w:val="00D1414F"/>
    <w:rsid w:val="00D17E9F"/>
    <w:rsid w:val="00D22C7B"/>
    <w:rsid w:val="00D23051"/>
    <w:rsid w:val="00D23718"/>
    <w:rsid w:val="00D251BB"/>
    <w:rsid w:val="00D27D77"/>
    <w:rsid w:val="00D315DC"/>
    <w:rsid w:val="00D34577"/>
    <w:rsid w:val="00D35D08"/>
    <w:rsid w:val="00D37A49"/>
    <w:rsid w:val="00D37AA0"/>
    <w:rsid w:val="00D37B2F"/>
    <w:rsid w:val="00D41591"/>
    <w:rsid w:val="00D417FA"/>
    <w:rsid w:val="00D43ADD"/>
    <w:rsid w:val="00D45824"/>
    <w:rsid w:val="00D4607F"/>
    <w:rsid w:val="00D4691C"/>
    <w:rsid w:val="00D606A2"/>
    <w:rsid w:val="00D6193F"/>
    <w:rsid w:val="00D63EC8"/>
    <w:rsid w:val="00D64429"/>
    <w:rsid w:val="00D65EAF"/>
    <w:rsid w:val="00D75256"/>
    <w:rsid w:val="00D7593E"/>
    <w:rsid w:val="00D76130"/>
    <w:rsid w:val="00D86A50"/>
    <w:rsid w:val="00D90E8E"/>
    <w:rsid w:val="00DA068D"/>
    <w:rsid w:val="00DA5825"/>
    <w:rsid w:val="00DB3AD4"/>
    <w:rsid w:val="00DB7FFA"/>
    <w:rsid w:val="00DC0998"/>
    <w:rsid w:val="00DC481A"/>
    <w:rsid w:val="00DC569F"/>
    <w:rsid w:val="00DD1365"/>
    <w:rsid w:val="00DE19DE"/>
    <w:rsid w:val="00DE4323"/>
    <w:rsid w:val="00DF73EC"/>
    <w:rsid w:val="00E06BB5"/>
    <w:rsid w:val="00E12F80"/>
    <w:rsid w:val="00E13CF2"/>
    <w:rsid w:val="00E15BEB"/>
    <w:rsid w:val="00E21439"/>
    <w:rsid w:val="00E22DC3"/>
    <w:rsid w:val="00E2468C"/>
    <w:rsid w:val="00E2573D"/>
    <w:rsid w:val="00E26E47"/>
    <w:rsid w:val="00E27B2B"/>
    <w:rsid w:val="00E31543"/>
    <w:rsid w:val="00E317E7"/>
    <w:rsid w:val="00E333B7"/>
    <w:rsid w:val="00E35610"/>
    <w:rsid w:val="00E37BF4"/>
    <w:rsid w:val="00E41830"/>
    <w:rsid w:val="00E422D2"/>
    <w:rsid w:val="00E43149"/>
    <w:rsid w:val="00E462E5"/>
    <w:rsid w:val="00E46BEE"/>
    <w:rsid w:val="00E55708"/>
    <w:rsid w:val="00E61EFD"/>
    <w:rsid w:val="00E62C02"/>
    <w:rsid w:val="00E64019"/>
    <w:rsid w:val="00E772C0"/>
    <w:rsid w:val="00E86743"/>
    <w:rsid w:val="00E8691F"/>
    <w:rsid w:val="00E95384"/>
    <w:rsid w:val="00E96314"/>
    <w:rsid w:val="00E97E30"/>
    <w:rsid w:val="00EA1657"/>
    <w:rsid w:val="00EA22A3"/>
    <w:rsid w:val="00EA2B10"/>
    <w:rsid w:val="00EA41CC"/>
    <w:rsid w:val="00EA6109"/>
    <w:rsid w:val="00EB2E44"/>
    <w:rsid w:val="00EB3D39"/>
    <w:rsid w:val="00EC05E8"/>
    <w:rsid w:val="00EC3BB5"/>
    <w:rsid w:val="00EC6E6A"/>
    <w:rsid w:val="00ED0AA3"/>
    <w:rsid w:val="00ED10DB"/>
    <w:rsid w:val="00ED14A8"/>
    <w:rsid w:val="00ED2133"/>
    <w:rsid w:val="00ED2526"/>
    <w:rsid w:val="00ED3FE2"/>
    <w:rsid w:val="00ED5C85"/>
    <w:rsid w:val="00EE175C"/>
    <w:rsid w:val="00EE1DE9"/>
    <w:rsid w:val="00EE36DE"/>
    <w:rsid w:val="00EE38D8"/>
    <w:rsid w:val="00EE54A5"/>
    <w:rsid w:val="00EF2570"/>
    <w:rsid w:val="00EF2DB4"/>
    <w:rsid w:val="00EF36AB"/>
    <w:rsid w:val="00EF5635"/>
    <w:rsid w:val="00EF5951"/>
    <w:rsid w:val="00EF673D"/>
    <w:rsid w:val="00F00730"/>
    <w:rsid w:val="00F037C0"/>
    <w:rsid w:val="00F073E9"/>
    <w:rsid w:val="00F12126"/>
    <w:rsid w:val="00F13CDB"/>
    <w:rsid w:val="00F24788"/>
    <w:rsid w:val="00F32534"/>
    <w:rsid w:val="00F33702"/>
    <w:rsid w:val="00F36590"/>
    <w:rsid w:val="00F366EA"/>
    <w:rsid w:val="00F41B50"/>
    <w:rsid w:val="00F41F03"/>
    <w:rsid w:val="00F56949"/>
    <w:rsid w:val="00F65D04"/>
    <w:rsid w:val="00F71DD1"/>
    <w:rsid w:val="00F72636"/>
    <w:rsid w:val="00F73887"/>
    <w:rsid w:val="00F74E26"/>
    <w:rsid w:val="00F76B31"/>
    <w:rsid w:val="00F818DA"/>
    <w:rsid w:val="00F83EF1"/>
    <w:rsid w:val="00F878C7"/>
    <w:rsid w:val="00F87FA9"/>
    <w:rsid w:val="00F90FB0"/>
    <w:rsid w:val="00F91B3B"/>
    <w:rsid w:val="00F94744"/>
    <w:rsid w:val="00F94D69"/>
    <w:rsid w:val="00FA15DB"/>
    <w:rsid w:val="00FA203A"/>
    <w:rsid w:val="00FA4E9C"/>
    <w:rsid w:val="00FA64B6"/>
    <w:rsid w:val="00FA79A8"/>
    <w:rsid w:val="00FB203B"/>
    <w:rsid w:val="00FB3BD4"/>
    <w:rsid w:val="00FB3E41"/>
    <w:rsid w:val="00FC0645"/>
    <w:rsid w:val="00FC2AB8"/>
    <w:rsid w:val="00FC4D2B"/>
    <w:rsid w:val="00FD0E1E"/>
    <w:rsid w:val="00FD1090"/>
    <w:rsid w:val="00FD47EF"/>
    <w:rsid w:val="00FD6F8D"/>
    <w:rsid w:val="00FE1865"/>
    <w:rsid w:val="00FE208A"/>
    <w:rsid w:val="00FE3325"/>
    <w:rsid w:val="00FE6067"/>
    <w:rsid w:val="00FE65B5"/>
    <w:rsid w:val="00FF0F2C"/>
    <w:rsid w:val="00FF19B8"/>
    <w:rsid w:val="00FF1F13"/>
    <w:rsid w:val="00FF3B13"/>
    <w:rsid w:val="00FF76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8B53B"/>
  <w15:docId w15:val="{FC680940-E0D4-45E9-82ED-96CA260A9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D10DB"/>
    <w:pPr>
      <w:spacing w:after="0" w:line="240" w:lineRule="auto"/>
    </w:pPr>
    <w:rPr>
      <w:rFonts w:ascii="Calibri" w:eastAsia="Calibri" w:hAnsi="Calibri" w:cs="Times New Roman"/>
      <w:lang w:val="en-GB" w:eastAsia="en-GB"/>
    </w:rPr>
  </w:style>
  <w:style w:type="paragraph" w:styleId="Heading1">
    <w:name w:val="heading 1"/>
    <w:basedOn w:val="Normal"/>
    <w:next w:val="Normal"/>
    <w:link w:val="Heading1Char"/>
    <w:uiPriority w:val="7"/>
    <w:qFormat/>
    <w:rsid w:val="00ED10DB"/>
    <w:pPr>
      <w:keepNext/>
      <w:keepLines/>
      <w:numPr>
        <w:numId w:val="1"/>
      </w:numPr>
      <w:jc w:val="both"/>
      <w:outlineLvl w:val="0"/>
    </w:pPr>
    <w:rPr>
      <w:rFonts w:ascii="Cambria" w:eastAsia="Cambria" w:hAnsi="Cambria"/>
      <w:color w:val="365F91"/>
      <w:sz w:val="32"/>
      <w:szCs w:val="32"/>
    </w:rPr>
  </w:style>
  <w:style w:type="paragraph" w:styleId="Heading2">
    <w:name w:val="heading 2"/>
    <w:basedOn w:val="Normal"/>
    <w:next w:val="Normal"/>
    <w:link w:val="Heading2Char"/>
    <w:uiPriority w:val="8"/>
    <w:qFormat/>
    <w:rsid w:val="00ED10DB"/>
    <w:pPr>
      <w:keepNext/>
      <w:keepLines/>
      <w:numPr>
        <w:ilvl w:val="1"/>
        <w:numId w:val="1"/>
      </w:numPr>
      <w:jc w:val="both"/>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rsid w:val="00ED10DB"/>
    <w:pPr>
      <w:keepNext/>
      <w:numPr>
        <w:ilvl w:val="2"/>
        <w:numId w:val="1"/>
      </w:numPr>
      <w:outlineLvl w:val="2"/>
    </w:pPr>
    <w:rPr>
      <w:rFonts w:ascii="Cambria" w:eastAsia="Cambria" w:hAnsi="Cambria"/>
      <w:sz w:val="26"/>
      <w:szCs w:val="26"/>
    </w:rPr>
  </w:style>
  <w:style w:type="paragraph" w:styleId="Heading4">
    <w:name w:val="heading 4"/>
    <w:basedOn w:val="Normal"/>
    <w:next w:val="Normal"/>
    <w:link w:val="Heading4Char"/>
    <w:uiPriority w:val="10"/>
    <w:qFormat/>
    <w:rsid w:val="00ED10DB"/>
    <w:pPr>
      <w:keepNext/>
      <w:numPr>
        <w:ilvl w:val="3"/>
        <w:numId w:val="1"/>
      </w:numPr>
      <w:outlineLvl w:val="3"/>
    </w:pPr>
    <w:rPr>
      <w:b/>
      <w:sz w:val="28"/>
      <w:szCs w:val="28"/>
    </w:rPr>
  </w:style>
  <w:style w:type="paragraph" w:styleId="Heading5">
    <w:name w:val="heading 5"/>
    <w:basedOn w:val="Normal"/>
    <w:next w:val="Normal"/>
    <w:link w:val="Heading5Char"/>
    <w:uiPriority w:val="11"/>
    <w:qFormat/>
    <w:rsid w:val="00ED10DB"/>
    <w:pPr>
      <w:numPr>
        <w:ilvl w:val="4"/>
        <w:numId w:val="1"/>
      </w:numPr>
      <w:outlineLvl w:val="4"/>
    </w:pPr>
    <w:rPr>
      <w:b/>
      <w:i/>
      <w:sz w:val="26"/>
      <w:szCs w:val="26"/>
    </w:rPr>
  </w:style>
  <w:style w:type="paragraph" w:styleId="Heading6">
    <w:name w:val="heading 6"/>
    <w:basedOn w:val="Normal"/>
    <w:next w:val="Normal"/>
    <w:link w:val="Heading6Char"/>
    <w:uiPriority w:val="12"/>
    <w:qFormat/>
    <w:rsid w:val="00ED10DB"/>
    <w:pPr>
      <w:numPr>
        <w:ilvl w:val="5"/>
        <w:numId w:val="1"/>
      </w:numPr>
      <w:outlineLvl w:val="5"/>
    </w:pPr>
    <w:rPr>
      <w:b/>
      <w:sz w:val="20"/>
      <w:szCs w:val="20"/>
    </w:rPr>
  </w:style>
  <w:style w:type="paragraph" w:styleId="Heading7">
    <w:name w:val="heading 7"/>
    <w:basedOn w:val="Normal"/>
    <w:next w:val="Normal"/>
    <w:link w:val="Heading7Char"/>
    <w:uiPriority w:val="13"/>
    <w:qFormat/>
    <w:rsid w:val="00ED10DB"/>
    <w:pPr>
      <w:numPr>
        <w:ilvl w:val="6"/>
        <w:numId w:val="1"/>
      </w:numPr>
      <w:outlineLvl w:val="6"/>
    </w:pPr>
    <w:rPr>
      <w:sz w:val="24"/>
      <w:szCs w:val="24"/>
    </w:rPr>
  </w:style>
  <w:style w:type="paragraph" w:styleId="Heading8">
    <w:name w:val="heading 8"/>
    <w:basedOn w:val="Normal"/>
    <w:next w:val="Normal"/>
    <w:link w:val="Heading8Char"/>
    <w:uiPriority w:val="14"/>
    <w:qFormat/>
    <w:rsid w:val="00ED10DB"/>
    <w:pPr>
      <w:numPr>
        <w:ilvl w:val="7"/>
        <w:numId w:val="1"/>
      </w:numPr>
      <w:outlineLvl w:val="7"/>
    </w:pPr>
    <w:rPr>
      <w:i/>
      <w:sz w:val="24"/>
      <w:szCs w:val="24"/>
    </w:rPr>
  </w:style>
  <w:style w:type="paragraph" w:styleId="Heading9">
    <w:name w:val="heading 9"/>
    <w:basedOn w:val="Normal"/>
    <w:next w:val="Normal"/>
    <w:link w:val="Heading9Char"/>
    <w:uiPriority w:val="15"/>
    <w:qFormat/>
    <w:rsid w:val="00ED10DB"/>
    <w:pPr>
      <w:numPr>
        <w:ilvl w:val="8"/>
        <w:numId w:val="1"/>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ED10DB"/>
    <w:rPr>
      <w:rFonts w:ascii="Cambria" w:eastAsia="Cambria" w:hAnsi="Cambria" w:cs="Times New Roman"/>
      <w:color w:val="365F91"/>
      <w:sz w:val="32"/>
      <w:szCs w:val="32"/>
      <w:lang w:val="en-GB" w:eastAsia="en-GB"/>
    </w:rPr>
  </w:style>
  <w:style w:type="character" w:customStyle="1" w:styleId="Heading2Char">
    <w:name w:val="Heading 2 Char"/>
    <w:basedOn w:val="DefaultParagraphFont"/>
    <w:link w:val="Heading2"/>
    <w:uiPriority w:val="8"/>
    <w:rsid w:val="00ED10DB"/>
    <w:rPr>
      <w:rFonts w:ascii="Cambria" w:hAnsi="Cambria" w:cs="Times New Roman"/>
      <w:color w:val="365F91"/>
      <w:sz w:val="26"/>
      <w:szCs w:val="26"/>
      <w:lang w:val="en-GB" w:eastAsia="en-GB"/>
    </w:rPr>
  </w:style>
  <w:style w:type="character" w:customStyle="1" w:styleId="Heading3Char">
    <w:name w:val="Heading 3 Char"/>
    <w:basedOn w:val="DefaultParagraphFont"/>
    <w:link w:val="Heading3"/>
    <w:uiPriority w:val="9"/>
    <w:rsid w:val="00ED10DB"/>
    <w:rPr>
      <w:rFonts w:ascii="Cambria" w:eastAsia="Cambria" w:hAnsi="Cambria" w:cs="Times New Roman"/>
      <w:sz w:val="26"/>
      <w:szCs w:val="26"/>
      <w:lang w:val="en-GB" w:eastAsia="en-GB"/>
    </w:rPr>
  </w:style>
  <w:style w:type="character" w:customStyle="1" w:styleId="Heading4Char">
    <w:name w:val="Heading 4 Char"/>
    <w:basedOn w:val="DefaultParagraphFont"/>
    <w:link w:val="Heading4"/>
    <w:uiPriority w:val="10"/>
    <w:rsid w:val="00ED10DB"/>
    <w:rPr>
      <w:rFonts w:ascii="Calibri" w:eastAsia="Calibri" w:hAnsi="Calibri" w:cs="Times New Roman"/>
      <w:b/>
      <w:sz w:val="28"/>
      <w:szCs w:val="28"/>
      <w:lang w:val="en-GB" w:eastAsia="en-GB"/>
    </w:rPr>
  </w:style>
  <w:style w:type="character" w:customStyle="1" w:styleId="Heading5Char">
    <w:name w:val="Heading 5 Char"/>
    <w:basedOn w:val="DefaultParagraphFont"/>
    <w:link w:val="Heading5"/>
    <w:uiPriority w:val="11"/>
    <w:rsid w:val="00ED10DB"/>
    <w:rPr>
      <w:rFonts w:ascii="Calibri" w:eastAsia="Calibri" w:hAnsi="Calibri" w:cs="Times New Roman"/>
      <w:b/>
      <w:i/>
      <w:sz w:val="26"/>
      <w:szCs w:val="26"/>
      <w:lang w:val="en-GB" w:eastAsia="en-GB"/>
    </w:rPr>
  </w:style>
  <w:style w:type="character" w:customStyle="1" w:styleId="Heading6Char">
    <w:name w:val="Heading 6 Char"/>
    <w:basedOn w:val="DefaultParagraphFont"/>
    <w:link w:val="Heading6"/>
    <w:uiPriority w:val="12"/>
    <w:rsid w:val="00ED10DB"/>
    <w:rPr>
      <w:rFonts w:ascii="Calibri" w:eastAsia="Calibri" w:hAnsi="Calibri" w:cs="Times New Roman"/>
      <w:b/>
      <w:sz w:val="20"/>
      <w:szCs w:val="20"/>
      <w:lang w:val="en-GB" w:eastAsia="en-GB"/>
    </w:rPr>
  </w:style>
  <w:style w:type="character" w:customStyle="1" w:styleId="Heading7Char">
    <w:name w:val="Heading 7 Char"/>
    <w:basedOn w:val="DefaultParagraphFont"/>
    <w:link w:val="Heading7"/>
    <w:uiPriority w:val="13"/>
    <w:rsid w:val="00ED10DB"/>
    <w:rPr>
      <w:rFonts w:ascii="Calibri" w:eastAsia="Calibri" w:hAnsi="Calibri" w:cs="Times New Roman"/>
      <w:sz w:val="24"/>
      <w:szCs w:val="24"/>
      <w:lang w:val="en-GB" w:eastAsia="en-GB"/>
    </w:rPr>
  </w:style>
  <w:style w:type="character" w:customStyle="1" w:styleId="Heading8Char">
    <w:name w:val="Heading 8 Char"/>
    <w:basedOn w:val="DefaultParagraphFont"/>
    <w:link w:val="Heading8"/>
    <w:uiPriority w:val="14"/>
    <w:rsid w:val="00ED10DB"/>
    <w:rPr>
      <w:rFonts w:ascii="Calibri" w:eastAsia="Calibri" w:hAnsi="Calibri" w:cs="Times New Roman"/>
      <w:i/>
      <w:sz w:val="24"/>
      <w:szCs w:val="24"/>
      <w:lang w:val="en-GB" w:eastAsia="en-GB"/>
    </w:rPr>
  </w:style>
  <w:style w:type="character" w:customStyle="1" w:styleId="Heading9Char">
    <w:name w:val="Heading 9 Char"/>
    <w:basedOn w:val="DefaultParagraphFont"/>
    <w:link w:val="Heading9"/>
    <w:uiPriority w:val="15"/>
    <w:rsid w:val="00ED10DB"/>
    <w:rPr>
      <w:rFonts w:ascii="Cambria" w:eastAsia="Cambria" w:hAnsi="Cambria" w:cs="Times New Roman"/>
      <w:sz w:val="20"/>
      <w:szCs w:val="20"/>
      <w:lang w:val="en-GB" w:eastAsia="en-GB"/>
    </w:rPr>
  </w:style>
  <w:style w:type="character" w:customStyle="1" w:styleId="woj">
    <w:name w:val="woj"/>
    <w:basedOn w:val="DefaultParagraphFont"/>
    <w:qFormat/>
    <w:rsid w:val="00ED10DB"/>
  </w:style>
  <w:style w:type="character" w:customStyle="1" w:styleId="CharAttribute94">
    <w:name w:val="CharAttribute94"/>
    <w:uiPriority w:val="99"/>
    <w:qFormat/>
    <w:rsid w:val="00ED10DB"/>
    <w:rPr>
      <w:rFonts w:ascii="Verdana" w:eastAsia="Verdana" w:hAnsi="Verdana"/>
      <w:b/>
      <w:color w:val="993366"/>
      <w:w w:val="100"/>
      <w:sz w:val="24"/>
      <w:szCs w:val="24"/>
      <w:shd w:val="clear" w:color="auto" w:fill="auto"/>
    </w:rPr>
  </w:style>
  <w:style w:type="character" w:customStyle="1" w:styleId="CharAttribute9">
    <w:name w:val="CharAttribute9"/>
    <w:qFormat/>
    <w:rsid w:val="00ED10DB"/>
    <w:rPr>
      <w:rFonts w:ascii="Calibri" w:eastAsia="Calibri" w:hAnsi="Calibri"/>
      <w:i/>
      <w:w w:val="100"/>
      <w:sz w:val="20"/>
      <w:szCs w:val="20"/>
      <w:shd w:val="clear" w:color="auto" w:fill="auto"/>
    </w:rPr>
  </w:style>
  <w:style w:type="character" w:customStyle="1" w:styleId="CharAttribute93">
    <w:name w:val="CharAttribute93"/>
    <w:uiPriority w:val="99"/>
    <w:qFormat/>
    <w:rsid w:val="00ED10DB"/>
    <w:rPr>
      <w:rFonts w:ascii="Verdana" w:eastAsia="Verdana" w:hAnsi="Verdana"/>
      <w:b/>
      <w:color w:val="800080"/>
      <w:w w:val="100"/>
      <w:sz w:val="36"/>
      <w:szCs w:val="36"/>
      <w:shd w:val="clear" w:color="auto" w:fill="auto"/>
    </w:rPr>
  </w:style>
  <w:style w:type="character" w:customStyle="1" w:styleId="text">
    <w:name w:val="text"/>
    <w:basedOn w:val="DefaultParagraphFont"/>
    <w:qFormat/>
    <w:rsid w:val="00ED10DB"/>
  </w:style>
  <w:style w:type="character" w:customStyle="1" w:styleId="CharAttribute95">
    <w:name w:val="CharAttribute95"/>
    <w:uiPriority w:val="99"/>
    <w:rsid w:val="00ED10DB"/>
    <w:rPr>
      <w:rFonts w:ascii="Arial" w:eastAsia="Arial" w:hAnsi="Arial"/>
      <w:color w:val="000080"/>
      <w:w w:val="100"/>
      <w:sz w:val="24"/>
      <w:szCs w:val="24"/>
      <w:shd w:val="clear" w:color="auto" w:fill="auto"/>
    </w:rPr>
  </w:style>
  <w:style w:type="character" w:customStyle="1" w:styleId="CharAttribute6">
    <w:name w:val="CharAttribute6"/>
    <w:qFormat/>
    <w:rsid w:val="00ED10DB"/>
    <w:rPr>
      <w:rFonts w:ascii="Calibri" w:eastAsia="Calibri" w:hAnsi="Calibri"/>
      <w:color w:val="0000FF"/>
      <w:w w:val="100"/>
      <w:sz w:val="18"/>
      <w:szCs w:val="18"/>
      <w:u w:val="single"/>
      <w:shd w:val="clear" w:color="auto" w:fill="auto"/>
    </w:rPr>
  </w:style>
  <w:style w:type="character" w:customStyle="1" w:styleId="CharAttribute3">
    <w:name w:val="CharAttribute3"/>
    <w:qFormat/>
    <w:rsid w:val="00ED10DB"/>
    <w:rPr>
      <w:rFonts w:ascii="Calibri" w:eastAsia="Calibri" w:hAnsi="Calibri"/>
      <w:i/>
      <w:w w:val="100"/>
      <w:sz w:val="18"/>
      <w:szCs w:val="18"/>
      <w:shd w:val="clear" w:color="auto" w:fill="auto"/>
    </w:rPr>
  </w:style>
  <w:style w:type="character" w:customStyle="1" w:styleId="Text0">
    <w:name w:val="Text"/>
    <w:basedOn w:val="DefaultParagraphFont"/>
    <w:uiPriority w:val="99"/>
    <w:qFormat/>
    <w:rsid w:val="00ED10DB"/>
  </w:style>
  <w:style w:type="paragraph" w:styleId="NormalWeb">
    <w:name w:val="Normal (Web)"/>
    <w:basedOn w:val="Normal"/>
    <w:uiPriority w:val="99"/>
    <w:qFormat/>
    <w:rsid w:val="00ED10DB"/>
    <w:rPr>
      <w:rFonts w:ascii="Times New Roman" w:eastAsia="Times New Roman" w:hAnsi="Times New Roman"/>
      <w:sz w:val="24"/>
      <w:szCs w:val="24"/>
    </w:rPr>
  </w:style>
  <w:style w:type="paragraph" w:styleId="Footer">
    <w:name w:val="footer"/>
    <w:basedOn w:val="Normal"/>
    <w:link w:val="FooterChar"/>
    <w:qFormat/>
    <w:rsid w:val="00ED10DB"/>
    <w:pPr>
      <w:tabs>
        <w:tab w:val="center" w:pos="4513"/>
        <w:tab w:val="right" w:pos="9026"/>
      </w:tabs>
    </w:pPr>
  </w:style>
  <w:style w:type="character" w:customStyle="1" w:styleId="FooterChar">
    <w:name w:val="Footer Char"/>
    <w:basedOn w:val="DefaultParagraphFont"/>
    <w:link w:val="Footer"/>
    <w:rsid w:val="00ED10DB"/>
    <w:rPr>
      <w:rFonts w:ascii="Calibri" w:eastAsia="Calibri" w:hAnsi="Calibri" w:cs="Times New Roman"/>
      <w:lang w:val="en-GB" w:eastAsia="en-GB"/>
    </w:rPr>
  </w:style>
  <w:style w:type="paragraph" w:customStyle="1" w:styleId="ParaAttribute33">
    <w:name w:val="ParaAttribute33"/>
    <w:uiPriority w:val="99"/>
    <w:qFormat/>
    <w:rsid w:val="00ED10DB"/>
    <w:pPr>
      <w:tabs>
        <w:tab w:val="left" w:pos="720"/>
      </w:tabs>
      <w:spacing w:after="0" w:line="240" w:lineRule="auto"/>
      <w:jc w:val="both"/>
    </w:pPr>
    <w:rPr>
      <w:rFonts w:ascii="NanumGothic" w:eastAsia="Batang" w:hAnsi="NanumGothic" w:cs="Times New Roman"/>
      <w:sz w:val="20"/>
      <w:szCs w:val="20"/>
      <w:lang w:val="en-GB" w:eastAsia="en-GB"/>
    </w:rPr>
  </w:style>
  <w:style w:type="paragraph" w:customStyle="1" w:styleId="ParaAttribute35">
    <w:name w:val="ParaAttribute35"/>
    <w:uiPriority w:val="99"/>
    <w:qFormat/>
    <w:rsid w:val="00ED10DB"/>
    <w:pPr>
      <w:tabs>
        <w:tab w:val="left" w:pos="720"/>
      </w:tabs>
      <w:spacing w:after="0" w:line="240" w:lineRule="auto"/>
      <w:ind w:left="360"/>
      <w:jc w:val="both"/>
    </w:pPr>
    <w:rPr>
      <w:rFonts w:ascii="NanumGothic" w:eastAsia="Batang" w:hAnsi="NanumGothic" w:cs="Times New Roman"/>
      <w:sz w:val="20"/>
      <w:szCs w:val="20"/>
      <w:lang w:val="en-GB" w:eastAsia="en-GB"/>
    </w:rPr>
  </w:style>
  <w:style w:type="paragraph" w:customStyle="1" w:styleId="first-line-none">
    <w:name w:val="first-line-none"/>
    <w:basedOn w:val="Normal"/>
    <w:qFormat/>
    <w:rsid w:val="00ED10DB"/>
    <w:rPr>
      <w:rFonts w:ascii="Times New Roman" w:eastAsia="Times New Roman" w:hAnsi="Times New Roman"/>
      <w:sz w:val="24"/>
      <w:szCs w:val="24"/>
    </w:rPr>
  </w:style>
  <w:style w:type="paragraph" w:customStyle="1" w:styleId="ParaAttribute2">
    <w:name w:val="ParaAttribute2"/>
    <w:qFormat/>
    <w:rsid w:val="00ED10DB"/>
    <w:pPr>
      <w:spacing w:after="0" w:line="240" w:lineRule="auto"/>
      <w:jc w:val="center"/>
    </w:pPr>
    <w:rPr>
      <w:rFonts w:ascii="??" w:eastAsia="Calibri" w:hAnsi="??" w:cs="Times New Roman"/>
      <w:sz w:val="20"/>
      <w:szCs w:val="20"/>
      <w:lang w:val="en-GB" w:eastAsia="en-GB"/>
    </w:rPr>
  </w:style>
  <w:style w:type="paragraph" w:customStyle="1" w:styleId="ParaAttribute32">
    <w:name w:val="ParaAttribute32"/>
    <w:uiPriority w:val="99"/>
    <w:qFormat/>
    <w:rsid w:val="00ED10DB"/>
    <w:pPr>
      <w:spacing w:after="0" w:line="240" w:lineRule="auto"/>
      <w:jc w:val="both"/>
    </w:pPr>
    <w:rPr>
      <w:rFonts w:ascii="NanumGothic" w:eastAsia="Batang" w:hAnsi="NanumGothic" w:cs="Times New Roman"/>
      <w:sz w:val="20"/>
      <w:szCs w:val="20"/>
      <w:lang w:val="en-GB" w:eastAsia="en-GB"/>
    </w:rPr>
  </w:style>
  <w:style w:type="paragraph" w:customStyle="1" w:styleId="ParaAttribute30">
    <w:name w:val="ParaAttribute30"/>
    <w:uiPriority w:val="99"/>
    <w:qFormat/>
    <w:rsid w:val="00ED10DB"/>
    <w:pPr>
      <w:spacing w:after="0" w:line="240" w:lineRule="auto"/>
    </w:pPr>
    <w:rPr>
      <w:rFonts w:ascii="NanumGothic" w:eastAsia="Batang" w:hAnsi="NanumGothic" w:cs="Times New Roman"/>
      <w:sz w:val="20"/>
      <w:szCs w:val="20"/>
      <w:lang w:val="en-GB" w:eastAsia="en-GB"/>
    </w:rPr>
  </w:style>
  <w:style w:type="paragraph" w:customStyle="1" w:styleId="ParaAttribute0">
    <w:name w:val="ParaAttribute0"/>
    <w:qFormat/>
    <w:rsid w:val="00ED10DB"/>
    <w:pPr>
      <w:tabs>
        <w:tab w:val="center" w:pos="4680"/>
        <w:tab w:val="right" w:pos="9360"/>
      </w:tabs>
      <w:spacing w:after="0" w:line="240" w:lineRule="auto"/>
      <w:jc w:val="right"/>
    </w:pPr>
    <w:rPr>
      <w:rFonts w:ascii="??" w:eastAsia="Calibri" w:hAnsi="??" w:cs="Times New Roman"/>
      <w:sz w:val="20"/>
      <w:szCs w:val="20"/>
      <w:lang w:val="en-GB" w:eastAsia="en-GB"/>
    </w:rPr>
  </w:style>
  <w:style w:type="paragraph" w:customStyle="1" w:styleId="NoSpacing1">
    <w:name w:val="No Spacing1"/>
    <w:rsid w:val="00ED10DB"/>
    <w:pPr>
      <w:spacing w:after="0" w:line="240" w:lineRule="auto"/>
    </w:pPr>
    <w:rPr>
      <w:rFonts w:ascii="Calibri" w:eastAsia="Calibri" w:hAnsi="Calibri" w:cs="Calibri"/>
      <w:lang w:val="en-GB" w:eastAsia="ar-SA"/>
    </w:rPr>
  </w:style>
  <w:style w:type="paragraph" w:customStyle="1" w:styleId="Scripture">
    <w:name w:val="Scripture"/>
    <w:basedOn w:val="Normal"/>
    <w:next w:val="Normal"/>
    <w:qFormat/>
    <w:rsid w:val="00ED10DB"/>
    <w:pPr>
      <w:jc w:val="both"/>
    </w:pPr>
    <w:rPr>
      <w:rFonts w:eastAsia="SimSun" w:cs="??"/>
      <w:color w:val="1926CF"/>
      <w:kern w:val="1"/>
      <w:lang w:eastAsia="ar-SA"/>
    </w:rPr>
  </w:style>
  <w:style w:type="paragraph" w:styleId="ListParagraph">
    <w:name w:val="List Paragraph"/>
    <w:basedOn w:val="Normal"/>
    <w:uiPriority w:val="99"/>
    <w:qFormat/>
    <w:rsid w:val="00ED10DB"/>
    <w:pPr>
      <w:pBdr>
        <w:top w:val="nil"/>
        <w:left w:val="nil"/>
        <w:bottom w:val="nil"/>
        <w:right w:val="nil"/>
        <w:between w:val="nil"/>
      </w:pBdr>
      <w:spacing w:after="160" w:line="259" w:lineRule="auto"/>
      <w:ind w:left="720"/>
      <w:contextualSpacing/>
    </w:pPr>
    <w:rPr>
      <w:rFonts w:cs="Calibri"/>
      <w:color w:val="000000"/>
      <w:lang w:val="en-US" w:eastAsia="en-US"/>
    </w:rPr>
  </w:style>
  <w:style w:type="character" w:customStyle="1" w:styleId="verse-5">
    <w:name w:val="verse-5"/>
    <w:rsid w:val="00ED10DB"/>
  </w:style>
  <w:style w:type="paragraph" w:styleId="NoSpacing">
    <w:name w:val="No Spacing"/>
    <w:link w:val="NoSpacingChar"/>
    <w:uiPriority w:val="1"/>
    <w:qFormat/>
    <w:rsid w:val="00ED10DB"/>
    <w:pPr>
      <w:pBdr>
        <w:top w:val="nil"/>
        <w:left w:val="nil"/>
        <w:bottom w:val="nil"/>
        <w:right w:val="nil"/>
        <w:between w:val="nil"/>
      </w:pBdr>
      <w:spacing w:after="0" w:line="240" w:lineRule="auto"/>
    </w:pPr>
    <w:rPr>
      <w:rFonts w:ascii="Calibri" w:eastAsia="Calibri" w:hAnsi="Calibri" w:cs="Calibri"/>
      <w:color w:val="000000"/>
      <w:lang w:val="en-US"/>
    </w:rPr>
  </w:style>
  <w:style w:type="table" w:styleId="TableGrid">
    <w:name w:val="Table Grid"/>
    <w:basedOn w:val="TableNormal"/>
    <w:uiPriority w:val="39"/>
    <w:rsid w:val="00692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66B"/>
    <w:rPr>
      <w:sz w:val="16"/>
      <w:szCs w:val="16"/>
    </w:rPr>
  </w:style>
  <w:style w:type="paragraph" w:styleId="CommentText">
    <w:name w:val="annotation text"/>
    <w:basedOn w:val="Normal"/>
    <w:link w:val="CommentTextChar"/>
    <w:uiPriority w:val="99"/>
    <w:semiHidden/>
    <w:unhideWhenUsed/>
    <w:rsid w:val="0005266B"/>
    <w:rPr>
      <w:sz w:val="20"/>
      <w:szCs w:val="20"/>
    </w:rPr>
  </w:style>
  <w:style w:type="character" w:customStyle="1" w:styleId="CommentTextChar">
    <w:name w:val="Comment Text Char"/>
    <w:basedOn w:val="DefaultParagraphFont"/>
    <w:link w:val="CommentText"/>
    <w:uiPriority w:val="99"/>
    <w:semiHidden/>
    <w:rsid w:val="0005266B"/>
    <w:rPr>
      <w:rFonts w:ascii="Calibri" w:eastAsia="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5266B"/>
    <w:rPr>
      <w:b/>
      <w:bCs/>
    </w:rPr>
  </w:style>
  <w:style w:type="character" w:customStyle="1" w:styleId="CommentSubjectChar">
    <w:name w:val="Comment Subject Char"/>
    <w:basedOn w:val="CommentTextChar"/>
    <w:link w:val="CommentSubject"/>
    <w:uiPriority w:val="99"/>
    <w:semiHidden/>
    <w:rsid w:val="0005266B"/>
    <w:rPr>
      <w:rFonts w:ascii="Calibri" w:eastAsia="Calibri" w:hAnsi="Calibri" w:cs="Times New Roman"/>
      <w:b/>
      <w:bCs/>
      <w:sz w:val="20"/>
      <w:szCs w:val="20"/>
      <w:lang w:val="en-GB" w:eastAsia="en-GB"/>
    </w:rPr>
  </w:style>
  <w:style w:type="paragraph" w:styleId="BalloonText">
    <w:name w:val="Balloon Text"/>
    <w:basedOn w:val="Normal"/>
    <w:link w:val="BalloonTextChar"/>
    <w:uiPriority w:val="99"/>
    <w:semiHidden/>
    <w:unhideWhenUsed/>
    <w:rsid w:val="00052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6B"/>
    <w:rPr>
      <w:rFonts w:ascii="Segoe UI" w:eastAsia="Calibri" w:hAnsi="Segoe UI" w:cs="Segoe UI"/>
      <w:sz w:val="18"/>
      <w:szCs w:val="18"/>
      <w:lang w:val="en-GB" w:eastAsia="en-GB"/>
    </w:rPr>
  </w:style>
  <w:style w:type="character" w:customStyle="1" w:styleId="NoSpacingChar">
    <w:name w:val="No Spacing Char"/>
    <w:basedOn w:val="DefaultParagraphFont"/>
    <w:link w:val="NoSpacing"/>
    <w:uiPriority w:val="1"/>
    <w:rsid w:val="0005266B"/>
    <w:rPr>
      <w:rFonts w:ascii="Calibri" w:eastAsia="Calibri" w:hAnsi="Calibri" w:cs="Calibri"/>
      <w:color w:val="000000"/>
      <w:lang w:val="en-US"/>
    </w:rPr>
  </w:style>
  <w:style w:type="character" w:styleId="Emphasis">
    <w:name w:val="Emphasis"/>
    <w:basedOn w:val="DefaultParagraphFont"/>
    <w:uiPriority w:val="20"/>
    <w:qFormat/>
    <w:rsid w:val="00984CEE"/>
    <w:rPr>
      <w:i/>
      <w:iCs/>
    </w:rPr>
  </w:style>
  <w:style w:type="character" w:customStyle="1" w:styleId="small-caps">
    <w:name w:val="small-caps"/>
    <w:basedOn w:val="DefaultParagraphFont"/>
    <w:rsid w:val="00F037C0"/>
  </w:style>
  <w:style w:type="character" w:customStyle="1" w:styleId="indent-1-breaks">
    <w:name w:val="indent-1-breaks"/>
    <w:basedOn w:val="DefaultParagraphFont"/>
    <w:rsid w:val="001B4CD5"/>
  </w:style>
  <w:style w:type="table" w:customStyle="1" w:styleId="LightList-Accent11">
    <w:name w:val="Light List - Accent 11"/>
    <w:basedOn w:val="TableNormal"/>
    <w:uiPriority w:val="61"/>
    <w:rsid w:val="00B316F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Header">
    <w:name w:val="header"/>
    <w:basedOn w:val="Normal"/>
    <w:link w:val="HeaderChar"/>
    <w:uiPriority w:val="99"/>
    <w:unhideWhenUsed/>
    <w:rsid w:val="00F91B3B"/>
    <w:pPr>
      <w:tabs>
        <w:tab w:val="center" w:pos="4513"/>
        <w:tab w:val="right" w:pos="9026"/>
      </w:tabs>
    </w:pPr>
  </w:style>
  <w:style w:type="character" w:customStyle="1" w:styleId="HeaderChar">
    <w:name w:val="Header Char"/>
    <w:basedOn w:val="DefaultParagraphFont"/>
    <w:link w:val="Header"/>
    <w:uiPriority w:val="99"/>
    <w:rsid w:val="00F91B3B"/>
    <w:rPr>
      <w:rFonts w:ascii="Calibri" w:eastAsia="Calibri" w:hAnsi="Calibri" w:cs="Times New Roman"/>
      <w:lang w:val="en-GB" w:eastAsia="en-GB"/>
    </w:rPr>
  </w:style>
  <w:style w:type="character" w:styleId="Hyperlink">
    <w:name w:val="Hyperlink"/>
    <w:basedOn w:val="DefaultParagraphFont"/>
    <w:uiPriority w:val="99"/>
    <w:unhideWhenUsed/>
    <w:rsid w:val="003E2988"/>
    <w:rPr>
      <w:color w:val="0000FF"/>
      <w:u w:val="single"/>
    </w:rPr>
  </w:style>
  <w:style w:type="character" w:customStyle="1" w:styleId="UnresolvedMention1">
    <w:name w:val="Unresolved Mention1"/>
    <w:basedOn w:val="DefaultParagraphFont"/>
    <w:uiPriority w:val="99"/>
    <w:semiHidden/>
    <w:unhideWhenUsed/>
    <w:rsid w:val="003E2988"/>
    <w:rPr>
      <w:color w:val="808080"/>
      <w:shd w:val="clear" w:color="auto" w:fill="E6E6E6"/>
    </w:rPr>
  </w:style>
  <w:style w:type="paragraph" w:customStyle="1" w:styleId="textbox">
    <w:name w:val="textbox"/>
    <w:basedOn w:val="Normal"/>
    <w:rsid w:val="00754E6A"/>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9C7C11"/>
    <w:rPr>
      <w:b/>
      <w:bCs/>
    </w:rPr>
  </w:style>
  <w:style w:type="paragraph" w:customStyle="1" w:styleId="top-05">
    <w:name w:val="top-05"/>
    <w:basedOn w:val="Normal"/>
    <w:rsid w:val="000F695F"/>
    <w:pPr>
      <w:spacing w:before="100" w:beforeAutospacing="1" w:after="100" w:afterAutospacing="1"/>
    </w:pPr>
    <w:rPr>
      <w:rFonts w:ascii="Times New Roman" w:eastAsia="Times New Roman" w:hAnsi="Times New Roman"/>
      <w:sz w:val="24"/>
      <w:szCs w:val="24"/>
      <w:lang w:val="en-MY" w:eastAsia="en-MY"/>
    </w:rPr>
  </w:style>
  <w:style w:type="paragraph" w:customStyle="1" w:styleId="line">
    <w:name w:val="line"/>
    <w:basedOn w:val="Normal"/>
    <w:rsid w:val="002C2F9D"/>
    <w:pPr>
      <w:spacing w:before="100" w:beforeAutospacing="1" w:after="100" w:afterAutospacing="1"/>
    </w:pPr>
    <w:rPr>
      <w:rFonts w:ascii="Times New Roman" w:eastAsia="Times New Roman" w:hAnsi="Times New Roman"/>
      <w:sz w:val="24"/>
      <w:szCs w:val="24"/>
      <w:lang w:val="en-US" w:eastAsia="zh-CN"/>
    </w:rPr>
  </w:style>
  <w:style w:type="character" w:customStyle="1" w:styleId="ilfuvd">
    <w:name w:val="ilfuvd"/>
    <w:basedOn w:val="DefaultParagraphFont"/>
    <w:rsid w:val="001319CF"/>
  </w:style>
  <w:style w:type="paragraph" w:styleId="HTMLPreformatted">
    <w:name w:val="HTML Preformatted"/>
    <w:basedOn w:val="Normal"/>
    <w:link w:val="HTMLPreformattedChar"/>
    <w:uiPriority w:val="99"/>
    <w:semiHidden/>
    <w:unhideWhenUsed/>
    <w:rsid w:val="007F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7F5EA3"/>
    <w:rPr>
      <w:rFonts w:ascii="Courier New" w:eastAsia="Times New Roman" w:hAnsi="Courier New" w:cs="Courier New"/>
      <w:sz w:val="20"/>
      <w:szCs w:val="20"/>
      <w:lang w:val="en-US"/>
    </w:rPr>
  </w:style>
  <w:style w:type="character" w:customStyle="1" w:styleId="UnresolvedMention2">
    <w:name w:val="Unresolved Mention2"/>
    <w:basedOn w:val="DefaultParagraphFont"/>
    <w:uiPriority w:val="99"/>
    <w:semiHidden/>
    <w:unhideWhenUsed/>
    <w:rsid w:val="004261CB"/>
    <w:rPr>
      <w:color w:val="808080"/>
      <w:shd w:val="clear" w:color="auto" w:fill="E6E6E6"/>
    </w:rPr>
  </w:style>
  <w:style w:type="paragraph" w:customStyle="1" w:styleId="chapter-1">
    <w:name w:val="chapter-1"/>
    <w:basedOn w:val="Normal"/>
    <w:rsid w:val="006138BB"/>
    <w:pPr>
      <w:spacing w:before="100" w:beforeAutospacing="1" w:after="100" w:afterAutospacing="1"/>
    </w:pPr>
    <w:rPr>
      <w:rFonts w:ascii="Times New Roman" w:eastAsia="Times New Roman" w:hAnsi="Times New Roman"/>
      <w:sz w:val="24"/>
      <w:szCs w:val="24"/>
      <w:lang w:val="en-US" w:eastAsia="zh-CN"/>
    </w:rPr>
  </w:style>
  <w:style w:type="character" w:styleId="IntenseEmphasis">
    <w:name w:val="Intense Emphasis"/>
    <w:basedOn w:val="DefaultParagraphFont"/>
    <w:uiPriority w:val="21"/>
    <w:qFormat/>
    <w:rsid w:val="00927454"/>
    <w:rPr>
      <w:i/>
      <w:iCs/>
      <w:color w:val="5B9BD5" w:themeColor="accent1"/>
    </w:rPr>
  </w:style>
  <w:style w:type="character" w:styleId="IntenseReference">
    <w:name w:val="Intense Reference"/>
    <w:uiPriority w:val="32"/>
    <w:qFormat/>
    <w:rsid w:val="00ED2526"/>
    <w:rPr>
      <w:b/>
      <w:bCs/>
      <w:smallCaps/>
      <w:color w:val="4472C4"/>
      <w:spacing w:val="5"/>
    </w:rPr>
  </w:style>
  <w:style w:type="character" w:customStyle="1" w:styleId="UnresolvedMention3">
    <w:name w:val="Unresolved Mention3"/>
    <w:basedOn w:val="DefaultParagraphFont"/>
    <w:uiPriority w:val="99"/>
    <w:semiHidden/>
    <w:unhideWhenUsed/>
    <w:rsid w:val="00421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74391">
      <w:bodyDiv w:val="1"/>
      <w:marLeft w:val="0"/>
      <w:marRight w:val="0"/>
      <w:marTop w:val="0"/>
      <w:marBottom w:val="0"/>
      <w:divBdr>
        <w:top w:val="none" w:sz="0" w:space="0" w:color="auto"/>
        <w:left w:val="none" w:sz="0" w:space="0" w:color="auto"/>
        <w:bottom w:val="none" w:sz="0" w:space="0" w:color="auto"/>
        <w:right w:val="none" w:sz="0" w:space="0" w:color="auto"/>
      </w:divBdr>
    </w:div>
    <w:div w:id="107166906">
      <w:bodyDiv w:val="1"/>
      <w:marLeft w:val="0"/>
      <w:marRight w:val="0"/>
      <w:marTop w:val="0"/>
      <w:marBottom w:val="0"/>
      <w:divBdr>
        <w:top w:val="none" w:sz="0" w:space="0" w:color="auto"/>
        <w:left w:val="none" w:sz="0" w:space="0" w:color="auto"/>
        <w:bottom w:val="none" w:sz="0" w:space="0" w:color="auto"/>
        <w:right w:val="none" w:sz="0" w:space="0" w:color="auto"/>
      </w:divBdr>
    </w:div>
    <w:div w:id="132215188">
      <w:bodyDiv w:val="1"/>
      <w:marLeft w:val="0"/>
      <w:marRight w:val="0"/>
      <w:marTop w:val="0"/>
      <w:marBottom w:val="0"/>
      <w:divBdr>
        <w:top w:val="none" w:sz="0" w:space="0" w:color="auto"/>
        <w:left w:val="none" w:sz="0" w:space="0" w:color="auto"/>
        <w:bottom w:val="none" w:sz="0" w:space="0" w:color="auto"/>
        <w:right w:val="none" w:sz="0" w:space="0" w:color="auto"/>
      </w:divBdr>
    </w:div>
    <w:div w:id="258760949">
      <w:bodyDiv w:val="1"/>
      <w:marLeft w:val="0"/>
      <w:marRight w:val="0"/>
      <w:marTop w:val="0"/>
      <w:marBottom w:val="0"/>
      <w:divBdr>
        <w:top w:val="none" w:sz="0" w:space="0" w:color="auto"/>
        <w:left w:val="none" w:sz="0" w:space="0" w:color="auto"/>
        <w:bottom w:val="none" w:sz="0" w:space="0" w:color="auto"/>
        <w:right w:val="none" w:sz="0" w:space="0" w:color="auto"/>
      </w:divBdr>
    </w:div>
    <w:div w:id="330839548">
      <w:bodyDiv w:val="1"/>
      <w:marLeft w:val="0"/>
      <w:marRight w:val="0"/>
      <w:marTop w:val="0"/>
      <w:marBottom w:val="0"/>
      <w:divBdr>
        <w:top w:val="none" w:sz="0" w:space="0" w:color="auto"/>
        <w:left w:val="none" w:sz="0" w:space="0" w:color="auto"/>
        <w:bottom w:val="none" w:sz="0" w:space="0" w:color="auto"/>
        <w:right w:val="none" w:sz="0" w:space="0" w:color="auto"/>
      </w:divBdr>
    </w:div>
    <w:div w:id="356270570">
      <w:bodyDiv w:val="1"/>
      <w:marLeft w:val="0"/>
      <w:marRight w:val="0"/>
      <w:marTop w:val="0"/>
      <w:marBottom w:val="0"/>
      <w:divBdr>
        <w:top w:val="none" w:sz="0" w:space="0" w:color="auto"/>
        <w:left w:val="none" w:sz="0" w:space="0" w:color="auto"/>
        <w:bottom w:val="none" w:sz="0" w:space="0" w:color="auto"/>
        <w:right w:val="none" w:sz="0" w:space="0" w:color="auto"/>
      </w:divBdr>
      <w:divsChild>
        <w:div w:id="1023358866">
          <w:marLeft w:val="0"/>
          <w:marRight w:val="0"/>
          <w:marTop w:val="0"/>
          <w:marBottom w:val="0"/>
          <w:divBdr>
            <w:top w:val="none" w:sz="0" w:space="0" w:color="auto"/>
            <w:left w:val="none" w:sz="0" w:space="0" w:color="auto"/>
            <w:bottom w:val="none" w:sz="0" w:space="0" w:color="auto"/>
            <w:right w:val="none" w:sz="0" w:space="0" w:color="auto"/>
          </w:divBdr>
          <w:divsChild>
            <w:div w:id="1572694692">
              <w:marLeft w:val="0"/>
              <w:marRight w:val="0"/>
              <w:marTop w:val="0"/>
              <w:marBottom w:val="55"/>
              <w:divBdr>
                <w:top w:val="none" w:sz="0" w:space="0" w:color="auto"/>
                <w:left w:val="none" w:sz="0" w:space="0" w:color="auto"/>
                <w:bottom w:val="none" w:sz="0" w:space="0" w:color="auto"/>
                <w:right w:val="none" w:sz="0" w:space="0" w:color="auto"/>
              </w:divBdr>
            </w:div>
          </w:divsChild>
        </w:div>
        <w:div w:id="1722635631">
          <w:marLeft w:val="0"/>
          <w:marRight w:val="0"/>
          <w:marTop w:val="0"/>
          <w:marBottom w:val="0"/>
          <w:divBdr>
            <w:top w:val="none" w:sz="0" w:space="0" w:color="auto"/>
            <w:left w:val="none" w:sz="0" w:space="0" w:color="auto"/>
            <w:bottom w:val="none" w:sz="0" w:space="0" w:color="auto"/>
            <w:right w:val="none" w:sz="0" w:space="0" w:color="auto"/>
          </w:divBdr>
        </w:div>
      </w:divsChild>
    </w:div>
    <w:div w:id="367216771">
      <w:bodyDiv w:val="1"/>
      <w:marLeft w:val="0"/>
      <w:marRight w:val="0"/>
      <w:marTop w:val="0"/>
      <w:marBottom w:val="0"/>
      <w:divBdr>
        <w:top w:val="none" w:sz="0" w:space="0" w:color="auto"/>
        <w:left w:val="none" w:sz="0" w:space="0" w:color="auto"/>
        <w:bottom w:val="none" w:sz="0" w:space="0" w:color="auto"/>
        <w:right w:val="none" w:sz="0" w:space="0" w:color="auto"/>
      </w:divBdr>
    </w:div>
    <w:div w:id="393554393">
      <w:bodyDiv w:val="1"/>
      <w:marLeft w:val="0"/>
      <w:marRight w:val="0"/>
      <w:marTop w:val="0"/>
      <w:marBottom w:val="0"/>
      <w:divBdr>
        <w:top w:val="none" w:sz="0" w:space="0" w:color="auto"/>
        <w:left w:val="none" w:sz="0" w:space="0" w:color="auto"/>
        <w:bottom w:val="none" w:sz="0" w:space="0" w:color="auto"/>
        <w:right w:val="none" w:sz="0" w:space="0" w:color="auto"/>
      </w:divBdr>
    </w:div>
    <w:div w:id="410615510">
      <w:bodyDiv w:val="1"/>
      <w:marLeft w:val="0"/>
      <w:marRight w:val="0"/>
      <w:marTop w:val="0"/>
      <w:marBottom w:val="0"/>
      <w:divBdr>
        <w:top w:val="none" w:sz="0" w:space="0" w:color="auto"/>
        <w:left w:val="none" w:sz="0" w:space="0" w:color="auto"/>
        <w:bottom w:val="none" w:sz="0" w:space="0" w:color="auto"/>
        <w:right w:val="none" w:sz="0" w:space="0" w:color="auto"/>
      </w:divBdr>
    </w:div>
    <w:div w:id="424960761">
      <w:bodyDiv w:val="1"/>
      <w:marLeft w:val="0"/>
      <w:marRight w:val="0"/>
      <w:marTop w:val="0"/>
      <w:marBottom w:val="0"/>
      <w:divBdr>
        <w:top w:val="none" w:sz="0" w:space="0" w:color="auto"/>
        <w:left w:val="none" w:sz="0" w:space="0" w:color="auto"/>
        <w:bottom w:val="none" w:sz="0" w:space="0" w:color="auto"/>
        <w:right w:val="none" w:sz="0" w:space="0" w:color="auto"/>
      </w:divBdr>
    </w:div>
    <w:div w:id="430508975">
      <w:bodyDiv w:val="1"/>
      <w:marLeft w:val="0"/>
      <w:marRight w:val="0"/>
      <w:marTop w:val="0"/>
      <w:marBottom w:val="0"/>
      <w:divBdr>
        <w:top w:val="none" w:sz="0" w:space="0" w:color="auto"/>
        <w:left w:val="none" w:sz="0" w:space="0" w:color="auto"/>
        <w:bottom w:val="none" w:sz="0" w:space="0" w:color="auto"/>
        <w:right w:val="none" w:sz="0" w:space="0" w:color="auto"/>
      </w:divBdr>
    </w:div>
    <w:div w:id="479806358">
      <w:bodyDiv w:val="1"/>
      <w:marLeft w:val="0"/>
      <w:marRight w:val="0"/>
      <w:marTop w:val="0"/>
      <w:marBottom w:val="0"/>
      <w:divBdr>
        <w:top w:val="none" w:sz="0" w:space="0" w:color="auto"/>
        <w:left w:val="none" w:sz="0" w:space="0" w:color="auto"/>
        <w:bottom w:val="none" w:sz="0" w:space="0" w:color="auto"/>
        <w:right w:val="none" w:sz="0" w:space="0" w:color="auto"/>
      </w:divBdr>
    </w:div>
    <w:div w:id="482552961">
      <w:bodyDiv w:val="1"/>
      <w:marLeft w:val="0"/>
      <w:marRight w:val="0"/>
      <w:marTop w:val="0"/>
      <w:marBottom w:val="0"/>
      <w:divBdr>
        <w:top w:val="none" w:sz="0" w:space="0" w:color="auto"/>
        <w:left w:val="none" w:sz="0" w:space="0" w:color="auto"/>
        <w:bottom w:val="none" w:sz="0" w:space="0" w:color="auto"/>
        <w:right w:val="none" w:sz="0" w:space="0" w:color="auto"/>
      </w:divBdr>
    </w:div>
    <w:div w:id="531575526">
      <w:bodyDiv w:val="1"/>
      <w:marLeft w:val="0"/>
      <w:marRight w:val="0"/>
      <w:marTop w:val="0"/>
      <w:marBottom w:val="0"/>
      <w:divBdr>
        <w:top w:val="none" w:sz="0" w:space="0" w:color="auto"/>
        <w:left w:val="none" w:sz="0" w:space="0" w:color="auto"/>
        <w:bottom w:val="none" w:sz="0" w:space="0" w:color="auto"/>
        <w:right w:val="none" w:sz="0" w:space="0" w:color="auto"/>
      </w:divBdr>
      <w:divsChild>
        <w:div w:id="617176592">
          <w:marLeft w:val="0"/>
          <w:marRight w:val="0"/>
          <w:marTop w:val="0"/>
          <w:marBottom w:val="0"/>
          <w:divBdr>
            <w:top w:val="none" w:sz="0" w:space="0" w:color="auto"/>
            <w:left w:val="none" w:sz="0" w:space="0" w:color="auto"/>
            <w:bottom w:val="none" w:sz="0" w:space="0" w:color="auto"/>
            <w:right w:val="none" w:sz="0" w:space="0" w:color="auto"/>
          </w:divBdr>
        </w:div>
      </w:divsChild>
    </w:div>
    <w:div w:id="537818212">
      <w:bodyDiv w:val="1"/>
      <w:marLeft w:val="0"/>
      <w:marRight w:val="0"/>
      <w:marTop w:val="0"/>
      <w:marBottom w:val="0"/>
      <w:divBdr>
        <w:top w:val="none" w:sz="0" w:space="0" w:color="auto"/>
        <w:left w:val="none" w:sz="0" w:space="0" w:color="auto"/>
        <w:bottom w:val="none" w:sz="0" w:space="0" w:color="auto"/>
        <w:right w:val="none" w:sz="0" w:space="0" w:color="auto"/>
      </w:divBdr>
    </w:div>
    <w:div w:id="553661072">
      <w:bodyDiv w:val="1"/>
      <w:marLeft w:val="0"/>
      <w:marRight w:val="0"/>
      <w:marTop w:val="0"/>
      <w:marBottom w:val="0"/>
      <w:divBdr>
        <w:top w:val="none" w:sz="0" w:space="0" w:color="auto"/>
        <w:left w:val="none" w:sz="0" w:space="0" w:color="auto"/>
        <w:bottom w:val="none" w:sz="0" w:space="0" w:color="auto"/>
        <w:right w:val="none" w:sz="0" w:space="0" w:color="auto"/>
      </w:divBdr>
      <w:divsChild>
        <w:div w:id="977535677">
          <w:marLeft w:val="0"/>
          <w:marRight w:val="0"/>
          <w:marTop w:val="0"/>
          <w:marBottom w:val="0"/>
          <w:divBdr>
            <w:top w:val="none" w:sz="0" w:space="0" w:color="auto"/>
            <w:left w:val="none" w:sz="0" w:space="0" w:color="auto"/>
            <w:bottom w:val="none" w:sz="0" w:space="0" w:color="auto"/>
            <w:right w:val="none" w:sz="0" w:space="0" w:color="auto"/>
          </w:divBdr>
        </w:div>
      </w:divsChild>
    </w:div>
    <w:div w:id="555436606">
      <w:bodyDiv w:val="1"/>
      <w:marLeft w:val="0"/>
      <w:marRight w:val="0"/>
      <w:marTop w:val="0"/>
      <w:marBottom w:val="0"/>
      <w:divBdr>
        <w:top w:val="none" w:sz="0" w:space="0" w:color="auto"/>
        <w:left w:val="none" w:sz="0" w:space="0" w:color="auto"/>
        <w:bottom w:val="none" w:sz="0" w:space="0" w:color="auto"/>
        <w:right w:val="none" w:sz="0" w:space="0" w:color="auto"/>
      </w:divBdr>
    </w:div>
    <w:div w:id="564607747">
      <w:bodyDiv w:val="1"/>
      <w:marLeft w:val="0"/>
      <w:marRight w:val="0"/>
      <w:marTop w:val="0"/>
      <w:marBottom w:val="0"/>
      <w:divBdr>
        <w:top w:val="none" w:sz="0" w:space="0" w:color="auto"/>
        <w:left w:val="none" w:sz="0" w:space="0" w:color="auto"/>
        <w:bottom w:val="none" w:sz="0" w:space="0" w:color="auto"/>
        <w:right w:val="none" w:sz="0" w:space="0" w:color="auto"/>
      </w:divBdr>
    </w:div>
    <w:div w:id="570426700">
      <w:bodyDiv w:val="1"/>
      <w:marLeft w:val="0"/>
      <w:marRight w:val="0"/>
      <w:marTop w:val="0"/>
      <w:marBottom w:val="0"/>
      <w:divBdr>
        <w:top w:val="none" w:sz="0" w:space="0" w:color="auto"/>
        <w:left w:val="none" w:sz="0" w:space="0" w:color="auto"/>
        <w:bottom w:val="none" w:sz="0" w:space="0" w:color="auto"/>
        <w:right w:val="none" w:sz="0" w:space="0" w:color="auto"/>
      </w:divBdr>
    </w:div>
    <w:div w:id="623463477">
      <w:bodyDiv w:val="1"/>
      <w:marLeft w:val="0"/>
      <w:marRight w:val="0"/>
      <w:marTop w:val="0"/>
      <w:marBottom w:val="0"/>
      <w:divBdr>
        <w:top w:val="none" w:sz="0" w:space="0" w:color="auto"/>
        <w:left w:val="none" w:sz="0" w:space="0" w:color="auto"/>
        <w:bottom w:val="none" w:sz="0" w:space="0" w:color="auto"/>
        <w:right w:val="none" w:sz="0" w:space="0" w:color="auto"/>
      </w:divBdr>
    </w:div>
    <w:div w:id="654602664">
      <w:bodyDiv w:val="1"/>
      <w:marLeft w:val="0"/>
      <w:marRight w:val="0"/>
      <w:marTop w:val="0"/>
      <w:marBottom w:val="0"/>
      <w:divBdr>
        <w:top w:val="none" w:sz="0" w:space="0" w:color="auto"/>
        <w:left w:val="none" w:sz="0" w:space="0" w:color="auto"/>
        <w:bottom w:val="none" w:sz="0" w:space="0" w:color="auto"/>
        <w:right w:val="none" w:sz="0" w:space="0" w:color="auto"/>
      </w:divBdr>
    </w:div>
    <w:div w:id="686757345">
      <w:bodyDiv w:val="1"/>
      <w:marLeft w:val="0"/>
      <w:marRight w:val="0"/>
      <w:marTop w:val="0"/>
      <w:marBottom w:val="0"/>
      <w:divBdr>
        <w:top w:val="none" w:sz="0" w:space="0" w:color="auto"/>
        <w:left w:val="none" w:sz="0" w:space="0" w:color="auto"/>
        <w:bottom w:val="none" w:sz="0" w:space="0" w:color="auto"/>
        <w:right w:val="none" w:sz="0" w:space="0" w:color="auto"/>
      </w:divBdr>
      <w:divsChild>
        <w:div w:id="390419816">
          <w:marLeft w:val="240"/>
          <w:marRight w:val="0"/>
          <w:marTop w:val="240"/>
          <w:marBottom w:val="240"/>
          <w:divBdr>
            <w:top w:val="none" w:sz="0" w:space="0" w:color="auto"/>
            <w:left w:val="none" w:sz="0" w:space="0" w:color="auto"/>
            <w:bottom w:val="none" w:sz="0" w:space="0" w:color="auto"/>
            <w:right w:val="none" w:sz="0" w:space="0" w:color="auto"/>
          </w:divBdr>
        </w:div>
        <w:div w:id="1840804058">
          <w:marLeft w:val="240"/>
          <w:marRight w:val="0"/>
          <w:marTop w:val="240"/>
          <w:marBottom w:val="240"/>
          <w:divBdr>
            <w:top w:val="none" w:sz="0" w:space="0" w:color="auto"/>
            <w:left w:val="none" w:sz="0" w:space="0" w:color="auto"/>
            <w:bottom w:val="none" w:sz="0" w:space="0" w:color="auto"/>
            <w:right w:val="none" w:sz="0" w:space="0" w:color="auto"/>
          </w:divBdr>
        </w:div>
        <w:div w:id="1934823109">
          <w:marLeft w:val="240"/>
          <w:marRight w:val="0"/>
          <w:marTop w:val="240"/>
          <w:marBottom w:val="240"/>
          <w:divBdr>
            <w:top w:val="none" w:sz="0" w:space="0" w:color="auto"/>
            <w:left w:val="none" w:sz="0" w:space="0" w:color="auto"/>
            <w:bottom w:val="none" w:sz="0" w:space="0" w:color="auto"/>
            <w:right w:val="none" w:sz="0" w:space="0" w:color="auto"/>
          </w:divBdr>
        </w:div>
      </w:divsChild>
    </w:div>
    <w:div w:id="710763508">
      <w:bodyDiv w:val="1"/>
      <w:marLeft w:val="0"/>
      <w:marRight w:val="0"/>
      <w:marTop w:val="0"/>
      <w:marBottom w:val="0"/>
      <w:divBdr>
        <w:top w:val="none" w:sz="0" w:space="0" w:color="auto"/>
        <w:left w:val="none" w:sz="0" w:space="0" w:color="auto"/>
        <w:bottom w:val="none" w:sz="0" w:space="0" w:color="auto"/>
        <w:right w:val="none" w:sz="0" w:space="0" w:color="auto"/>
      </w:divBdr>
    </w:div>
    <w:div w:id="726028777">
      <w:bodyDiv w:val="1"/>
      <w:marLeft w:val="0"/>
      <w:marRight w:val="0"/>
      <w:marTop w:val="0"/>
      <w:marBottom w:val="0"/>
      <w:divBdr>
        <w:top w:val="none" w:sz="0" w:space="0" w:color="auto"/>
        <w:left w:val="none" w:sz="0" w:space="0" w:color="auto"/>
        <w:bottom w:val="none" w:sz="0" w:space="0" w:color="auto"/>
        <w:right w:val="none" w:sz="0" w:space="0" w:color="auto"/>
      </w:divBdr>
      <w:divsChild>
        <w:div w:id="114445843">
          <w:marLeft w:val="240"/>
          <w:marRight w:val="0"/>
          <w:marTop w:val="240"/>
          <w:marBottom w:val="240"/>
          <w:divBdr>
            <w:top w:val="none" w:sz="0" w:space="0" w:color="auto"/>
            <w:left w:val="none" w:sz="0" w:space="0" w:color="auto"/>
            <w:bottom w:val="none" w:sz="0" w:space="0" w:color="auto"/>
            <w:right w:val="none" w:sz="0" w:space="0" w:color="auto"/>
          </w:divBdr>
        </w:div>
        <w:div w:id="1179004240">
          <w:marLeft w:val="240"/>
          <w:marRight w:val="0"/>
          <w:marTop w:val="240"/>
          <w:marBottom w:val="240"/>
          <w:divBdr>
            <w:top w:val="none" w:sz="0" w:space="0" w:color="auto"/>
            <w:left w:val="none" w:sz="0" w:space="0" w:color="auto"/>
            <w:bottom w:val="none" w:sz="0" w:space="0" w:color="auto"/>
            <w:right w:val="none" w:sz="0" w:space="0" w:color="auto"/>
          </w:divBdr>
        </w:div>
        <w:div w:id="1603561939">
          <w:marLeft w:val="240"/>
          <w:marRight w:val="0"/>
          <w:marTop w:val="240"/>
          <w:marBottom w:val="240"/>
          <w:divBdr>
            <w:top w:val="none" w:sz="0" w:space="0" w:color="auto"/>
            <w:left w:val="none" w:sz="0" w:space="0" w:color="auto"/>
            <w:bottom w:val="none" w:sz="0" w:space="0" w:color="auto"/>
            <w:right w:val="none" w:sz="0" w:space="0" w:color="auto"/>
          </w:divBdr>
        </w:div>
        <w:div w:id="1627346527">
          <w:marLeft w:val="240"/>
          <w:marRight w:val="0"/>
          <w:marTop w:val="240"/>
          <w:marBottom w:val="240"/>
          <w:divBdr>
            <w:top w:val="none" w:sz="0" w:space="0" w:color="auto"/>
            <w:left w:val="none" w:sz="0" w:space="0" w:color="auto"/>
            <w:bottom w:val="none" w:sz="0" w:space="0" w:color="auto"/>
            <w:right w:val="none" w:sz="0" w:space="0" w:color="auto"/>
          </w:divBdr>
        </w:div>
        <w:div w:id="1833832182">
          <w:marLeft w:val="240"/>
          <w:marRight w:val="0"/>
          <w:marTop w:val="240"/>
          <w:marBottom w:val="240"/>
          <w:divBdr>
            <w:top w:val="none" w:sz="0" w:space="0" w:color="auto"/>
            <w:left w:val="none" w:sz="0" w:space="0" w:color="auto"/>
            <w:bottom w:val="none" w:sz="0" w:space="0" w:color="auto"/>
            <w:right w:val="none" w:sz="0" w:space="0" w:color="auto"/>
          </w:divBdr>
        </w:div>
      </w:divsChild>
    </w:div>
    <w:div w:id="729772773">
      <w:bodyDiv w:val="1"/>
      <w:marLeft w:val="0"/>
      <w:marRight w:val="0"/>
      <w:marTop w:val="0"/>
      <w:marBottom w:val="0"/>
      <w:divBdr>
        <w:top w:val="none" w:sz="0" w:space="0" w:color="auto"/>
        <w:left w:val="none" w:sz="0" w:space="0" w:color="auto"/>
        <w:bottom w:val="none" w:sz="0" w:space="0" w:color="auto"/>
        <w:right w:val="none" w:sz="0" w:space="0" w:color="auto"/>
      </w:divBdr>
    </w:div>
    <w:div w:id="743376961">
      <w:bodyDiv w:val="1"/>
      <w:marLeft w:val="0"/>
      <w:marRight w:val="0"/>
      <w:marTop w:val="0"/>
      <w:marBottom w:val="0"/>
      <w:divBdr>
        <w:top w:val="none" w:sz="0" w:space="0" w:color="auto"/>
        <w:left w:val="none" w:sz="0" w:space="0" w:color="auto"/>
        <w:bottom w:val="none" w:sz="0" w:space="0" w:color="auto"/>
        <w:right w:val="none" w:sz="0" w:space="0" w:color="auto"/>
      </w:divBdr>
    </w:div>
    <w:div w:id="794325253">
      <w:bodyDiv w:val="1"/>
      <w:marLeft w:val="0"/>
      <w:marRight w:val="0"/>
      <w:marTop w:val="0"/>
      <w:marBottom w:val="0"/>
      <w:divBdr>
        <w:top w:val="none" w:sz="0" w:space="0" w:color="auto"/>
        <w:left w:val="none" w:sz="0" w:space="0" w:color="auto"/>
        <w:bottom w:val="none" w:sz="0" w:space="0" w:color="auto"/>
        <w:right w:val="none" w:sz="0" w:space="0" w:color="auto"/>
      </w:divBdr>
    </w:div>
    <w:div w:id="836698556">
      <w:bodyDiv w:val="1"/>
      <w:marLeft w:val="0"/>
      <w:marRight w:val="0"/>
      <w:marTop w:val="0"/>
      <w:marBottom w:val="0"/>
      <w:divBdr>
        <w:top w:val="none" w:sz="0" w:space="0" w:color="auto"/>
        <w:left w:val="none" w:sz="0" w:space="0" w:color="auto"/>
        <w:bottom w:val="none" w:sz="0" w:space="0" w:color="auto"/>
        <w:right w:val="none" w:sz="0" w:space="0" w:color="auto"/>
      </w:divBdr>
    </w:div>
    <w:div w:id="903177194">
      <w:bodyDiv w:val="1"/>
      <w:marLeft w:val="0"/>
      <w:marRight w:val="0"/>
      <w:marTop w:val="0"/>
      <w:marBottom w:val="0"/>
      <w:divBdr>
        <w:top w:val="none" w:sz="0" w:space="0" w:color="auto"/>
        <w:left w:val="none" w:sz="0" w:space="0" w:color="auto"/>
        <w:bottom w:val="none" w:sz="0" w:space="0" w:color="auto"/>
        <w:right w:val="none" w:sz="0" w:space="0" w:color="auto"/>
      </w:divBdr>
    </w:div>
    <w:div w:id="904025686">
      <w:bodyDiv w:val="1"/>
      <w:marLeft w:val="0"/>
      <w:marRight w:val="0"/>
      <w:marTop w:val="0"/>
      <w:marBottom w:val="0"/>
      <w:divBdr>
        <w:top w:val="none" w:sz="0" w:space="0" w:color="auto"/>
        <w:left w:val="none" w:sz="0" w:space="0" w:color="auto"/>
        <w:bottom w:val="none" w:sz="0" w:space="0" w:color="auto"/>
        <w:right w:val="none" w:sz="0" w:space="0" w:color="auto"/>
      </w:divBdr>
    </w:div>
    <w:div w:id="950237143">
      <w:bodyDiv w:val="1"/>
      <w:marLeft w:val="0"/>
      <w:marRight w:val="0"/>
      <w:marTop w:val="0"/>
      <w:marBottom w:val="0"/>
      <w:divBdr>
        <w:top w:val="none" w:sz="0" w:space="0" w:color="auto"/>
        <w:left w:val="none" w:sz="0" w:space="0" w:color="auto"/>
        <w:bottom w:val="none" w:sz="0" w:space="0" w:color="auto"/>
        <w:right w:val="none" w:sz="0" w:space="0" w:color="auto"/>
      </w:divBdr>
    </w:div>
    <w:div w:id="961114086">
      <w:bodyDiv w:val="1"/>
      <w:marLeft w:val="0"/>
      <w:marRight w:val="0"/>
      <w:marTop w:val="0"/>
      <w:marBottom w:val="0"/>
      <w:divBdr>
        <w:top w:val="none" w:sz="0" w:space="0" w:color="auto"/>
        <w:left w:val="none" w:sz="0" w:space="0" w:color="auto"/>
        <w:bottom w:val="none" w:sz="0" w:space="0" w:color="auto"/>
        <w:right w:val="none" w:sz="0" w:space="0" w:color="auto"/>
      </w:divBdr>
      <w:divsChild>
        <w:div w:id="980696600">
          <w:marLeft w:val="240"/>
          <w:marRight w:val="0"/>
          <w:marTop w:val="240"/>
          <w:marBottom w:val="240"/>
          <w:divBdr>
            <w:top w:val="none" w:sz="0" w:space="0" w:color="auto"/>
            <w:left w:val="none" w:sz="0" w:space="0" w:color="auto"/>
            <w:bottom w:val="none" w:sz="0" w:space="0" w:color="auto"/>
            <w:right w:val="none" w:sz="0" w:space="0" w:color="auto"/>
          </w:divBdr>
        </w:div>
      </w:divsChild>
    </w:div>
    <w:div w:id="984548874">
      <w:bodyDiv w:val="1"/>
      <w:marLeft w:val="0"/>
      <w:marRight w:val="0"/>
      <w:marTop w:val="0"/>
      <w:marBottom w:val="0"/>
      <w:divBdr>
        <w:top w:val="none" w:sz="0" w:space="0" w:color="auto"/>
        <w:left w:val="none" w:sz="0" w:space="0" w:color="auto"/>
        <w:bottom w:val="none" w:sz="0" w:space="0" w:color="auto"/>
        <w:right w:val="none" w:sz="0" w:space="0" w:color="auto"/>
      </w:divBdr>
    </w:div>
    <w:div w:id="1001542414">
      <w:bodyDiv w:val="1"/>
      <w:marLeft w:val="0"/>
      <w:marRight w:val="0"/>
      <w:marTop w:val="0"/>
      <w:marBottom w:val="0"/>
      <w:divBdr>
        <w:top w:val="none" w:sz="0" w:space="0" w:color="auto"/>
        <w:left w:val="none" w:sz="0" w:space="0" w:color="auto"/>
        <w:bottom w:val="none" w:sz="0" w:space="0" w:color="auto"/>
        <w:right w:val="none" w:sz="0" w:space="0" w:color="auto"/>
      </w:divBdr>
    </w:div>
    <w:div w:id="1073047746">
      <w:bodyDiv w:val="1"/>
      <w:marLeft w:val="0"/>
      <w:marRight w:val="0"/>
      <w:marTop w:val="0"/>
      <w:marBottom w:val="0"/>
      <w:divBdr>
        <w:top w:val="none" w:sz="0" w:space="0" w:color="auto"/>
        <w:left w:val="none" w:sz="0" w:space="0" w:color="auto"/>
        <w:bottom w:val="none" w:sz="0" w:space="0" w:color="auto"/>
        <w:right w:val="none" w:sz="0" w:space="0" w:color="auto"/>
      </w:divBdr>
    </w:div>
    <w:div w:id="1160578299">
      <w:bodyDiv w:val="1"/>
      <w:marLeft w:val="0"/>
      <w:marRight w:val="0"/>
      <w:marTop w:val="0"/>
      <w:marBottom w:val="0"/>
      <w:divBdr>
        <w:top w:val="none" w:sz="0" w:space="0" w:color="auto"/>
        <w:left w:val="none" w:sz="0" w:space="0" w:color="auto"/>
        <w:bottom w:val="none" w:sz="0" w:space="0" w:color="auto"/>
        <w:right w:val="none" w:sz="0" w:space="0" w:color="auto"/>
      </w:divBdr>
    </w:div>
    <w:div w:id="1168444325">
      <w:bodyDiv w:val="1"/>
      <w:marLeft w:val="0"/>
      <w:marRight w:val="0"/>
      <w:marTop w:val="0"/>
      <w:marBottom w:val="0"/>
      <w:divBdr>
        <w:top w:val="none" w:sz="0" w:space="0" w:color="auto"/>
        <w:left w:val="none" w:sz="0" w:space="0" w:color="auto"/>
        <w:bottom w:val="none" w:sz="0" w:space="0" w:color="auto"/>
        <w:right w:val="none" w:sz="0" w:space="0" w:color="auto"/>
      </w:divBdr>
    </w:div>
    <w:div w:id="1253316288">
      <w:bodyDiv w:val="1"/>
      <w:marLeft w:val="0"/>
      <w:marRight w:val="0"/>
      <w:marTop w:val="0"/>
      <w:marBottom w:val="0"/>
      <w:divBdr>
        <w:top w:val="none" w:sz="0" w:space="0" w:color="auto"/>
        <w:left w:val="none" w:sz="0" w:space="0" w:color="auto"/>
        <w:bottom w:val="none" w:sz="0" w:space="0" w:color="auto"/>
        <w:right w:val="none" w:sz="0" w:space="0" w:color="auto"/>
      </w:divBdr>
    </w:div>
    <w:div w:id="1259824886">
      <w:bodyDiv w:val="1"/>
      <w:marLeft w:val="0"/>
      <w:marRight w:val="0"/>
      <w:marTop w:val="0"/>
      <w:marBottom w:val="0"/>
      <w:divBdr>
        <w:top w:val="none" w:sz="0" w:space="0" w:color="auto"/>
        <w:left w:val="none" w:sz="0" w:space="0" w:color="auto"/>
        <w:bottom w:val="none" w:sz="0" w:space="0" w:color="auto"/>
        <w:right w:val="none" w:sz="0" w:space="0" w:color="auto"/>
      </w:divBdr>
    </w:div>
    <w:div w:id="1295058062">
      <w:bodyDiv w:val="1"/>
      <w:marLeft w:val="0"/>
      <w:marRight w:val="0"/>
      <w:marTop w:val="0"/>
      <w:marBottom w:val="0"/>
      <w:divBdr>
        <w:top w:val="none" w:sz="0" w:space="0" w:color="auto"/>
        <w:left w:val="none" w:sz="0" w:space="0" w:color="auto"/>
        <w:bottom w:val="none" w:sz="0" w:space="0" w:color="auto"/>
        <w:right w:val="none" w:sz="0" w:space="0" w:color="auto"/>
      </w:divBdr>
    </w:div>
    <w:div w:id="1341587718">
      <w:bodyDiv w:val="1"/>
      <w:marLeft w:val="0"/>
      <w:marRight w:val="0"/>
      <w:marTop w:val="0"/>
      <w:marBottom w:val="0"/>
      <w:divBdr>
        <w:top w:val="none" w:sz="0" w:space="0" w:color="auto"/>
        <w:left w:val="none" w:sz="0" w:space="0" w:color="auto"/>
        <w:bottom w:val="none" w:sz="0" w:space="0" w:color="auto"/>
        <w:right w:val="none" w:sz="0" w:space="0" w:color="auto"/>
      </w:divBdr>
    </w:div>
    <w:div w:id="1347561444">
      <w:bodyDiv w:val="1"/>
      <w:marLeft w:val="0"/>
      <w:marRight w:val="0"/>
      <w:marTop w:val="0"/>
      <w:marBottom w:val="0"/>
      <w:divBdr>
        <w:top w:val="none" w:sz="0" w:space="0" w:color="auto"/>
        <w:left w:val="none" w:sz="0" w:space="0" w:color="auto"/>
        <w:bottom w:val="none" w:sz="0" w:space="0" w:color="auto"/>
        <w:right w:val="none" w:sz="0" w:space="0" w:color="auto"/>
      </w:divBdr>
    </w:div>
    <w:div w:id="1395667205">
      <w:bodyDiv w:val="1"/>
      <w:marLeft w:val="0"/>
      <w:marRight w:val="0"/>
      <w:marTop w:val="0"/>
      <w:marBottom w:val="0"/>
      <w:divBdr>
        <w:top w:val="none" w:sz="0" w:space="0" w:color="auto"/>
        <w:left w:val="none" w:sz="0" w:space="0" w:color="auto"/>
        <w:bottom w:val="none" w:sz="0" w:space="0" w:color="auto"/>
        <w:right w:val="none" w:sz="0" w:space="0" w:color="auto"/>
      </w:divBdr>
    </w:div>
    <w:div w:id="1513643915">
      <w:bodyDiv w:val="1"/>
      <w:marLeft w:val="0"/>
      <w:marRight w:val="0"/>
      <w:marTop w:val="0"/>
      <w:marBottom w:val="0"/>
      <w:divBdr>
        <w:top w:val="none" w:sz="0" w:space="0" w:color="auto"/>
        <w:left w:val="none" w:sz="0" w:space="0" w:color="auto"/>
        <w:bottom w:val="none" w:sz="0" w:space="0" w:color="auto"/>
        <w:right w:val="none" w:sz="0" w:space="0" w:color="auto"/>
      </w:divBdr>
    </w:div>
    <w:div w:id="1574925298">
      <w:bodyDiv w:val="1"/>
      <w:marLeft w:val="0"/>
      <w:marRight w:val="0"/>
      <w:marTop w:val="0"/>
      <w:marBottom w:val="0"/>
      <w:divBdr>
        <w:top w:val="none" w:sz="0" w:space="0" w:color="auto"/>
        <w:left w:val="none" w:sz="0" w:space="0" w:color="auto"/>
        <w:bottom w:val="none" w:sz="0" w:space="0" w:color="auto"/>
        <w:right w:val="none" w:sz="0" w:space="0" w:color="auto"/>
      </w:divBdr>
    </w:div>
    <w:div w:id="1594242480">
      <w:bodyDiv w:val="1"/>
      <w:marLeft w:val="0"/>
      <w:marRight w:val="0"/>
      <w:marTop w:val="0"/>
      <w:marBottom w:val="0"/>
      <w:divBdr>
        <w:top w:val="none" w:sz="0" w:space="0" w:color="auto"/>
        <w:left w:val="none" w:sz="0" w:space="0" w:color="auto"/>
        <w:bottom w:val="none" w:sz="0" w:space="0" w:color="auto"/>
        <w:right w:val="none" w:sz="0" w:space="0" w:color="auto"/>
      </w:divBdr>
    </w:div>
    <w:div w:id="1611090436">
      <w:bodyDiv w:val="1"/>
      <w:marLeft w:val="0"/>
      <w:marRight w:val="0"/>
      <w:marTop w:val="0"/>
      <w:marBottom w:val="0"/>
      <w:divBdr>
        <w:top w:val="none" w:sz="0" w:space="0" w:color="auto"/>
        <w:left w:val="none" w:sz="0" w:space="0" w:color="auto"/>
        <w:bottom w:val="none" w:sz="0" w:space="0" w:color="auto"/>
        <w:right w:val="none" w:sz="0" w:space="0" w:color="auto"/>
      </w:divBdr>
      <w:divsChild>
        <w:div w:id="632487980">
          <w:marLeft w:val="0"/>
          <w:marRight w:val="0"/>
          <w:marTop w:val="0"/>
          <w:marBottom w:val="0"/>
          <w:divBdr>
            <w:top w:val="none" w:sz="0" w:space="0" w:color="auto"/>
            <w:left w:val="none" w:sz="0" w:space="0" w:color="auto"/>
            <w:bottom w:val="none" w:sz="0" w:space="0" w:color="auto"/>
            <w:right w:val="none" w:sz="0" w:space="0" w:color="auto"/>
          </w:divBdr>
          <w:divsChild>
            <w:div w:id="1803116935">
              <w:marLeft w:val="0"/>
              <w:marRight w:val="0"/>
              <w:marTop w:val="0"/>
              <w:marBottom w:val="55"/>
              <w:divBdr>
                <w:top w:val="none" w:sz="0" w:space="0" w:color="auto"/>
                <w:left w:val="none" w:sz="0" w:space="0" w:color="auto"/>
                <w:bottom w:val="none" w:sz="0" w:space="0" w:color="auto"/>
                <w:right w:val="none" w:sz="0" w:space="0" w:color="auto"/>
              </w:divBdr>
            </w:div>
          </w:divsChild>
        </w:div>
        <w:div w:id="668482530">
          <w:marLeft w:val="0"/>
          <w:marRight w:val="0"/>
          <w:marTop w:val="0"/>
          <w:marBottom w:val="0"/>
          <w:divBdr>
            <w:top w:val="none" w:sz="0" w:space="0" w:color="auto"/>
            <w:left w:val="none" w:sz="0" w:space="0" w:color="auto"/>
            <w:bottom w:val="none" w:sz="0" w:space="0" w:color="auto"/>
            <w:right w:val="none" w:sz="0" w:space="0" w:color="auto"/>
          </w:divBdr>
        </w:div>
      </w:divsChild>
    </w:div>
    <w:div w:id="1627808257">
      <w:bodyDiv w:val="1"/>
      <w:marLeft w:val="0"/>
      <w:marRight w:val="0"/>
      <w:marTop w:val="0"/>
      <w:marBottom w:val="0"/>
      <w:divBdr>
        <w:top w:val="none" w:sz="0" w:space="0" w:color="auto"/>
        <w:left w:val="none" w:sz="0" w:space="0" w:color="auto"/>
        <w:bottom w:val="none" w:sz="0" w:space="0" w:color="auto"/>
        <w:right w:val="none" w:sz="0" w:space="0" w:color="auto"/>
      </w:divBdr>
    </w:div>
    <w:div w:id="1661811175">
      <w:bodyDiv w:val="1"/>
      <w:marLeft w:val="0"/>
      <w:marRight w:val="0"/>
      <w:marTop w:val="0"/>
      <w:marBottom w:val="0"/>
      <w:divBdr>
        <w:top w:val="none" w:sz="0" w:space="0" w:color="auto"/>
        <w:left w:val="none" w:sz="0" w:space="0" w:color="auto"/>
        <w:bottom w:val="none" w:sz="0" w:space="0" w:color="auto"/>
        <w:right w:val="none" w:sz="0" w:space="0" w:color="auto"/>
      </w:divBdr>
    </w:div>
    <w:div w:id="1679313743">
      <w:bodyDiv w:val="1"/>
      <w:marLeft w:val="0"/>
      <w:marRight w:val="0"/>
      <w:marTop w:val="0"/>
      <w:marBottom w:val="0"/>
      <w:divBdr>
        <w:top w:val="none" w:sz="0" w:space="0" w:color="auto"/>
        <w:left w:val="none" w:sz="0" w:space="0" w:color="auto"/>
        <w:bottom w:val="none" w:sz="0" w:space="0" w:color="auto"/>
        <w:right w:val="none" w:sz="0" w:space="0" w:color="auto"/>
      </w:divBdr>
    </w:div>
    <w:div w:id="1683235877">
      <w:bodyDiv w:val="1"/>
      <w:marLeft w:val="0"/>
      <w:marRight w:val="0"/>
      <w:marTop w:val="0"/>
      <w:marBottom w:val="0"/>
      <w:divBdr>
        <w:top w:val="none" w:sz="0" w:space="0" w:color="auto"/>
        <w:left w:val="none" w:sz="0" w:space="0" w:color="auto"/>
        <w:bottom w:val="none" w:sz="0" w:space="0" w:color="auto"/>
        <w:right w:val="none" w:sz="0" w:space="0" w:color="auto"/>
      </w:divBdr>
      <w:divsChild>
        <w:div w:id="471337450">
          <w:marLeft w:val="0"/>
          <w:marRight w:val="0"/>
          <w:marTop w:val="0"/>
          <w:marBottom w:val="0"/>
          <w:divBdr>
            <w:top w:val="none" w:sz="0" w:space="0" w:color="auto"/>
            <w:left w:val="none" w:sz="0" w:space="0" w:color="auto"/>
            <w:bottom w:val="none" w:sz="0" w:space="0" w:color="auto"/>
            <w:right w:val="none" w:sz="0" w:space="0" w:color="auto"/>
          </w:divBdr>
        </w:div>
      </w:divsChild>
    </w:div>
    <w:div w:id="1687512152">
      <w:bodyDiv w:val="1"/>
      <w:marLeft w:val="0"/>
      <w:marRight w:val="0"/>
      <w:marTop w:val="0"/>
      <w:marBottom w:val="0"/>
      <w:divBdr>
        <w:top w:val="none" w:sz="0" w:space="0" w:color="auto"/>
        <w:left w:val="none" w:sz="0" w:space="0" w:color="auto"/>
        <w:bottom w:val="none" w:sz="0" w:space="0" w:color="auto"/>
        <w:right w:val="none" w:sz="0" w:space="0" w:color="auto"/>
      </w:divBdr>
    </w:div>
    <w:div w:id="1737896030">
      <w:bodyDiv w:val="1"/>
      <w:marLeft w:val="0"/>
      <w:marRight w:val="0"/>
      <w:marTop w:val="0"/>
      <w:marBottom w:val="0"/>
      <w:divBdr>
        <w:top w:val="none" w:sz="0" w:space="0" w:color="auto"/>
        <w:left w:val="none" w:sz="0" w:space="0" w:color="auto"/>
        <w:bottom w:val="none" w:sz="0" w:space="0" w:color="auto"/>
        <w:right w:val="none" w:sz="0" w:space="0" w:color="auto"/>
      </w:divBdr>
    </w:div>
    <w:div w:id="1740667858">
      <w:bodyDiv w:val="1"/>
      <w:marLeft w:val="0"/>
      <w:marRight w:val="0"/>
      <w:marTop w:val="0"/>
      <w:marBottom w:val="0"/>
      <w:divBdr>
        <w:top w:val="none" w:sz="0" w:space="0" w:color="auto"/>
        <w:left w:val="none" w:sz="0" w:space="0" w:color="auto"/>
        <w:bottom w:val="none" w:sz="0" w:space="0" w:color="auto"/>
        <w:right w:val="none" w:sz="0" w:space="0" w:color="auto"/>
      </w:divBdr>
      <w:divsChild>
        <w:div w:id="1854761597">
          <w:marLeft w:val="240"/>
          <w:marRight w:val="0"/>
          <w:marTop w:val="240"/>
          <w:marBottom w:val="240"/>
          <w:divBdr>
            <w:top w:val="none" w:sz="0" w:space="0" w:color="auto"/>
            <w:left w:val="none" w:sz="0" w:space="0" w:color="auto"/>
            <w:bottom w:val="none" w:sz="0" w:space="0" w:color="auto"/>
            <w:right w:val="none" w:sz="0" w:space="0" w:color="auto"/>
          </w:divBdr>
        </w:div>
        <w:div w:id="2040666613">
          <w:marLeft w:val="240"/>
          <w:marRight w:val="0"/>
          <w:marTop w:val="240"/>
          <w:marBottom w:val="240"/>
          <w:divBdr>
            <w:top w:val="none" w:sz="0" w:space="0" w:color="auto"/>
            <w:left w:val="none" w:sz="0" w:space="0" w:color="auto"/>
            <w:bottom w:val="none" w:sz="0" w:space="0" w:color="auto"/>
            <w:right w:val="none" w:sz="0" w:space="0" w:color="auto"/>
          </w:divBdr>
        </w:div>
      </w:divsChild>
    </w:div>
    <w:div w:id="1779133844">
      <w:bodyDiv w:val="1"/>
      <w:marLeft w:val="0"/>
      <w:marRight w:val="0"/>
      <w:marTop w:val="0"/>
      <w:marBottom w:val="0"/>
      <w:divBdr>
        <w:top w:val="none" w:sz="0" w:space="0" w:color="auto"/>
        <w:left w:val="none" w:sz="0" w:space="0" w:color="auto"/>
        <w:bottom w:val="none" w:sz="0" w:space="0" w:color="auto"/>
        <w:right w:val="none" w:sz="0" w:space="0" w:color="auto"/>
      </w:divBdr>
    </w:div>
    <w:div w:id="1799909479">
      <w:bodyDiv w:val="1"/>
      <w:marLeft w:val="0"/>
      <w:marRight w:val="0"/>
      <w:marTop w:val="0"/>
      <w:marBottom w:val="0"/>
      <w:divBdr>
        <w:top w:val="none" w:sz="0" w:space="0" w:color="auto"/>
        <w:left w:val="none" w:sz="0" w:space="0" w:color="auto"/>
        <w:bottom w:val="none" w:sz="0" w:space="0" w:color="auto"/>
        <w:right w:val="none" w:sz="0" w:space="0" w:color="auto"/>
      </w:divBdr>
    </w:div>
    <w:div w:id="1826697550">
      <w:bodyDiv w:val="1"/>
      <w:marLeft w:val="0"/>
      <w:marRight w:val="0"/>
      <w:marTop w:val="0"/>
      <w:marBottom w:val="0"/>
      <w:divBdr>
        <w:top w:val="none" w:sz="0" w:space="0" w:color="auto"/>
        <w:left w:val="none" w:sz="0" w:space="0" w:color="auto"/>
        <w:bottom w:val="none" w:sz="0" w:space="0" w:color="auto"/>
        <w:right w:val="none" w:sz="0" w:space="0" w:color="auto"/>
      </w:divBdr>
    </w:div>
    <w:div w:id="1832595673">
      <w:bodyDiv w:val="1"/>
      <w:marLeft w:val="0"/>
      <w:marRight w:val="0"/>
      <w:marTop w:val="0"/>
      <w:marBottom w:val="0"/>
      <w:divBdr>
        <w:top w:val="none" w:sz="0" w:space="0" w:color="auto"/>
        <w:left w:val="none" w:sz="0" w:space="0" w:color="auto"/>
        <w:bottom w:val="none" w:sz="0" w:space="0" w:color="auto"/>
        <w:right w:val="none" w:sz="0" w:space="0" w:color="auto"/>
      </w:divBdr>
    </w:div>
    <w:div w:id="1834830986">
      <w:bodyDiv w:val="1"/>
      <w:marLeft w:val="0"/>
      <w:marRight w:val="0"/>
      <w:marTop w:val="0"/>
      <w:marBottom w:val="0"/>
      <w:divBdr>
        <w:top w:val="none" w:sz="0" w:space="0" w:color="auto"/>
        <w:left w:val="none" w:sz="0" w:space="0" w:color="auto"/>
        <w:bottom w:val="none" w:sz="0" w:space="0" w:color="auto"/>
        <w:right w:val="none" w:sz="0" w:space="0" w:color="auto"/>
      </w:divBdr>
    </w:div>
    <w:div w:id="1861580089">
      <w:bodyDiv w:val="1"/>
      <w:marLeft w:val="0"/>
      <w:marRight w:val="0"/>
      <w:marTop w:val="0"/>
      <w:marBottom w:val="0"/>
      <w:divBdr>
        <w:top w:val="none" w:sz="0" w:space="0" w:color="auto"/>
        <w:left w:val="none" w:sz="0" w:space="0" w:color="auto"/>
        <w:bottom w:val="none" w:sz="0" w:space="0" w:color="auto"/>
        <w:right w:val="none" w:sz="0" w:space="0" w:color="auto"/>
      </w:divBdr>
    </w:div>
    <w:div w:id="1937714133">
      <w:bodyDiv w:val="1"/>
      <w:marLeft w:val="0"/>
      <w:marRight w:val="0"/>
      <w:marTop w:val="0"/>
      <w:marBottom w:val="0"/>
      <w:divBdr>
        <w:top w:val="none" w:sz="0" w:space="0" w:color="auto"/>
        <w:left w:val="none" w:sz="0" w:space="0" w:color="auto"/>
        <w:bottom w:val="none" w:sz="0" w:space="0" w:color="auto"/>
        <w:right w:val="none" w:sz="0" w:space="0" w:color="auto"/>
      </w:divBdr>
      <w:divsChild>
        <w:div w:id="697508062">
          <w:marLeft w:val="0"/>
          <w:marRight w:val="0"/>
          <w:marTop w:val="0"/>
          <w:marBottom w:val="0"/>
          <w:divBdr>
            <w:top w:val="none" w:sz="0" w:space="0" w:color="auto"/>
            <w:left w:val="none" w:sz="0" w:space="0" w:color="auto"/>
            <w:bottom w:val="none" w:sz="0" w:space="0" w:color="auto"/>
            <w:right w:val="none" w:sz="0" w:space="0" w:color="auto"/>
          </w:divBdr>
        </w:div>
      </w:divsChild>
    </w:div>
    <w:div w:id="1947879915">
      <w:bodyDiv w:val="1"/>
      <w:marLeft w:val="0"/>
      <w:marRight w:val="0"/>
      <w:marTop w:val="0"/>
      <w:marBottom w:val="0"/>
      <w:divBdr>
        <w:top w:val="none" w:sz="0" w:space="0" w:color="auto"/>
        <w:left w:val="none" w:sz="0" w:space="0" w:color="auto"/>
        <w:bottom w:val="none" w:sz="0" w:space="0" w:color="auto"/>
        <w:right w:val="none" w:sz="0" w:space="0" w:color="auto"/>
      </w:divBdr>
      <w:divsChild>
        <w:div w:id="308485332">
          <w:marLeft w:val="240"/>
          <w:marRight w:val="0"/>
          <w:marTop w:val="240"/>
          <w:marBottom w:val="240"/>
          <w:divBdr>
            <w:top w:val="none" w:sz="0" w:space="0" w:color="auto"/>
            <w:left w:val="none" w:sz="0" w:space="0" w:color="auto"/>
            <w:bottom w:val="none" w:sz="0" w:space="0" w:color="auto"/>
            <w:right w:val="none" w:sz="0" w:space="0" w:color="auto"/>
          </w:divBdr>
        </w:div>
        <w:div w:id="324238946">
          <w:marLeft w:val="240"/>
          <w:marRight w:val="0"/>
          <w:marTop w:val="240"/>
          <w:marBottom w:val="240"/>
          <w:divBdr>
            <w:top w:val="none" w:sz="0" w:space="0" w:color="auto"/>
            <w:left w:val="none" w:sz="0" w:space="0" w:color="auto"/>
            <w:bottom w:val="none" w:sz="0" w:space="0" w:color="auto"/>
            <w:right w:val="none" w:sz="0" w:space="0" w:color="auto"/>
          </w:divBdr>
        </w:div>
      </w:divsChild>
    </w:div>
    <w:div w:id="1961454541">
      <w:bodyDiv w:val="1"/>
      <w:marLeft w:val="0"/>
      <w:marRight w:val="0"/>
      <w:marTop w:val="0"/>
      <w:marBottom w:val="0"/>
      <w:divBdr>
        <w:top w:val="none" w:sz="0" w:space="0" w:color="auto"/>
        <w:left w:val="none" w:sz="0" w:space="0" w:color="auto"/>
        <w:bottom w:val="none" w:sz="0" w:space="0" w:color="auto"/>
        <w:right w:val="none" w:sz="0" w:space="0" w:color="auto"/>
      </w:divBdr>
    </w:div>
    <w:div w:id="1966888731">
      <w:bodyDiv w:val="1"/>
      <w:marLeft w:val="0"/>
      <w:marRight w:val="0"/>
      <w:marTop w:val="0"/>
      <w:marBottom w:val="0"/>
      <w:divBdr>
        <w:top w:val="none" w:sz="0" w:space="0" w:color="auto"/>
        <w:left w:val="none" w:sz="0" w:space="0" w:color="auto"/>
        <w:bottom w:val="none" w:sz="0" w:space="0" w:color="auto"/>
        <w:right w:val="none" w:sz="0" w:space="0" w:color="auto"/>
      </w:divBdr>
    </w:div>
    <w:div w:id="1977375326">
      <w:bodyDiv w:val="1"/>
      <w:marLeft w:val="0"/>
      <w:marRight w:val="0"/>
      <w:marTop w:val="0"/>
      <w:marBottom w:val="0"/>
      <w:divBdr>
        <w:top w:val="none" w:sz="0" w:space="0" w:color="auto"/>
        <w:left w:val="none" w:sz="0" w:space="0" w:color="auto"/>
        <w:bottom w:val="none" w:sz="0" w:space="0" w:color="auto"/>
        <w:right w:val="none" w:sz="0" w:space="0" w:color="auto"/>
      </w:divBdr>
    </w:div>
    <w:div w:id="2017919976">
      <w:bodyDiv w:val="1"/>
      <w:marLeft w:val="0"/>
      <w:marRight w:val="0"/>
      <w:marTop w:val="0"/>
      <w:marBottom w:val="0"/>
      <w:divBdr>
        <w:top w:val="none" w:sz="0" w:space="0" w:color="auto"/>
        <w:left w:val="none" w:sz="0" w:space="0" w:color="auto"/>
        <w:bottom w:val="none" w:sz="0" w:space="0" w:color="auto"/>
        <w:right w:val="none" w:sz="0" w:space="0" w:color="auto"/>
      </w:divBdr>
    </w:div>
    <w:div w:id="2056850776">
      <w:bodyDiv w:val="1"/>
      <w:marLeft w:val="0"/>
      <w:marRight w:val="0"/>
      <w:marTop w:val="0"/>
      <w:marBottom w:val="0"/>
      <w:divBdr>
        <w:top w:val="none" w:sz="0" w:space="0" w:color="auto"/>
        <w:left w:val="none" w:sz="0" w:space="0" w:color="auto"/>
        <w:bottom w:val="none" w:sz="0" w:space="0" w:color="auto"/>
        <w:right w:val="none" w:sz="0" w:space="0" w:color="auto"/>
      </w:divBdr>
    </w:div>
    <w:div w:id="2089768302">
      <w:bodyDiv w:val="1"/>
      <w:marLeft w:val="0"/>
      <w:marRight w:val="0"/>
      <w:marTop w:val="0"/>
      <w:marBottom w:val="0"/>
      <w:divBdr>
        <w:top w:val="none" w:sz="0" w:space="0" w:color="auto"/>
        <w:left w:val="none" w:sz="0" w:space="0" w:color="auto"/>
        <w:bottom w:val="none" w:sz="0" w:space="0" w:color="auto"/>
        <w:right w:val="none" w:sz="0" w:space="0" w:color="auto"/>
      </w:divBdr>
      <w:divsChild>
        <w:div w:id="790591566">
          <w:marLeft w:val="240"/>
          <w:marRight w:val="0"/>
          <w:marTop w:val="240"/>
          <w:marBottom w:val="240"/>
          <w:divBdr>
            <w:top w:val="none" w:sz="0" w:space="0" w:color="auto"/>
            <w:left w:val="none" w:sz="0" w:space="0" w:color="auto"/>
            <w:bottom w:val="none" w:sz="0" w:space="0" w:color="auto"/>
            <w:right w:val="none" w:sz="0" w:space="0" w:color="auto"/>
          </w:divBdr>
        </w:div>
      </w:divsChild>
    </w:div>
    <w:div w:id="2135321050">
      <w:bodyDiv w:val="1"/>
      <w:marLeft w:val="0"/>
      <w:marRight w:val="0"/>
      <w:marTop w:val="0"/>
      <w:marBottom w:val="0"/>
      <w:divBdr>
        <w:top w:val="none" w:sz="0" w:space="0" w:color="auto"/>
        <w:left w:val="none" w:sz="0" w:space="0" w:color="auto"/>
        <w:bottom w:val="none" w:sz="0" w:space="0" w:color="auto"/>
        <w:right w:val="none" w:sz="0" w:space="0" w:color="auto"/>
      </w:divBdr>
      <w:divsChild>
        <w:div w:id="16122071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goo.gl/8AMWJ9" TargetMode="External"/><Relationship Id="rId2" Type="http://schemas.openxmlformats.org/officeDocument/2006/relationships/hyperlink" Target="http://mail01.tinyletterapp.com/Loong/tlf-proclaim2017/10401785-tinyletter.com/loong.?c=34dec404-9e63-4e71-93d4-08ce3a5506f1" TargetMode="External"/><Relationship Id="rId1" Type="http://schemas.openxmlformats.org/officeDocument/2006/relationships/hyperlink" Target="https://goo.gl/8AMWJ9" TargetMode="External"/><Relationship Id="rId4" Type="http://schemas.openxmlformats.org/officeDocument/2006/relationships/hyperlink" Target="http://mail01.tinyletterapp.com/Loong/tlf-proclaim2017/10401785-tinyletter.com/loong.?c=34dec404-9e63-4e71-93d4-08ce3a5506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BF8ED-7965-478E-A104-48E3EB84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4</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Adeliyn</dc:creator>
  <cp:lastModifiedBy>Loong</cp:lastModifiedBy>
  <cp:revision>16</cp:revision>
  <dcterms:created xsi:type="dcterms:W3CDTF">2019-07-14T06:57:00Z</dcterms:created>
  <dcterms:modified xsi:type="dcterms:W3CDTF">2019-07-14T13:29:00Z</dcterms:modified>
</cp:coreProperties>
</file>